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D8" w:rsidRDefault="008103D8" w:rsidP="008103D8">
      <w:pPr>
        <w:tabs>
          <w:tab w:val="left" w:pos="9923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4"/>
          <w:szCs w:val="34"/>
          <w:lang w:val="uk-UA"/>
        </w:rPr>
      </w:pPr>
      <w:r>
        <w:rPr>
          <w:rFonts w:ascii="Times New Roman" w:hAnsi="Times New Roman" w:cs="Times New Roman"/>
          <w:b/>
          <w:sz w:val="34"/>
          <w:szCs w:val="34"/>
          <w:lang w:val="uk-UA"/>
        </w:rPr>
        <w:t>ДНІПРОПЕТРОВСЬКА АКАДЕМІЯ МУЗИКИ ІМ. М.ГЛІНКИ</w:t>
      </w:r>
    </w:p>
    <w:p w:rsidR="008103D8" w:rsidRDefault="008103D8" w:rsidP="008103D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03D8" w:rsidRDefault="008103D8" w:rsidP="008103D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103D8" w:rsidRDefault="008103D8" w:rsidP="008103D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316AE" w:rsidRDefault="007316AE" w:rsidP="007316A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ЗАТВЕРДЖЕНО:</w:t>
      </w:r>
    </w:p>
    <w:p w:rsidR="007316AE" w:rsidRDefault="007316AE" w:rsidP="007316AE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7316AE" w:rsidRPr="00EE5D05" w:rsidRDefault="007316AE" w:rsidP="007316AE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 w:rsidRPr="00EE5D05">
        <w:rPr>
          <w:rFonts w:ascii="Times New Roman" w:hAnsi="Times New Roman" w:cs="Times New Roman"/>
          <w:lang w:val="uk-UA"/>
        </w:rPr>
        <w:t xml:space="preserve">Рішенням </w:t>
      </w:r>
      <w:proofErr w:type="spellStart"/>
      <w:r w:rsidRPr="00EE5D05">
        <w:rPr>
          <w:rFonts w:ascii="Times New Roman" w:hAnsi="Times New Roman" w:cs="Times New Roman"/>
        </w:rPr>
        <w:t>Вчено</w:t>
      </w:r>
      <w:proofErr w:type="spellEnd"/>
      <w:r w:rsidRPr="00EE5D05">
        <w:rPr>
          <w:rFonts w:ascii="Times New Roman" w:hAnsi="Times New Roman" w:cs="Times New Roman"/>
          <w:lang w:val="uk-UA"/>
        </w:rPr>
        <w:t>ї</w:t>
      </w:r>
      <w:r w:rsidRPr="00EE5D05">
        <w:rPr>
          <w:rFonts w:ascii="Times New Roman" w:hAnsi="Times New Roman" w:cs="Times New Roman"/>
        </w:rPr>
        <w:t xml:space="preserve"> рад</w:t>
      </w:r>
      <w:r w:rsidRPr="00EE5D05">
        <w:rPr>
          <w:rFonts w:ascii="Times New Roman" w:hAnsi="Times New Roman" w:cs="Times New Roman"/>
          <w:lang w:val="uk-UA"/>
        </w:rPr>
        <w:t>и</w:t>
      </w:r>
    </w:p>
    <w:p w:rsidR="007316AE" w:rsidRPr="00EE5D05" w:rsidRDefault="007316AE" w:rsidP="007316AE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proofErr w:type="spellStart"/>
      <w:r w:rsidRPr="00EE5D05">
        <w:rPr>
          <w:rFonts w:ascii="Times New Roman" w:hAnsi="Times New Roman" w:cs="Times New Roman"/>
        </w:rPr>
        <w:t>Дніпропетровськ</w:t>
      </w:r>
      <w:r w:rsidRPr="00EE5D05">
        <w:rPr>
          <w:rFonts w:ascii="Times New Roman" w:hAnsi="Times New Roman" w:cs="Times New Roman"/>
          <w:lang w:val="uk-UA"/>
        </w:rPr>
        <w:t>ої</w:t>
      </w:r>
      <w:proofErr w:type="spellEnd"/>
      <w:r w:rsidRPr="00EE5D05">
        <w:rPr>
          <w:rFonts w:ascii="Times New Roman" w:hAnsi="Times New Roman" w:cs="Times New Roman"/>
        </w:rPr>
        <w:t xml:space="preserve"> </w:t>
      </w:r>
      <w:proofErr w:type="spellStart"/>
      <w:r w:rsidRPr="00EE5D05">
        <w:rPr>
          <w:rFonts w:ascii="Times New Roman" w:hAnsi="Times New Roman" w:cs="Times New Roman"/>
        </w:rPr>
        <w:t>академі</w:t>
      </w:r>
      <w:proofErr w:type="spellEnd"/>
      <w:r w:rsidRPr="00EE5D05">
        <w:rPr>
          <w:rFonts w:ascii="Times New Roman" w:hAnsi="Times New Roman" w:cs="Times New Roman"/>
          <w:lang w:val="uk-UA"/>
        </w:rPr>
        <w:t xml:space="preserve">ї </w:t>
      </w:r>
      <w:proofErr w:type="spellStart"/>
      <w:r w:rsidRPr="00EE5D05">
        <w:rPr>
          <w:rFonts w:ascii="Times New Roman" w:hAnsi="Times New Roman" w:cs="Times New Roman"/>
        </w:rPr>
        <w:t>музики</w:t>
      </w:r>
      <w:proofErr w:type="spellEnd"/>
      <w:r w:rsidRPr="00EE5D05">
        <w:rPr>
          <w:rFonts w:ascii="Times New Roman" w:hAnsi="Times New Roman" w:cs="Times New Roman"/>
        </w:rPr>
        <w:t xml:space="preserve"> </w:t>
      </w:r>
      <w:proofErr w:type="spellStart"/>
      <w:r w:rsidRPr="00EE5D05">
        <w:rPr>
          <w:rFonts w:ascii="Times New Roman" w:hAnsi="Times New Roman" w:cs="Times New Roman"/>
        </w:rPr>
        <w:t>ім</w:t>
      </w:r>
      <w:proofErr w:type="spellEnd"/>
      <w:r w:rsidRPr="00EE5D05">
        <w:rPr>
          <w:rFonts w:ascii="Times New Roman" w:hAnsi="Times New Roman" w:cs="Times New Roman"/>
        </w:rPr>
        <w:t>. </w:t>
      </w:r>
      <w:proofErr w:type="spellStart"/>
      <w:r w:rsidRPr="00EE5D05">
        <w:rPr>
          <w:rFonts w:ascii="Times New Roman" w:hAnsi="Times New Roman" w:cs="Times New Roman"/>
        </w:rPr>
        <w:t>М.Глінки</w:t>
      </w:r>
      <w:proofErr w:type="spellEnd"/>
    </w:p>
    <w:p w:rsidR="007316AE" w:rsidRPr="00EE5D05" w:rsidRDefault="007316AE" w:rsidP="007316AE">
      <w:pPr>
        <w:spacing w:after="0" w:line="240" w:lineRule="auto"/>
        <w:ind w:left="5387"/>
        <w:rPr>
          <w:rFonts w:ascii="Times New Roman" w:hAnsi="Times New Roman" w:cs="Times New Roman"/>
          <w:i/>
          <w:u w:val="single"/>
          <w:lang w:val="uk-UA"/>
        </w:rPr>
      </w:pPr>
      <w:r w:rsidRPr="00EE5D05">
        <w:rPr>
          <w:rFonts w:ascii="Times New Roman" w:hAnsi="Times New Roman" w:cs="Times New Roman"/>
          <w:i/>
        </w:rPr>
        <w:t>«</w:t>
      </w:r>
      <w:r w:rsidRPr="00EE5D05">
        <w:rPr>
          <w:rFonts w:ascii="Times New Roman" w:hAnsi="Times New Roman" w:cs="Times New Roman"/>
          <w:i/>
          <w:u w:val="single"/>
          <w:lang w:val="uk-UA"/>
        </w:rPr>
        <w:t> 18 </w:t>
      </w:r>
      <w:r w:rsidRPr="00EE5D05">
        <w:rPr>
          <w:rFonts w:ascii="Times New Roman" w:hAnsi="Times New Roman" w:cs="Times New Roman"/>
          <w:i/>
        </w:rPr>
        <w:t>»</w:t>
      </w:r>
      <w:r w:rsidRPr="00EE5D05">
        <w:rPr>
          <w:rFonts w:ascii="Times New Roman" w:hAnsi="Times New Roman" w:cs="Times New Roman"/>
          <w:i/>
          <w:u w:val="single"/>
          <w:lang w:val="uk-UA"/>
        </w:rPr>
        <w:t>  листопада  </w:t>
      </w:r>
      <w:r w:rsidRPr="00EE5D05">
        <w:rPr>
          <w:rFonts w:ascii="Times New Roman" w:hAnsi="Times New Roman" w:cs="Times New Roman"/>
        </w:rPr>
        <w:t>20</w:t>
      </w:r>
      <w:r w:rsidRPr="00EE5D05">
        <w:rPr>
          <w:rFonts w:ascii="Times New Roman" w:hAnsi="Times New Roman" w:cs="Times New Roman"/>
          <w:lang w:val="uk-UA"/>
        </w:rPr>
        <w:t>19</w:t>
      </w:r>
      <w:r w:rsidRPr="00EE5D05">
        <w:rPr>
          <w:rFonts w:ascii="Times New Roman" w:hAnsi="Times New Roman" w:cs="Times New Roman"/>
        </w:rPr>
        <w:t xml:space="preserve"> р</w:t>
      </w:r>
      <w:r w:rsidRPr="00EE5D05">
        <w:rPr>
          <w:rFonts w:ascii="Times New Roman" w:hAnsi="Times New Roman" w:cs="Times New Roman"/>
          <w:lang w:val="uk-UA"/>
        </w:rPr>
        <w:t xml:space="preserve">. </w:t>
      </w:r>
      <w:r w:rsidRPr="00EE5D05">
        <w:rPr>
          <w:rFonts w:ascii="Times New Roman" w:hAnsi="Times New Roman" w:cs="Times New Roman"/>
        </w:rPr>
        <w:t>п</w:t>
      </w:r>
      <w:proofErr w:type="spellStart"/>
      <w:r w:rsidRPr="00EE5D05">
        <w:rPr>
          <w:rFonts w:ascii="Times New Roman" w:hAnsi="Times New Roman" w:cs="Times New Roman"/>
          <w:lang w:val="uk-UA"/>
        </w:rPr>
        <w:t>ротокол</w:t>
      </w:r>
      <w:proofErr w:type="spellEnd"/>
      <w:r w:rsidRPr="00EE5D05">
        <w:rPr>
          <w:rFonts w:ascii="Times New Roman" w:hAnsi="Times New Roman" w:cs="Times New Roman"/>
        </w:rPr>
        <w:t xml:space="preserve"> №</w:t>
      </w:r>
      <w:r w:rsidRPr="00EE5D05">
        <w:rPr>
          <w:rFonts w:ascii="Times New Roman" w:hAnsi="Times New Roman" w:cs="Times New Roman"/>
          <w:u w:val="single"/>
          <w:lang w:val="uk-UA"/>
        </w:rPr>
        <w:t>  </w:t>
      </w:r>
      <w:r w:rsidRPr="00EE5D05">
        <w:rPr>
          <w:rFonts w:ascii="Times New Roman" w:hAnsi="Times New Roman" w:cs="Times New Roman"/>
          <w:i/>
          <w:u w:val="single"/>
          <w:lang w:val="uk-UA"/>
        </w:rPr>
        <w:t>4</w:t>
      </w:r>
      <w:r w:rsidRPr="00EE5D05">
        <w:rPr>
          <w:rFonts w:ascii="Times New Roman" w:hAnsi="Times New Roman" w:cs="Times New Roman"/>
          <w:u w:val="single"/>
          <w:lang w:val="uk-UA"/>
        </w:rPr>
        <w:t>  </w:t>
      </w:r>
    </w:p>
    <w:p w:rsidR="007316AE" w:rsidRPr="00EE5D05" w:rsidRDefault="007316AE" w:rsidP="007316AE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</w:p>
    <w:p w:rsidR="007316AE" w:rsidRDefault="007316AE" w:rsidP="007316AE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sz w:val="6"/>
          <w:szCs w:val="6"/>
          <w:lang w:eastAsia="ru-RU"/>
        </w:rPr>
        <w:drawing>
          <wp:anchor distT="0" distB="0" distL="114300" distR="114300" simplePos="0" relativeHeight="251659264" behindDoc="1" locked="0" layoutInCell="1" allowOverlap="1" wp14:anchorId="06026B60" wp14:editId="25DDEEC2">
            <wp:simplePos x="0" y="0"/>
            <wp:positionH relativeFrom="column">
              <wp:posOffset>3473268</wp:posOffset>
            </wp:positionH>
            <wp:positionV relativeFrom="paragraph">
              <wp:posOffset>60583</wp:posOffset>
            </wp:positionV>
            <wp:extent cx="1333500" cy="381000"/>
            <wp:effectExtent l="19050" t="57150" r="19050" b="5715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3449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D05">
        <w:rPr>
          <w:rFonts w:ascii="Times New Roman" w:hAnsi="Times New Roman" w:cs="Times New Roman"/>
          <w:lang w:val="uk-UA"/>
        </w:rPr>
        <w:t>Голова Вченої ради академії</w:t>
      </w:r>
    </w:p>
    <w:p w:rsidR="007316AE" w:rsidRDefault="007316AE" w:rsidP="007316A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316AE" w:rsidRPr="00497215" w:rsidRDefault="007316AE" w:rsidP="007316AE">
      <w:pPr>
        <w:spacing w:after="0" w:line="240" w:lineRule="auto"/>
        <w:ind w:left="5387"/>
        <w:rPr>
          <w:rFonts w:ascii="Times New Roman" w:hAnsi="Times New Roman" w:cs="Times New Roman"/>
          <w:sz w:val="6"/>
          <w:szCs w:val="6"/>
          <w:lang w:val="uk-UA"/>
        </w:rPr>
      </w:pPr>
      <w:r>
        <w:rPr>
          <w:rFonts w:ascii="Times New Roman" w:hAnsi="Times New Roman" w:cs="Times New Roman"/>
        </w:rPr>
        <w:t>____________________</w:t>
      </w:r>
      <w:r w:rsidRPr="00EE5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Ю.М. </w:t>
      </w:r>
      <w:proofErr w:type="gramStart"/>
      <w:r>
        <w:rPr>
          <w:rFonts w:ascii="Times New Roman" w:hAnsi="Times New Roman" w:cs="Times New Roman"/>
          <w:lang w:val="uk-UA"/>
        </w:rPr>
        <w:t>НОВ</w:t>
      </w:r>
      <w:proofErr w:type="gramEnd"/>
      <w:r>
        <w:rPr>
          <w:rFonts w:ascii="Times New Roman" w:hAnsi="Times New Roman" w:cs="Times New Roman"/>
          <w:lang w:val="uk-UA"/>
        </w:rPr>
        <w:t>ІКОВ</w:t>
      </w:r>
    </w:p>
    <w:p w:rsidR="007316AE" w:rsidRPr="00EE5D05" w:rsidRDefault="007316AE" w:rsidP="007316AE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</w:p>
    <w:p w:rsidR="007316AE" w:rsidRPr="00EE5D05" w:rsidRDefault="007316AE" w:rsidP="007316AE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 w:rsidRPr="00EE5D05">
        <w:rPr>
          <w:rFonts w:ascii="Times New Roman" w:hAnsi="Times New Roman" w:cs="Times New Roman"/>
          <w:lang w:val="uk-UA"/>
        </w:rPr>
        <w:t>Введено в дію наказом ректора</w:t>
      </w:r>
    </w:p>
    <w:p w:rsidR="007316AE" w:rsidRPr="007208D7" w:rsidRDefault="007316AE" w:rsidP="007316AE">
      <w:pPr>
        <w:spacing w:after="0" w:line="240" w:lineRule="auto"/>
        <w:ind w:left="5387"/>
        <w:rPr>
          <w:rFonts w:ascii="Times New Roman" w:hAnsi="Times New Roman" w:cs="Times New Roman"/>
          <w:i/>
          <w:u w:val="single"/>
          <w:lang w:val="uk-UA"/>
        </w:rPr>
      </w:pPr>
      <w:r w:rsidRPr="007208D7">
        <w:rPr>
          <w:rFonts w:ascii="Times New Roman" w:hAnsi="Times New Roman" w:cs="Times New Roman"/>
          <w:i/>
        </w:rPr>
        <w:t>«</w:t>
      </w:r>
      <w:r w:rsidRPr="007208D7">
        <w:rPr>
          <w:rFonts w:ascii="Times New Roman" w:hAnsi="Times New Roman" w:cs="Times New Roman"/>
          <w:i/>
          <w:u w:val="single"/>
        </w:rPr>
        <w:t>18</w:t>
      </w:r>
      <w:r w:rsidRPr="007208D7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u w:val="single"/>
          <w:lang w:val="uk-UA"/>
        </w:rPr>
        <w:t xml:space="preserve">листопада </w:t>
      </w:r>
      <w:r w:rsidRPr="00EE5D0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 xml:space="preserve">19 </w:t>
      </w:r>
      <w:r w:rsidRPr="00EE5D05">
        <w:rPr>
          <w:rFonts w:ascii="Times New Roman" w:hAnsi="Times New Roman" w:cs="Times New Roman"/>
        </w:rPr>
        <w:t>р</w:t>
      </w:r>
      <w:r w:rsidRPr="00EE5D05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</w:rPr>
        <w:t xml:space="preserve"> № </w:t>
      </w:r>
      <w:r w:rsidRPr="007208D7">
        <w:rPr>
          <w:rFonts w:ascii="Times New Roman" w:hAnsi="Times New Roman" w:cs="Times New Roman"/>
          <w:i/>
          <w:u w:val="single"/>
        </w:rPr>
        <w:t>124</w:t>
      </w:r>
    </w:p>
    <w:p w:rsidR="008103D8" w:rsidRPr="00EE5D05" w:rsidRDefault="008103D8" w:rsidP="008103D8">
      <w:pPr>
        <w:spacing w:after="0" w:line="240" w:lineRule="auto"/>
        <w:ind w:left="5387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</w:p>
    <w:p w:rsidR="008103D8" w:rsidRDefault="008103D8" w:rsidP="008103D8">
      <w:pPr>
        <w:spacing w:after="0" w:line="240" w:lineRule="auto"/>
        <w:ind w:left="5387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8103D8" w:rsidRDefault="008103D8" w:rsidP="00810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C44B494" wp14:editId="42D0519B">
            <wp:extent cx="1628775" cy="1752600"/>
            <wp:effectExtent l="0" t="0" r="9525" b="0"/>
            <wp:docPr id="19" name="Рисунок 19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3D8" w:rsidRDefault="008103D8" w:rsidP="008103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103D8" w:rsidRDefault="008103D8" w:rsidP="00810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</w:rPr>
        <w:t>ПОЛОЖЕННЯ</w:t>
      </w:r>
    </w:p>
    <w:p w:rsidR="008103D8" w:rsidRPr="008103D8" w:rsidRDefault="008103D8" w:rsidP="00810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8103D8"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t xml:space="preserve">ПРО ПРОЦЕДУРУ </w:t>
      </w:r>
      <w:r w:rsidRPr="008103D8">
        <w:rPr>
          <w:rFonts w:ascii="Times New Roman" w:hAnsi="Times New Roman" w:cs="Times New Roman"/>
          <w:b/>
          <w:sz w:val="40"/>
          <w:szCs w:val="40"/>
        </w:rPr>
        <w:t>ВРЕГУЛЮВАННЯ КОНФЛ</w:t>
      </w:r>
      <w:r w:rsidRPr="008103D8">
        <w:rPr>
          <w:rFonts w:ascii="Times New Roman" w:hAnsi="Times New Roman" w:cs="Times New Roman"/>
          <w:b/>
          <w:sz w:val="40"/>
          <w:szCs w:val="40"/>
          <w:lang w:val="uk-UA"/>
        </w:rPr>
        <w:t>І</w:t>
      </w:r>
      <w:r w:rsidRPr="008103D8">
        <w:rPr>
          <w:rFonts w:ascii="Times New Roman" w:hAnsi="Times New Roman" w:cs="Times New Roman"/>
          <w:b/>
          <w:sz w:val="40"/>
          <w:szCs w:val="40"/>
        </w:rPr>
        <w:t>КТНИХ СИТУАЦІЙ</w:t>
      </w:r>
    </w:p>
    <w:p w:rsidR="008103D8" w:rsidRPr="008103D8" w:rsidRDefault="008103D8" w:rsidP="00810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8103D8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у </w:t>
      </w:r>
      <w: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Дніпропетровській</w:t>
      </w:r>
      <w:r w:rsidRPr="008103D8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 академії музики ім. </w:t>
      </w:r>
      <w:proofErr w:type="spellStart"/>
      <w:r w:rsidRPr="008103D8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М.Глінки</w:t>
      </w:r>
      <w:proofErr w:type="spellEnd"/>
    </w:p>
    <w:p w:rsidR="008103D8" w:rsidRPr="00492106" w:rsidRDefault="008103D8" w:rsidP="00810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03D8" w:rsidRPr="00492106" w:rsidRDefault="008103D8" w:rsidP="00810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03D8" w:rsidRPr="00492106" w:rsidRDefault="008103D8" w:rsidP="00810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03D8" w:rsidRPr="00492106" w:rsidRDefault="008103D8" w:rsidP="00810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03D8" w:rsidRPr="00492106" w:rsidRDefault="008103D8" w:rsidP="00810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03D8" w:rsidRPr="00492106" w:rsidRDefault="008103D8" w:rsidP="00810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03D8" w:rsidRPr="00492106" w:rsidRDefault="008103D8" w:rsidP="00810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03D8" w:rsidRPr="00492106" w:rsidRDefault="008103D8" w:rsidP="00810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03D8" w:rsidRPr="00492106" w:rsidRDefault="008103D8" w:rsidP="00810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03D8" w:rsidRDefault="008103D8" w:rsidP="00810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03D8" w:rsidRDefault="008103D8" w:rsidP="00810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5936" w:rsidRPr="00492106" w:rsidRDefault="00235936" w:rsidP="00810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103D8" w:rsidRPr="00492106" w:rsidRDefault="008103D8" w:rsidP="00810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03D8" w:rsidRPr="008103D8" w:rsidRDefault="008103D8" w:rsidP="00810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 – 2019</w:t>
      </w:r>
    </w:p>
    <w:p w:rsidR="00721D48" w:rsidRPr="00721D48" w:rsidRDefault="00721D48" w:rsidP="00721D48">
      <w:pPr>
        <w:jc w:val="center"/>
        <w:rPr>
          <w:rFonts w:ascii="Times New Roman" w:hAnsi="Times New Roman" w:cs="Times New Roman"/>
          <w:b/>
          <w:sz w:val="28"/>
        </w:rPr>
      </w:pPr>
      <w:r w:rsidRPr="00721D48">
        <w:rPr>
          <w:rFonts w:ascii="Times New Roman" w:hAnsi="Times New Roman" w:cs="Times New Roman"/>
          <w:b/>
          <w:sz w:val="28"/>
        </w:rPr>
        <w:lastRenderedPageBreak/>
        <w:t>ПОЛОЖЕННЯ</w:t>
      </w:r>
    </w:p>
    <w:p w:rsidR="00721D48" w:rsidRPr="00721D48" w:rsidRDefault="00721D48" w:rsidP="00721D48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21D48">
        <w:rPr>
          <w:rFonts w:ascii="Times New Roman" w:hAnsi="Times New Roman" w:cs="Times New Roman"/>
          <w:b/>
          <w:sz w:val="28"/>
        </w:rPr>
        <w:t xml:space="preserve">про процедуру </w:t>
      </w:r>
      <w:proofErr w:type="spellStart"/>
      <w:r w:rsidRPr="00721D48">
        <w:rPr>
          <w:rFonts w:ascii="Times New Roman" w:hAnsi="Times New Roman" w:cs="Times New Roman"/>
          <w:b/>
          <w:sz w:val="28"/>
        </w:rPr>
        <w:t>врегулювання</w:t>
      </w:r>
      <w:proofErr w:type="spellEnd"/>
      <w:r w:rsidRPr="00721D4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b/>
          <w:sz w:val="28"/>
        </w:rPr>
        <w:t>конфл</w:t>
      </w:r>
      <w:proofErr w:type="spellEnd"/>
      <w:r w:rsidRPr="00721D48">
        <w:rPr>
          <w:rFonts w:ascii="Times New Roman" w:hAnsi="Times New Roman" w:cs="Times New Roman"/>
          <w:b/>
          <w:sz w:val="28"/>
          <w:lang w:val="uk-UA"/>
        </w:rPr>
        <w:t>і</w:t>
      </w:r>
      <w:proofErr w:type="spellStart"/>
      <w:r w:rsidRPr="00721D48">
        <w:rPr>
          <w:rFonts w:ascii="Times New Roman" w:hAnsi="Times New Roman" w:cs="Times New Roman"/>
          <w:b/>
          <w:sz w:val="28"/>
        </w:rPr>
        <w:t>ктних</w:t>
      </w:r>
      <w:proofErr w:type="spellEnd"/>
      <w:r w:rsidRPr="00721D4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b/>
          <w:sz w:val="28"/>
        </w:rPr>
        <w:t>ситуацій</w:t>
      </w:r>
      <w:proofErr w:type="spellEnd"/>
      <w:r w:rsidR="008047E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21D48">
        <w:rPr>
          <w:rFonts w:ascii="Times New Roman" w:hAnsi="Times New Roman" w:cs="Times New Roman"/>
          <w:b/>
          <w:sz w:val="28"/>
        </w:rPr>
        <w:t xml:space="preserve">у </w:t>
      </w:r>
      <w:r w:rsidRPr="00721D48">
        <w:rPr>
          <w:rFonts w:ascii="Times New Roman" w:hAnsi="Times New Roman" w:cs="Times New Roman"/>
          <w:b/>
          <w:sz w:val="28"/>
          <w:lang w:val="uk-UA"/>
        </w:rPr>
        <w:t xml:space="preserve">Дніпропетровській академії музики </w:t>
      </w:r>
      <w:proofErr w:type="spellStart"/>
      <w:r w:rsidRPr="00721D48">
        <w:rPr>
          <w:rFonts w:ascii="Times New Roman" w:hAnsi="Times New Roman" w:cs="Times New Roman"/>
          <w:b/>
          <w:sz w:val="28"/>
          <w:lang w:val="uk-UA"/>
        </w:rPr>
        <w:t>ім.М.Глінки</w:t>
      </w:r>
      <w:proofErr w:type="spellEnd"/>
    </w:p>
    <w:p w:rsidR="00721D48" w:rsidRDefault="00721D48" w:rsidP="00721D48">
      <w:pPr>
        <w:jc w:val="both"/>
        <w:rPr>
          <w:rFonts w:ascii="Times New Roman" w:hAnsi="Times New Roman" w:cs="Times New Roman"/>
          <w:sz w:val="28"/>
        </w:rPr>
      </w:pPr>
    </w:p>
    <w:p w:rsidR="008047E8" w:rsidRPr="00C60474" w:rsidRDefault="00721D48" w:rsidP="008047E8">
      <w:pPr>
        <w:jc w:val="center"/>
        <w:rPr>
          <w:rFonts w:ascii="Times New Roman" w:hAnsi="Times New Roman" w:cs="Times New Roman"/>
          <w:b/>
          <w:sz w:val="28"/>
        </w:rPr>
      </w:pPr>
      <w:r w:rsidRPr="00C60474">
        <w:rPr>
          <w:rFonts w:ascii="Times New Roman" w:hAnsi="Times New Roman" w:cs="Times New Roman"/>
          <w:b/>
          <w:sz w:val="28"/>
          <w:lang w:val="uk-UA"/>
        </w:rPr>
        <w:t>РОЗДІЛ 1</w:t>
      </w:r>
      <w:r w:rsidRPr="00C60474">
        <w:rPr>
          <w:rFonts w:ascii="Times New Roman" w:hAnsi="Times New Roman" w:cs="Times New Roman"/>
          <w:b/>
          <w:sz w:val="28"/>
        </w:rPr>
        <w:t>. ЗАГАЛЬНІ ПОЛОЖЕННЯ</w:t>
      </w:r>
    </w:p>
    <w:p w:rsidR="00721D48" w:rsidRPr="00D05E7B" w:rsidRDefault="00721D48" w:rsidP="00D05E7B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D05E7B">
        <w:rPr>
          <w:rFonts w:ascii="Times New Roman" w:hAnsi="Times New Roman" w:cs="Times New Roman"/>
          <w:sz w:val="28"/>
          <w:lang w:val="uk-UA"/>
        </w:rPr>
        <w:t>Положення про процедуру врегулювання конфліктних ситуацій</w:t>
      </w:r>
      <w:r w:rsidR="008047E8" w:rsidRPr="00D05E7B">
        <w:rPr>
          <w:rFonts w:ascii="Times New Roman" w:hAnsi="Times New Roman" w:cs="Times New Roman"/>
          <w:sz w:val="28"/>
          <w:lang w:val="uk-UA"/>
        </w:rPr>
        <w:t xml:space="preserve">, </w:t>
      </w:r>
      <w:r w:rsidR="008047E8" w:rsidRPr="00D05E7B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047E8" w:rsidRPr="00D05E7B">
        <w:rPr>
          <w:rFonts w:ascii="Times New Roman" w:hAnsi="Times New Roman" w:cs="Times New Roman"/>
          <w:sz w:val="28"/>
          <w:lang w:val="uk-UA"/>
        </w:rPr>
        <w:t xml:space="preserve">протидію корупції, дискримінації та сексуальному насильству                                                              </w:t>
      </w:r>
      <w:r w:rsidRPr="00D05E7B">
        <w:rPr>
          <w:rFonts w:ascii="Times New Roman" w:hAnsi="Times New Roman" w:cs="Times New Roman"/>
          <w:sz w:val="28"/>
          <w:lang w:val="uk-UA"/>
        </w:rPr>
        <w:t xml:space="preserve"> у Дніпропетровській академії музики </w:t>
      </w:r>
      <w:proofErr w:type="spellStart"/>
      <w:r w:rsidRPr="00D05E7B">
        <w:rPr>
          <w:rFonts w:ascii="Times New Roman" w:hAnsi="Times New Roman" w:cs="Times New Roman"/>
          <w:sz w:val="28"/>
          <w:lang w:val="uk-UA"/>
        </w:rPr>
        <w:t>ім.М.Глінки</w:t>
      </w:r>
      <w:proofErr w:type="spellEnd"/>
      <w:r w:rsidRPr="00D05E7B">
        <w:rPr>
          <w:rFonts w:ascii="Times New Roman" w:hAnsi="Times New Roman" w:cs="Times New Roman"/>
          <w:sz w:val="28"/>
          <w:lang w:val="uk-UA"/>
        </w:rPr>
        <w:t xml:space="preserve"> (далі – Положення) розроблене відповідно до:</w:t>
      </w:r>
    </w:p>
    <w:p w:rsidR="00721D48" w:rsidRPr="00721D48" w:rsidRDefault="00721D48" w:rsidP="00721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721D48">
        <w:rPr>
          <w:rFonts w:ascii="Times New Roman" w:hAnsi="Times New Roman" w:cs="Times New Roman"/>
          <w:sz w:val="28"/>
          <w:lang w:val="uk-UA"/>
        </w:rPr>
        <w:t xml:space="preserve">Закону України «Про вищу освіту», </w:t>
      </w:r>
    </w:p>
    <w:p w:rsidR="00721D48" w:rsidRPr="00721D48" w:rsidRDefault="00721D48" w:rsidP="00721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721D48">
        <w:rPr>
          <w:rFonts w:ascii="Times New Roman" w:hAnsi="Times New Roman" w:cs="Times New Roman"/>
          <w:sz w:val="28"/>
          <w:lang w:val="uk-UA"/>
        </w:rPr>
        <w:t xml:space="preserve">Закону України «Про освіту», </w:t>
      </w:r>
    </w:p>
    <w:p w:rsidR="00721D48" w:rsidRPr="00721D48" w:rsidRDefault="00721D48" w:rsidP="00721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721D48">
        <w:rPr>
          <w:rFonts w:ascii="Times New Roman" w:hAnsi="Times New Roman" w:cs="Times New Roman"/>
          <w:sz w:val="28"/>
          <w:lang w:val="uk-UA"/>
        </w:rPr>
        <w:t>Закону України «Про запобігання корупції» від 14.10.2014 р. №1700-</w:t>
      </w:r>
      <w:r w:rsidRPr="00721D48">
        <w:rPr>
          <w:rFonts w:ascii="Times New Roman" w:hAnsi="Times New Roman" w:cs="Times New Roman"/>
          <w:sz w:val="28"/>
        </w:rPr>
        <w:t>VII</w:t>
      </w:r>
      <w:r w:rsidRPr="00721D48">
        <w:rPr>
          <w:rFonts w:ascii="Times New Roman" w:hAnsi="Times New Roman" w:cs="Times New Roman"/>
          <w:sz w:val="28"/>
          <w:lang w:val="uk-UA"/>
        </w:rPr>
        <w:t>,</w:t>
      </w:r>
    </w:p>
    <w:p w:rsidR="00721D48" w:rsidRPr="00721D48" w:rsidRDefault="00721D48" w:rsidP="00721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721D48">
        <w:rPr>
          <w:rFonts w:ascii="Times New Roman" w:hAnsi="Times New Roman" w:cs="Times New Roman"/>
          <w:sz w:val="28"/>
          <w:lang w:val="uk-UA"/>
        </w:rPr>
        <w:t>Закону України «Про засади запобігання та протидії дискримінації в Україні» від 06.09.2012 р. № 5207-</w:t>
      </w:r>
      <w:r w:rsidRPr="00721D48">
        <w:rPr>
          <w:rFonts w:ascii="Times New Roman" w:hAnsi="Times New Roman" w:cs="Times New Roman"/>
          <w:sz w:val="28"/>
        </w:rPr>
        <w:t>VI</w:t>
      </w:r>
      <w:r w:rsidRPr="00721D48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721D48" w:rsidRDefault="00721D48" w:rsidP="00721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721D48">
        <w:rPr>
          <w:rFonts w:ascii="Times New Roman" w:hAnsi="Times New Roman" w:cs="Times New Roman"/>
          <w:sz w:val="28"/>
          <w:lang w:val="uk-UA"/>
        </w:rPr>
        <w:t>Закону України «Про забезпечення рівних прав та можливостей жінок і чоловіків» від 08.09.2005 р. № 2866-</w:t>
      </w:r>
      <w:r w:rsidRPr="00721D48">
        <w:rPr>
          <w:rFonts w:ascii="Times New Roman" w:hAnsi="Times New Roman" w:cs="Times New Roman"/>
          <w:sz w:val="28"/>
        </w:rPr>
        <w:t>IV</w:t>
      </w:r>
      <w:r>
        <w:rPr>
          <w:rFonts w:ascii="Times New Roman" w:hAnsi="Times New Roman" w:cs="Times New Roman"/>
          <w:sz w:val="28"/>
          <w:lang w:val="uk-UA"/>
        </w:rPr>
        <w:t>,</w:t>
      </w:r>
    </w:p>
    <w:p w:rsidR="00721D48" w:rsidRDefault="00721D48" w:rsidP="00721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Закону України „Про доступ до публічної інформації”</w:t>
      </w:r>
    </w:p>
    <w:p w:rsidR="00721D48" w:rsidRDefault="00721D48" w:rsidP="00721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Закону України „Про звернення громадян”;</w:t>
      </w:r>
    </w:p>
    <w:p w:rsidR="00721D48" w:rsidRDefault="00721D48" w:rsidP="00721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Постанови Кабінету Міністрів України №658 від 22 серпня 2018 року „Про затвердження порядку взаємодії суб’єктів, що здійснюють заходи у сфері запобігання та протидії домашньому насильству і насильству за ознакою </w:t>
      </w:r>
      <w:r w:rsidR="008047E8">
        <w:rPr>
          <w:rFonts w:ascii="Times New Roman" w:hAnsi="Times New Roman" w:cs="Times New Roman"/>
          <w:sz w:val="28"/>
          <w:lang w:val="uk-UA"/>
        </w:rPr>
        <w:t>статі</w:t>
      </w:r>
      <w:r>
        <w:rPr>
          <w:rFonts w:ascii="Times New Roman" w:hAnsi="Times New Roman" w:cs="Times New Roman"/>
          <w:sz w:val="28"/>
          <w:lang w:val="uk-UA"/>
        </w:rPr>
        <w:t>”;</w:t>
      </w:r>
    </w:p>
    <w:p w:rsidR="008047E8" w:rsidRDefault="008047E8" w:rsidP="00721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Постанови Кабінету Міністрів України №390 від 7червня 2017 року „Про уповноваженого з питань гендерної політики”,</w:t>
      </w:r>
    </w:p>
    <w:p w:rsidR="008047E8" w:rsidRDefault="008047E8" w:rsidP="00721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Наказу Міністерства освіти і науки України №1047 від 02 жовтня 2018 року „Про затвердження методичних рекомендацій, щодо виявлення, реагування на випадки домашнього насильства і взаємодії педагогічних працівників із іншими органами та службами”,</w:t>
      </w:r>
    </w:p>
    <w:p w:rsidR="00721D48" w:rsidRPr="00721D48" w:rsidRDefault="00721D48" w:rsidP="00721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721D48">
        <w:rPr>
          <w:rFonts w:ascii="Times New Roman" w:hAnsi="Times New Roman" w:cs="Times New Roman"/>
          <w:sz w:val="28"/>
          <w:lang w:val="uk-UA"/>
        </w:rPr>
        <w:t xml:space="preserve">інших актів чинного законодавства України.  </w:t>
      </w:r>
    </w:p>
    <w:p w:rsidR="00D0444B" w:rsidRPr="00D05E7B" w:rsidRDefault="00D0444B" w:rsidP="00D05E7B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D05E7B">
        <w:rPr>
          <w:rFonts w:ascii="Times New Roman" w:hAnsi="Times New Roman" w:cs="Times New Roman"/>
          <w:sz w:val="28"/>
          <w:lang w:val="uk-UA"/>
        </w:rPr>
        <w:t xml:space="preserve">У своїй діяльності Дніпропетровська академія музики </w:t>
      </w:r>
      <w:proofErr w:type="spellStart"/>
      <w:r w:rsidRPr="00D05E7B">
        <w:rPr>
          <w:rFonts w:ascii="Times New Roman" w:hAnsi="Times New Roman" w:cs="Times New Roman"/>
          <w:sz w:val="28"/>
          <w:lang w:val="uk-UA"/>
        </w:rPr>
        <w:t>ім.М.Глінки</w:t>
      </w:r>
      <w:proofErr w:type="spellEnd"/>
      <w:r w:rsidRPr="00D05E7B">
        <w:rPr>
          <w:rFonts w:ascii="Times New Roman" w:hAnsi="Times New Roman" w:cs="Times New Roman"/>
          <w:sz w:val="28"/>
          <w:lang w:val="uk-UA"/>
        </w:rPr>
        <w:t xml:space="preserve"> </w:t>
      </w:r>
      <w:r w:rsidR="00D05E7B">
        <w:rPr>
          <w:rFonts w:ascii="Times New Roman" w:hAnsi="Times New Roman" w:cs="Times New Roman"/>
          <w:sz w:val="28"/>
          <w:lang w:val="uk-UA"/>
        </w:rPr>
        <w:t xml:space="preserve"> (далі –</w:t>
      </w:r>
      <w:r w:rsidRPr="00D05E7B">
        <w:rPr>
          <w:rFonts w:ascii="Times New Roman" w:hAnsi="Times New Roman" w:cs="Times New Roman"/>
          <w:sz w:val="28"/>
          <w:lang w:val="uk-UA"/>
        </w:rPr>
        <w:t xml:space="preserve">Академія) дотримується законодавства України в сфері виявлення, протидії та запобігання корупції, забезпечення гендерної рівності, протидії дискримінації та сексуальним домаганням. Академія засуджує корупцію, дискримінацію, сексуальні домагання на робочому місці та в освітньому процесі, та зобов’язується сприяти протидії цим явищам.  </w:t>
      </w:r>
    </w:p>
    <w:p w:rsidR="00D0444B" w:rsidRDefault="00D0444B" w:rsidP="00721D4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Це положення врегульовує правила вирішення конфліктних ситуацій (</w:t>
      </w:r>
      <w:r w:rsidRPr="00D0444B">
        <w:rPr>
          <w:rFonts w:ascii="Times New Roman" w:hAnsi="Times New Roman" w:cs="Times New Roman"/>
          <w:sz w:val="28"/>
          <w:lang w:val="uk-UA"/>
        </w:rPr>
        <w:t>в тому числі пов’</w:t>
      </w:r>
      <w:r>
        <w:rPr>
          <w:rFonts w:ascii="Times New Roman" w:hAnsi="Times New Roman" w:cs="Times New Roman"/>
          <w:sz w:val="28"/>
          <w:lang w:val="uk-UA"/>
        </w:rPr>
        <w:t>я</w:t>
      </w:r>
      <w:r w:rsidRPr="00D0444B">
        <w:rPr>
          <w:rFonts w:ascii="Times New Roman" w:hAnsi="Times New Roman" w:cs="Times New Roman"/>
          <w:sz w:val="28"/>
          <w:lang w:val="uk-UA"/>
        </w:rPr>
        <w:t xml:space="preserve">заних з корупцією, дискримінацією та сексуальним насильством) </w:t>
      </w:r>
      <w:r>
        <w:rPr>
          <w:rFonts w:ascii="Times New Roman" w:hAnsi="Times New Roman" w:cs="Times New Roman"/>
          <w:sz w:val="28"/>
          <w:lang w:val="uk-UA"/>
        </w:rPr>
        <w:t>в Академії.</w:t>
      </w:r>
      <w:r w:rsidRPr="00D0444B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</w:t>
      </w:r>
    </w:p>
    <w:p w:rsidR="00D0444B" w:rsidRPr="00D05E7B" w:rsidRDefault="00D0444B" w:rsidP="00D05E7B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D05E7B">
        <w:rPr>
          <w:rFonts w:ascii="Times New Roman" w:hAnsi="Times New Roman" w:cs="Times New Roman"/>
          <w:sz w:val="28"/>
          <w:lang w:val="uk-UA"/>
        </w:rPr>
        <w:t>Терміни які використовуються в Положенні:</w:t>
      </w:r>
    </w:p>
    <w:p w:rsidR="00D0444B" w:rsidRDefault="00721D48" w:rsidP="00D05E7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D0444B">
        <w:rPr>
          <w:rFonts w:ascii="Times New Roman" w:hAnsi="Times New Roman" w:cs="Times New Roman"/>
          <w:b/>
          <w:sz w:val="28"/>
          <w:lang w:val="uk-UA"/>
        </w:rPr>
        <w:t xml:space="preserve">конфлікт </w:t>
      </w:r>
      <w:r w:rsidRPr="00D0444B">
        <w:rPr>
          <w:rFonts w:ascii="Times New Roman" w:hAnsi="Times New Roman" w:cs="Times New Roman"/>
          <w:sz w:val="28"/>
          <w:lang w:val="uk-UA"/>
        </w:rPr>
        <w:t>‒ зіткнення протилежних інтересів і поглядів, напруження і крайнє загострення суперечностей, що приводить до активних дій, ускладнень, боротьби, що супроводжуються складними колізіями; ситуація, в якій кожна зі сторін намагається зайняти позицію несумісну</w:t>
      </w:r>
      <w:r w:rsidR="00D0444B" w:rsidRPr="00D0444B">
        <w:rPr>
          <w:rFonts w:ascii="Times New Roman" w:hAnsi="Times New Roman" w:cs="Times New Roman"/>
          <w:sz w:val="28"/>
          <w:lang w:val="uk-UA"/>
        </w:rPr>
        <w:t xml:space="preserve"> з інтересами іншої сторони;</w:t>
      </w:r>
    </w:p>
    <w:p w:rsidR="00D0444B" w:rsidRDefault="00721D48" w:rsidP="00D05E7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D0444B">
        <w:rPr>
          <w:rFonts w:ascii="Times New Roman" w:hAnsi="Times New Roman" w:cs="Times New Roman"/>
          <w:b/>
          <w:sz w:val="28"/>
          <w:lang w:val="uk-UA"/>
        </w:rPr>
        <w:t>конфліктна ситуація</w:t>
      </w:r>
      <w:r w:rsidRPr="00D0444B">
        <w:rPr>
          <w:rFonts w:ascii="Times New Roman" w:hAnsi="Times New Roman" w:cs="Times New Roman"/>
          <w:sz w:val="28"/>
          <w:lang w:val="uk-UA"/>
        </w:rPr>
        <w:t xml:space="preserve"> ‒ ситуація, що об’єктивно містить явні передумови для конфлікту, пров</w:t>
      </w:r>
      <w:r w:rsidR="00D0444B">
        <w:rPr>
          <w:rFonts w:ascii="Times New Roman" w:hAnsi="Times New Roman" w:cs="Times New Roman"/>
          <w:sz w:val="28"/>
          <w:lang w:val="uk-UA"/>
        </w:rPr>
        <w:t xml:space="preserve">окуюча ворожі дії, конфлікт; </w:t>
      </w:r>
    </w:p>
    <w:p w:rsidR="00216EB3" w:rsidRDefault="00721D48" w:rsidP="00D05E7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D0444B">
        <w:rPr>
          <w:rFonts w:ascii="Times New Roman" w:hAnsi="Times New Roman" w:cs="Times New Roman"/>
          <w:b/>
          <w:sz w:val="28"/>
          <w:lang w:val="uk-UA"/>
        </w:rPr>
        <w:t>корупційне правопорушення</w:t>
      </w:r>
      <w:r w:rsidRPr="00D0444B">
        <w:rPr>
          <w:rFonts w:ascii="Times New Roman" w:hAnsi="Times New Roman" w:cs="Times New Roman"/>
          <w:sz w:val="28"/>
          <w:lang w:val="uk-UA"/>
        </w:rPr>
        <w:t xml:space="preserve"> ‒ діяння, що містить ознаки корупції, вчинене особою, зазначеною у частині 1 статті 3 Закону України «Про запобігання корупції», за яке законом встановлено кримінальну, дисциплінарну та/або цивільно-правову відповідальність; </w:t>
      </w:r>
    </w:p>
    <w:p w:rsidR="00216EB3" w:rsidRDefault="00721D48" w:rsidP="00D05E7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216EB3">
        <w:rPr>
          <w:rFonts w:ascii="Times New Roman" w:hAnsi="Times New Roman" w:cs="Times New Roman"/>
          <w:b/>
          <w:sz w:val="28"/>
          <w:lang w:val="uk-UA"/>
        </w:rPr>
        <w:t xml:space="preserve">корупція </w:t>
      </w:r>
      <w:r w:rsidRPr="00D0444B">
        <w:rPr>
          <w:rFonts w:ascii="Times New Roman" w:hAnsi="Times New Roman" w:cs="Times New Roman"/>
          <w:sz w:val="28"/>
          <w:lang w:val="uk-UA"/>
        </w:rPr>
        <w:t xml:space="preserve">‒ використання особою, зазначеною у частині 1 статті 3 Закону України «Про запобігання корупції», наданих їй службових повноважень чи пов’язаних з ними можливостей з метою одержання неправомірної вигоди або прийняття такої вигоди чи прийняття обіцянки/пропозиції такої вигоди для себе чи інших осіб або відповідно обіцянка/пропозиція чи надання неправомірної вигоди особі, зазначеній у частині 1 статті 3 Закону України «Про запобігання корупції», або на її вимогу іншим фізичним чи юридичним особам з метою схилити цю особу до протиправного використання наданих їй службових повноважень чи пов’язаних з ними можливостей;  </w:t>
      </w:r>
    </w:p>
    <w:p w:rsidR="00216EB3" w:rsidRDefault="00721D48" w:rsidP="00D05E7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216EB3">
        <w:rPr>
          <w:rFonts w:ascii="Times New Roman" w:hAnsi="Times New Roman" w:cs="Times New Roman"/>
          <w:b/>
          <w:sz w:val="28"/>
          <w:lang w:val="uk-UA"/>
        </w:rPr>
        <w:t>дискримінація –</w:t>
      </w:r>
      <w:r w:rsidRPr="00D0444B">
        <w:rPr>
          <w:rFonts w:ascii="Times New Roman" w:hAnsi="Times New Roman" w:cs="Times New Roman"/>
          <w:sz w:val="28"/>
          <w:lang w:val="uk-UA"/>
        </w:rPr>
        <w:t xml:space="preserve"> ситуація, за якої особа та/або група осіб за їх ознаками раси, кольору шкіри, політичних, релігійних та інших переконань, статі, віку, інвалідності, етнічного та соціального походження, громадянства, сімейного та майнового стану, місця проживання, </w:t>
      </w:r>
      <w:proofErr w:type="spellStart"/>
      <w:r w:rsidRPr="00D0444B">
        <w:rPr>
          <w:rFonts w:ascii="Times New Roman" w:hAnsi="Times New Roman" w:cs="Times New Roman"/>
          <w:sz w:val="28"/>
          <w:lang w:val="uk-UA"/>
        </w:rPr>
        <w:t>мовними</w:t>
      </w:r>
      <w:proofErr w:type="spellEnd"/>
      <w:r w:rsidRPr="00D0444B">
        <w:rPr>
          <w:rFonts w:ascii="Times New Roman" w:hAnsi="Times New Roman" w:cs="Times New Roman"/>
          <w:sz w:val="28"/>
          <w:lang w:val="uk-UA"/>
        </w:rPr>
        <w:t xml:space="preserve"> або іншими ознаками, які були, є та </w:t>
      </w:r>
      <w:r w:rsidRPr="00216EB3">
        <w:rPr>
          <w:rFonts w:ascii="Times New Roman" w:hAnsi="Times New Roman" w:cs="Times New Roman"/>
          <w:sz w:val="28"/>
          <w:lang w:val="uk-UA"/>
        </w:rPr>
        <w:t>можуть бути дійсними або припущеними, зазнає обмеження у визнанні, реалізації або користуванні правами і свободами в будь-якій формі, встановленій Законом України «Про засади запобігання та протидії дискримінації в Україні», крім випадків, коли таке обмеження має правомірну, об’єктивно обґрунтовану мету, способи досягнення я</w:t>
      </w:r>
      <w:r w:rsidR="00216EB3">
        <w:rPr>
          <w:rFonts w:ascii="Times New Roman" w:hAnsi="Times New Roman" w:cs="Times New Roman"/>
          <w:sz w:val="28"/>
          <w:lang w:val="uk-UA"/>
        </w:rPr>
        <w:t>кої є належними та необхідними;</w:t>
      </w:r>
    </w:p>
    <w:p w:rsidR="00721D48" w:rsidRDefault="00721D48" w:rsidP="00D05E7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216EB3">
        <w:rPr>
          <w:rFonts w:ascii="Times New Roman" w:hAnsi="Times New Roman" w:cs="Times New Roman"/>
          <w:b/>
          <w:sz w:val="28"/>
          <w:lang w:val="uk-UA"/>
        </w:rPr>
        <w:t>сексуальні домагання</w:t>
      </w:r>
      <w:r w:rsidRPr="00216EB3">
        <w:rPr>
          <w:rFonts w:ascii="Times New Roman" w:hAnsi="Times New Roman" w:cs="Times New Roman"/>
          <w:sz w:val="28"/>
          <w:lang w:val="uk-UA"/>
        </w:rPr>
        <w:t xml:space="preserve"> – дії сексуального характеру, виражені словесно (погрози, залякування, непристойні/небажані пропозиції та/або зауваження, жарти, повідомлення та листи, демонстрація зображень тощо) </w:t>
      </w:r>
      <w:r w:rsidRPr="00216EB3">
        <w:rPr>
          <w:rFonts w:ascii="Times New Roman" w:hAnsi="Times New Roman" w:cs="Times New Roman"/>
          <w:sz w:val="28"/>
          <w:lang w:val="uk-UA"/>
        </w:rPr>
        <w:lastRenderedPageBreak/>
        <w:t>або фізично (небажані доторкання та поплескування тощо), що принижують чи ображають особу, яка перебуває у відносинах трудового, службового, матеріального, освітнього чи іншого підпорядкуван</w:t>
      </w:r>
      <w:r w:rsidR="00216EB3">
        <w:rPr>
          <w:rFonts w:ascii="Times New Roman" w:hAnsi="Times New Roman" w:cs="Times New Roman"/>
          <w:sz w:val="28"/>
          <w:lang w:val="uk-UA"/>
        </w:rPr>
        <w:t>ня;</w:t>
      </w:r>
    </w:p>
    <w:p w:rsidR="00216EB3" w:rsidRPr="00216EB3" w:rsidRDefault="00216EB3" w:rsidP="00D05E7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216EB3">
        <w:rPr>
          <w:rFonts w:ascii="Times New Roman" w:hAnsi="Times New Roman" w:cs="Times New Roman"/>
          <w:b/>
          <w:sz w:val="28"/>
          <w:lang w:val="uk-UA"/>
        </w:rPr>
        <w:t xml:space="preserve">утиск </w:t>
      </w:r>
      <w:r>
        <w:rPr>
          <w:rFonts w:ascii="Times New Roman" w:hAnsi="Times New Roman" w:cs="Times New Roman"/>
          <w:sz w:val="28"/>
          <w:lang w:val="uk-UA"/>
        </w:rPr>
        <w:t>– небажана для особи або групи осіб поведінка, метою або наслідком якої є приниження їх людської гідності за певними ознаками або створення стосовно такої особи чи групи осіб напруженої, ворожої, образливої або зневажливої атмосфери.</w:t>
      </w:r>
    </w:p>
    <w:p w:rsidR="00721D48" w:rsidRPr="00216EB3" w:rsidRDefault="00D05E7B" w:rsidP="00721D4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1.4. </w:t>
      </w:r>
      <w:r w:rsidR="00721D48" w:rsidRPr="00216EB3">
        <w:rPr>
          <w:rFonts w:ascii="Times New Roman" w:hAnsi="Times New Roman" w:cs="Times New Roman"/>
          <w:sz w:val="28"/>
          <w:lang w:val="uk-UA"/>
        </w:rPr>
        <w:t>Адміністрація та керів</w:t>
      </w:r>
      <w:r w:rsidR="00216EB3">
        <w:rPr>
          <w:rFonts w:ascii="Times New Roman" w:hAnsi="Times New Roman" w:cs="Times New Roman"/>
          <w:sz w:val="28"/>
          <w:lang w:val="uk-UA"/>
        </w:rPr>
        <w:t>ництво структурних підрозділів Академії</w:t>
      </w:r>
      <w:r w:rsidR="00721D48" w:rsidRPr="00216EB3">
        <w:rPr>
          <w:rFonts w:ascii="Times New Roman" w:hAnsi="Times New Roman" w:cs="Times New Roman"/>
          <w:sz w:val="28"/>
          <w:lang w:val="uk-UA"/>
        </w:rPr>
        <w:t xml:space="preserve"> зобов’язані проводити внутрішні інформаційні та просвітницькі кампанії, спрямовані на підвищення рівня обізнаності трудового колективу та студентства щодо попередження конфліктних ситуацій,  включаючи пов’язаних із сексуальними домаганнями, дискримінацією та корупцією.  </w:t>
      </w:r>
    </w:p>
    <w:p w:rsidR="00721D48" w:rsidRPr="00721D48" w:rsidRDefault="00721D48" w:rsidP="00721D48">
      <w:pPr>
        <w:jc w:val="both"/>
        <w:rPr>
          <w:rFonts w:ascii="Times New Roman" w:hAnsi="Times New Roman" w:cs="Times New Roman"/>
          <w:sz w:val="28"/>
        </w:rPr>
      </w:pPr>
      <w:r w:rsidRPr="00216EB3">
        <w:rPr>
          <w:rFonts w:ascii="Times New Roman" w:hAnsi="Times New Roman" w:cs="Times New Roman"/>
          <w:sz w:val="28"/>
          <w:lang w:val="uk-UA"/>
        </w:rPr>
        <w:t xml:space="preserve"> </w:t>
      </w:r>
      <w:r w:rsidR="00D05E7B">
        <w:rPr>
          <w:rFonts w:ascii="Times New Roman" w:hAnsi="Times New Roman" w:cs="Times New Roman"/>
          <w:sz w:val="28"/>
        </w:rPr>
        <w:t>1.</w:t>
      </w:r>
      <w:r w:rsidR="00D05E7B">
        <w:rPr>
          <w:rFonts w:ascii="Times New Roman" w:hAnsi="Times New Roman" w:cs="Times New Roman"/>
          <w:sz w:val="28"/>
          <w:lang w:val="uk-UA"/>
        </w:rPr>
        <w:t>5.</w:t>
      </w:r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r w:rsidR="00216EB3">
        <w:rPr>
          <w:rFonts w:ascii="Times New Roman" w:hAnsi="Times New Roman" w:cs="Times New Roman"/>
          <w:sz w:val="28"/>
          <w:lang w:val="uk-UA"/>
        </w:rPr>
        <w:t xml:space="preserve">цього </w:t>
      </w:r>
      <w:proofErr w:type="spellStart"/>
      <w:r w:rsidRPr="00721D48">
        <w:rPr>
          <w:rFonts w:ascii="Times New Roman" w:hAnsi="Times New Roman" w:cs="Times New Roman"/>
          <w:sz w:val="28"/>
        </w:rPr>
        <w:t>Положення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21D48">
        <w:rPr>
          <w:rFonts w:ascii="Times New Roman" w:hAnsi="Times New Roman" w:cs="Times New Roman"/>
          <w:sz w:val="28"/>
        </w:rPr>
        <w:t>виключає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можливість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норм чинного </w:t>
      </w:r>
      <w:proofErr w:type="spellStart"/>
      <w:r w:rsidRPr="00721D48">
        <w:rPr>
          <w:rFonts w:ascii="Times New Roman" w:hAnsi="Times New Roman" w:cs="Times New Roman"/>
          <w:sz w:val="28"/>
        </w:rPr>
        <w:t>законодавства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щодо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захисту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особою </w:t>
      </w:r>
      <w:proofErr w:type="spellStart"/>
      <w:r w:rsidRPr="00721D48">
        <w:rPr>
          <w:rFonts w:ascii="Times New Roman" w:hAnsi="Times New Roman" w:cs="Times New Roman"/>
          <w:sz w:val="28"/>
        </w:rPr>
        <w:t>її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прав. </w:t>
      </w:r>
    </w:p>
    <w:p w:rsidR="00721D48" w:rsidRPr="00721D48" w:rsidRDefault="00721D48" w:rsidP="00721D48">
      <w:pPr>
        <w:jc w:val="both"/>
        <w:rPr>
          <w:rFonts w:ascii="Times New Roman" w:hAnsi="Times New Roman" w:cs="Times New Roman"/>
          <w:sz w:val="28"/>
        </w:rPr>
      </w:pPr>
      <w:r w:rsidRPr="00721D48">
        <w:rPr>
          <w:rFonts w:ascii="Times New Roman" w:hAnsi="Times New Roman" w:cs="Times New Roman"/>
          <w:sz w:val="28"/>
        </w:rPr>
        <w:t xml:space="preserve"> </w:t>
      </w:r>
    </w:p>
    <w:p w:rsidR="00721D48" w:rsidRPr="00C60474" w:rsidRDefault="00216EB3" w:rsidP="00216EB3">
      <w:pPr>
        <w:jc w:val="center"/>
        <w:rPr>
          <w:rFonts w:ascii="Times New Roman" w:hAnsi="Times New Roman" w:cs="Times New Roman"/>
          <w:b/>
          <w:sz w:val="28"/>
        </w:rPr>
      </w:pPr>
      <w:r w:rsidRPr="00C60474">
        <w:rPr>
          <w:rFonts w:ascii="Times New Roman" w:hAnsi="Times New Roman" w:cs="Times New Roman"/>
          <w:b/>
          <w:sz w:val="28"/>
          <w:lang w:val="uk-UA"/>
        </w:rPr>
        <w:t>РОЗДІЛ 2.</w:t>
      </w:r>
      <w:r w:rsidR="00721D48" w:rsidRPr="00C60474">
        <w:rPr>
          <w:rFonts w:ascii="Times New Roman" w:hAnsi="Times New Roman" w:cs="Times New Roman"/>
          <w:b/>
          <w:sz w:val="28"/>
        </w:rPr>
        <w:t xml:space="preserve"> ЗАГАЛЬНІ ЗАСАДИ ПОЛІТИКИ  ЗАПОБІГАННЯ КОНФЛІКТНИМ СИТУАЦІЯМ</w:t>
      </w:r>
    </w:p>
    <w:p w:rsidR="00216EB3" w:rsidRDefault="00721D48" w:rsidP="00721D48">
      <w:pPr>
        <w:jc w:val="both"/>
        <w:rPr>
          <w:rFonts w:ascii="Times New Roman" w:hAnsi="Times New Roman" w:cs="Times New Roman"/>
          <w:sz w:val="28"/>
        </w:rPr>
      </w:pPr>
      <w:r w:rsidRPr="00721D48">
        <w:rPr>
          <w:rFonts w:ascii="Times New Roman" w:hAnsi="Times New Roman" w:cs="Times New Roman"/>
          <w:sz w:val="28"/>
        </w:rPr>
        <w:t xml:space="preserve"> 2.1. З метою </w:t>
      </w:r>
      <w:proofErr w:type="spellStart"/>
      <w:r w:rsidRPr="00721D48">
        <w:rPr>
          <w:rFonts w:ascii="Times New Roman" w:hAnsi="Times New Roman" w:cs="Times New Roman"/>
          <w:sz w:val="28"/>
        </w:rPr>
        <w:t>попередження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запобігання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дискримінації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21D48">
        <w:rPr>
          <w:rFonts w:ascii="Times New Roman" w:hAnsi="Times New Roman" w:cs="Times New Roman"/>
          <w:sz w:val="28"/>
        </w:rPr>
        <w:t>сексуальним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домаганням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в </w:t>
      </w:r>
      <w:r w:rsidR="00216EB3">
        <w:rPr>
          <w:rFonts w:ascii="Times New Roman" w:hAnsi="Times New Roman" w:cs="Times New Roman"/>
          <w:sz w:val="28"/>
          <w:lang w:val="uk-UA"/>
        </w:rPr>
        <w:t>Академії</w:t>
      </w:r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заборонені</w:t>
      </w:r>
      <w:proofErr w:type="spellEnd"/>
      <w:r w:rsidRPr="00721D48">
        <w:rPr>
          <w:rFonts w:ascii="Times New Roman" w:hAnsi="Times New Roman" w:cs="Times New Roman"/>
          <w:sz w:val="28"/>
        </w:rPr>
        <w:t>:</w:t>
      </w:r>
    </w:p>
    <w:p w:rsidR="00721D48" w:rsidRPr="00721D48" w:rsidRDefault="00721D48" w:rsidP="00721D48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216EB3">
        <w:rPr>
          <w:rFonts w:ascii="Times New Roman" w:hAnsi="Times New Roman" w:cs="Times New Roman"/>
          <w:b/>
          <w:sz w:val="28"/>
        </w:rPr>
        <w:t>дискримінаційні</w:t>
      </w:r>
      <w:proofErr w:type="spellEnd"/>
      <w:r w:rsidRPr="00216EB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16EB3">
        <w:rPr>
          <w:rFonts w:ascii="Times New Roman" w:hAnsi="Times New Roman" w:cs="Times New Roman"/>
          <w:b/>
          <w:sz w:val="28"/>
        </w:rPr>
        <w:t>висловлювання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21D48">
        <w:rPr>
          <w:rFonts w:ascii="Times New Roman" w:hAnsi="Times New Roman" w:cs="Times New Roman"/>
          <w:sz w:val="28"/>
        </w:rPr>
        <w:t>які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містять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образливі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принижуючі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твердження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щодо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осіб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на </w:t>
      </w:r>
      <w:proofErr w:type="spellStart"/>
      <w:proofErr w:type="gramStart"/>
      <w:r w:rsidRPr="00721D48">
        <w:rPr>
          <w:rFonts w:ascii="Times New Roman" w:hAnsi="Times New Roman" w:cs="Times New Roman"/>
          <w:sz w:val="28"/>
        </w:rPr>
        <w:t>п</w:t>
      </w:r>
      <w:proofErr w:type="gramEnd"/>
      <w:r w:rsidRPr="00721D48">
        <w:rPr>
          <w:rFonts w:ascii="Times New Roman" w:hAnsi="Times New Roman" w:cs="Times New Roman"/>
          <w:sz w:val="28"/>
        </w:rPr>
        <w:t>ідставі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статі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зовнішності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одяг</w:t>
      </w:r>
      <w:r w:rsidR="00216EB3">
        <w:rPr>
          <w:rFonts w:ascii="Times New Roman" w:hAnsi="Times New Roman" w:cs="Times New Roman"/>
          <w:sz w:val="28"/>
        </w:rPr>
        <w:t>у</w:t>
      </w:r>
      <w:proofErr w:type="spellEnd"/>
      <w:r w:rsidR="00216EB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16EB3">
        <w:rPr>
          <w:rFonts w:ascii="Times New Roman" w:hAnsi="Times New Roman" w:cs="Times New Roman"/>
          <w:sz w:val="28"/>
        </w:rPr>
        <w:t>сексуальної</w:t>
      </w:r>
      <w:proofErr w:type="spellEnd"/>
      <w:r w:rsidR="00216E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16EB3">
        <w:rPr>
          <w:rFonts w:ascii="Times New Roman" w:hAnsi="Times New Roman" w:cs="Times New Roman"/>
          <w:sz w:val="28"/>
        </w:rPr>
        <w:t>орієнтації</w:t>
      </w:r>
      <w:proofErr w:type="spellEnd"/>
      <w:r w:rsidR="00216E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16EB3">
        <w:rPr>
          <w:rFonts w:ascii="Times New Roman" w:hAnsi="Times New Roman" w:cs="Times New Roman"/>
          <w:sz w:val="28"/>
        </w:rPr>
        <w:t>тощо</w:t>
      </w:r>
      <w:proofErr w:type="spellEnd"/>
      <w:r w:rsidR="00216EB3">
        <w:rPr>
          <w:rFonts w:ascii="Times New Roman" w:hAnsi="Times New Roman" w:cs="Times New Roman"/>
          <w:sz w:val="28"/>
        </w:rPr>
        <w:t>)</w:t>
      </w:r>
      <w:r w:rsidR="00216EB3">
        <w:rPr>
          <w:rFonts w:ascii="Times New Roman" w:hAnsi="Times New Roman" w:cs="Times New Roman"/>
          <w:sz w:val="28"/>
          <w:lang w:val="uk-UA"/>
        </w:rPr>
        <w:t>,</w:t>
      </w:r>
      <w:proofErr w:type="spellStart"/>
      <w:r w:rsidRPr="00216EB3">
        <w:rPr>
          <w:rFonts w:ascii="Times New Roman" w:hAnsi="Times New Roman" w:cs="Times New Roman"/>
          <w:b/>
          <w:sz w:val="28"/>
        </w:rPr>
        <w:t>утиски</w:t>
      </w:r>
      <w:proofErr w:type="spellEnd"/>
      <w:r w:rsidR="00216EB3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216EB3">
        <w:rPr>
          <w:rFonts w:ascii="Times New Roman" w:hAnsi="Times New Roman" w:cs="Times New Roman"/>
          <w:b/>
          <w:sz w:val="28"/>
        </w:rPr>
        <w:t>мова</w:t>
      </w:r>
      <w:proofErr w:type="spellEnd"/>
      <w:r w:rsidRPr="00216EB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16EB3">
        <w:rPr>
          <w:rFonts w:ascii="Times New Roman" w:hAnsi="Times New Roman" w:cs="Times New Roman"/>
          <w:b/>
          <w:sz w:val="28"/>
        </w:rPr>
        <w:t>ненависті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21D48">
        <w:rPr>
          <w:rFonts w:ascii="Times New Roman" w:hAnsi="Times New Roman" w:cs="Times New Roman"/>
          <w:sz w:val="28"/>
        </w:rPr>
        <w:t>висловлювання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що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містять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образи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погрози </w:t>
      </w:r>
      <w:proofErr w:type="spellStart"/>
      <w:r w:rsidRPr="00721D48">
        <w:rPr>
          <w:rFonts w:ascii="Times New Roman" w:hAnsi="Times New Roman" w:cs="Times New Roman"/>
          <w:sz w:val="28"/>
        </w:rPr>
        <w:t>чи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заклики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21D48">
        <w:rPr>
          <w:rFonts w:ascii="Times New Roman" w:hAnsi="Times New Roman" w:cs="Times New Roman"/>
          <w:sz w:val="28"/>
        </w:rPr>
        <w:t>насильства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щодо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певної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особи </w:t>
      </w:r>
      <w:proofErr w:type="spellStart"/>
      <w:r w:rsidRPr="00721D48">
        <w:rPr>
          <w:rFonts w:ascii="Times New Roman" w:hAnsi="Times New Roman" w:cs="Times New Roman"/>
          <w:sz w:val="28"/>
        </w:rPr>
        <w:t>чи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груп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) на </w:t>
      </w:r>
      <w:proofErr w:type="spellStart"/>
      <w:r w:rsidRPr="00721D48">
        <w:rPr>
          <w:rFonts w:ascii="Times New Roman" w:hAnsi="Times New Roman" w:cs="Times New Roman"/>
          <w:sz w:val="28"/>
        </w:rPr>
        <w:t>підставі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раси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кольору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шкіри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політичних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релігійних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21D48">
        <w:rPr>
          <w:rFonts w:ascii="Times New Roman" w:hAnsi="Times New Roman" w:cs="Times New Roman"/>
          <w:sz w:val="28"/>
        </w:rPr>
        <w:t>інших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переконань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статі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віку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інвалідності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етнічного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</w:t>
      </w:r>
      <w:proofErr w:type="spellStart"/>
      <w:proofErr w:type="gramStart"/>
      <w:r w:rsidRPr="00721D48">
        <w:rPr>
          <w:rFonts w:ascii="Times New Roman" w:hAnsi="Times New Roman" w:cs="Times New Roman"/>
          <w:sz w:val="28"/>
        </w:rPr>
        <w:t>соц</w:t>
      </w:r>
      <w:proofErr w:type="gramEnd"/>
      <w:r w:rsidRPr="00721D48">
        <w:rPr>
          <w:rFonts w:ascii="Times New Roman" w:hAnsi="Times New Roman" w:cs="Times New Roman"/>
          <w:sz w:val="28"/>
        </w:rPr>
        <w:t>іального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походження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громадянства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сімейного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21D48">
        <w:rPr>
          <w:rFonts w:ascii="Times New Roman" w:hAnsi="Times New Roman" w:cs="Times New Roman"/>
          <w:sz w:val="28"/>
        </w:rPr>
        <w:t>майнового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стану, </w:t>
      </w:r>
      <w:proofErr w:type="spellStart"/>
      <w:r w:rsidRPr="00721D48">
        <w:rPr>
          <w:rFonts w:ascii="Times New Roman" w:hAnsi="Times New Roman" w:cs="Times New Roman"/>
          <w:sz w:val="28"/>
        </w:rPr>
        <w:t>місця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проживання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мови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або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інших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ознак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 </w:t>
      </w:r>
    </w:p>
    <w:p w:rsidR="00721D48" w:rsidRPr="00216EB3" w:rsidRDefault="00721D48" w:rsidP="00721D48">
      <w:pPr>
        <w:jc w:val="both"/>
        <w:rPr>
          <w:rFonts w:ascii="Times New Roman" w:hAnsi="Times New Roman" w:cs="Times New Roman"/>
          <w:sz w:val="28"/>
          <w:lang w:val="uk-UA"/>
        </w:rPr>
      </w:pPr>
      <w:r w:rsidRPr="00721D48">
        <w:rPr>
          <w:rFonts w:ascii="Times New Roman" w:hAnsi="Times New Roman" w:cs="Times New Roman"/>
          <w:sz w:val="28"/>
        </w:rPr>
        <w:t xml:space="preserve"> 2.2. </w:t>
      </w:r>
      <w:proofErr w:type="spellStart"/>
      <w:r w:rsidRPr="00721D48">
        <w:rPr>
          <w:rFonts w:ascii="Times New Roman" w:hAnsi="Times New Roman" w:cs="Times New Roman"/>
          <w:sz w:val="28"/>
        </w:rPr>
        <w:t>Задля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запобігання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виникненню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21D48">
        <w:rPr>
          <w:rFonts w:ascii="Times New Roman" w:hAnsi="Times New Roman" w:cs="Times New Roman"/>
          <w:sz w:val="28"/>
        </w:rPr>
        <w:t>власних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онлайн і </w:t>
      </w:r>
      <w:proofErr w:type="spellStart"/>
      <w:r w:rsidRPr="00721D48">
        <w:rPr>
          <w:rFonts w:ascii="Times New Roman" w:hAnsi="Times New Roman" w:cs="Times New Roman"/>
          <w:sz w:val="28"/>
        </w:rPr>
        <w:t>друкованих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матеріалах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721D48">
        <w:rPr>
          <w:rFonts w:ascii="Times New Roman" w:hAnsi="Times New Roman" w:cs="Times New Roman"/>
          <w:sz w:val="28"/>
        </w:rPr>
        <w:t>також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публічних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висловлюваннях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працівників</w:t>
      </w:r>
      <w:proofErr w:type="spellEnd"/>
      <w:r w:rsidR="00216EB3">
        <w:rPr>
          <w:rFonts w:ascii="Times New Roman" w:hAnsi="Times New Roman" w:cs="Times New Roman"/>
          <w:sz w:val="28"/>
          <w:lang w:val="uk-UA"/>
        </w:rPr>
        <w:t xml:space="preserve"> Академії</w:t>
      </w:r>
      <w:r w:rsidRPr="00721D4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21D48">
        <w:rPr>
          <w:rFonts w:ascii="Times New Roman" w:hAnsi="Times New Roman" w:cs="Times New Roman"/>
          <w:sz w:val="28"/>
        </w:rPr>
        <w:t>забороняється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вживання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дискримінаційної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лексики, </w:t>
      </w:r>
      <w:proofErr w:type="spellStart"/>
      <w:r w:rsidRPr="00721D48">
        <w:rPr>
          <w:rFonts w:ascii="Times New Roman" w:hAnsi="Times New Roman" w:cs="Times New Roman"/>
          <w:sz w:val="28"/>
        </w:rPr>
        <w:t>дискримінаційних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висловлювань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21D48">
        <w:rPr>
          <w:rFonts w:ascii="Times New Roman" w:hAnsi="Times New Roman" w:cs="Times New Roman"/>
          <w:sz w:val="28"/>
        </w:rPr>
        <w:t>мови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ненависті</w:t>
      </w:r>
      <w:proofErr w:type="spellEnd"/>
      <w:r w:rsidR="00216EB3">
        <w:rPr>
          <w:rFonts w:ascii="Times New Roman" w:hAnsi="Times New Roman" w:cs="Times New Roman"/>
          <w:sz w:val="28"/>
          <w:lang w:val="uk-UA"/>
        </w:rPr>
        <w:t>. З</w:t>
      </w:r>
      <w:r w:rsidRPr="00216EB3">
        <w:rPr>
          <w:rFonts w:ascii="Times New Roman" w:hAnsi="Times New Roman" w:cs="Times New Roman"/>
          <w:sz w:val="28"/>
          <w:lang w:val="uk-UA"/>
        </w:rPr>
        <w:t xml:space="preserve">аохочується (у випадку доречності) наголошення на важливості принципів гендерної рівності та недискримінації, запобігання корупції;  у аналітичних матеріалах (у випадку доречності) допускається можливість презентувати дані, беручи до уваги гендерну та недискримінаційну компоненти аналізу.  </w:t>
      </w:r>
    </w:p>
    <w:p w:rsidR="00721D48" w:rsidRPr="00216EB3" w:rsidRDefault="00721D48" w:rsidP="00721D48">
      <w:pPr>
        <w:jc w:val="both"/>
        <w:rPr>
          <w:rFonts w:ascii="Times New Roman" w:hAnsi="Times New Roman" w:cs="Times New Roman"/>
          <w:sz w:val="28"/>
          <w:lang w:val="uk-UA"/>
        </w:rPr>
      </w:pPr>
      <w:r w:rsidRPr="00216EB3">
        <w:rPr>
          <w:rFonts w:ascii="Times New Roman" w:hAnsi="Times New Roman" w:cs="Times New Roman"/>
          <w:sz w:val="28"/>
          <w:lang w:val="uk-UA"/>
        </w:rPr>
        <w:t xml:space="preserve"> 2.3. Студентські організації та структурні підрозділи </w:t>
      </w:r>
      <w:r w:rsidR="00216EB3">
        <w:rPr>
          <w:rFonts w:ascii="Times New Roman" w:hAnsi="Times New Roman" w:cs="Times New Roman"/>
          <w:sz w:val="28"/>
          <w:lang w:val="uk-UA"/>
        </w:rPr>
        <w:t>Академії</w:t>
      </w:r>
      <w:r w:rsidRPr="00216EB3">
        <w:rPr>
          <w:rFonts w:ascii="Times New Roman" w:hAnsi="Times New Roman" w:cs="Times New Roman"/>
          <w:sz w:val="28"/>
          <w:lang w:val="uk-UA"/>
        </w:rPr>
        <w:t xml:space="preserve"> повинні дотримуватися у своїй діяльності, публічних висловлюваннях </w:t>
      </w:r>
      <w:r w:rsidRPr="00216EB3">
        <w:rPr>
          <w:rFonts w:ascii="Times New Roman" w:hAnsi="Times New Roman" w:cs="Times New Roman"/>
          <w:sz w:val="28"/>
          <w:lang w:val="uk-UA"/>
        </w:rPr>
        <w:lastRenderedPageBreak/>
        <w:t xml:space="preserve">(повідомленнях) та публічних матеріалах засад запобігання та протидії корупції, недискримінації, зокрема гендерної. </w:t>
      </w:r>
    </w:p>
    <w:p w:rsidR="00721D48" w:rsidRPr="00721D48" w:rsidRDefault="00721D48" w:rsidP="00721D48">
      <w:pPr>
        <w:jc w:val="both"/>
        <w:rPr>
          <w:rFonts w:ascii="Times New Roman" w:hAnsi="Times New Roman" w:cs="Times New Roman"/>
          <w:sz w:val="28"/>
        </w:rPr>
      </w:pPr>
      <w:r w:rsidRPr="00216EB3">
        <w:rPr>
          <w:rFonts w:ascii="Times New Roman" w:hAnsi="Times New Roman" w:cs="Times New Roman"/>
          <w:sz w:val="28"/>
          <w:lang w:val="uk-UA"/>
        </w:rPr>
        <w:t xml:space="preserve"> </w:t>
      </w:r>
      <w:r w:rsidRPr="00721D48">
        <w:rPr>
          <w:rFonts w:ascii="Times New Roman" w:hAnsi="Times New Roman" w:cs="Times New Roman"/>
          <w:sz w:val="28"/>
        </w:rPr>
        <w:t xml:space="preserve">2.4. </w:t>
      </w:r>
      <w:proofErr w:type="spellStart"/>
      <w:r w:rsidRPr="00721D48">
        <w:rPr>
          <w:rFonts w:ascii="Times New Roman" w:hAnsi="Times New Roman" w:cs="Times New Roman"/>
          <w:sz w:val="28"/>
        </w:rPr>
        <w:t>Керівництво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r w:rsidR="00216EB3">
        <w:rPr>
          <w:rFonts w:ascii="Times New Roman" w:hAnsi="Times New Roman" w:cs="Times New Roman"/>
          <w:sz w:val="28"/>
          <w:lang w:val="uk-UA"/>
        </w:rPr>
        <w:t>Академії</w:t>
      </w:r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має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право в </w:t>
      </w:r>
      <w:proofErr w:type="spellStart"/>
      <w:r w:rsidRPr="00721D48">
        <w:rPr>
          <w:rFonts w:ascii="Times New Roman" w:hAnsi="Times New Roman" w:cs="Times New Roman"/>
          <w:sz w:val="28"/>
        </w:rPr>
        <w:t>разі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порушення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вищезазначених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положень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щодо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запобігання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конфліктним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ситуаціям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вживати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адміністративних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заходів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 </w:t>
      </w:r>
    </w:p>
    <w:p w:rsidR="00721D48" w:rsidRPr="00721D48" w:rsidRDefault="00721D48" w:rsidP="00721D48">
      <w:pPr>
        <w:jc w:val="both"/>
        <w:rPr>
          <w:rFonts w:ascii="Times New Roman" w:hAnsi="Times New Roman" w:cs="Times New Roman"/>
          <w:sz w:val="28"/>
        </w:rPr>
      </w:pPr>
      <w:r w:rsidRPr="00721D48">
        <w:rPr>
          <w:rFonts w:ascii="Times New Roman" w:hAnsi="Times New Roman" w:cs="Times New Roman"/>
          <w:sz w:val="28"/>
        </w:rPr>
        <w:t xml:space="preserve"> </w:t>
      </w:r>
    </w:p>
    <w:p w:rsidR="00721D48" w:rsidRPr="00216EB3" w:rsidRDefault="00216EB3" w:rsidP="00216EB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16EB3">
        <w:rPr>
          <w:rFonts w:ascii="Times New Roman" w:hAnsi="Times New Roman" w:cs="Times New Roman"/>
          <w:b/>
          <w:sz w:val="28"/>
          <w:lang w:val="uk-UA"/>
        </w:rPr>
        <w:t>РОЗДІЛ 3</w:t>
      </w:r>
      <w:r w:rsidR="00721D48" w:rsidRPr="00216EB3">
        <w:rPr>
          <w:rFonts w:ascii="Times New Roman" w:hAnsi="Times New Roman" w:cs="Times New Roman"/>
          <w:b/>
          <w:sz w:val="28"/>
        </w:rPr>
        <w:t>. ПРАВОВИЙ СТАТУС КОМІСІЇ З ВРЕГУЛЮВАННЯ КОНФЛІКТНИХ СИТУАЦІЙ</w:t>
      </w:r>
    </w:p>
    <w:p w:rsidR="00721D48" w:rsidRPr="00C60474" w:rsidRDefault="00721D48" w:rsidP="00721D48">
      <w:pPr>
        <w:jc w:val="both"/>
        <w:rPr>
          <w:rFonts w:ascii="Times New Roman" w:hAnsi="Times New Roman" w:cs="Times New Roman"/>
          <w:sz w:val="28"/>
          <w:lang w:val="uk-UA"/>
        </w:rPr>
      </w:pPr>
      <w:r w:rsidRPr="00C60474">
        <w:rPr>
          <w:rFonts w:ascii="Times New Roman" w:hAnsi="Times New Roman" w:cs="Times New Roman"/>
          <w:sz w:val="28"/>
          <w:lang w:val="uk-UA"/>
        </w:rPr>
        <w:t xml:space="preserve"> 3.1. Комісія з врегулювання конфліктних ситуацій (далі ‒ Комісія) є постійно діючим робочим органом </w:t>
      </w:r>
      <w:r w:rsidR="00216EB3">
        <w:rPr>
          <w:rFonts w:ascii="Times New Roman" w:hAnsi="Times New Roman" w:cs="Times New Roman"/>
          <w:sz w:val="28"/>
          <w:lang w:val="uk-UA"/>
        </w:rPr>
        <w:t>Академії</w:t>
      </w:r>
      <w:r w:rsidRPr="00C60474">
        <w:rPr>
          <w:rFonts w:ascii="Times New Roman" w:hAnsi="Times New Roman" w:cs="Times New Roman"/>
          <w:sz w:val="28"/>
          <w:lang w:val="uk-UA"/>
        </w:rPr>
        <w:t xml:space="preserve">, який відповідає за поширення інформації про Політику та процедури врегулювання конфліктних ситуацій в </w:t>
      </w:r>
      <w:r w:rsidR="00216EB3">
        <w:rPr>
          <w:rFonts w:ascii="Times New Roman" w:hAnsi="Times New Roman" w:cs="Times New Roman"/>
          <w:sz w:val="28"/>
          <w:lang w:val="uk-UA"/>
        </w:rPr>
        <w:t>Академії</w:t>
      </w:r>
      <w:r w:rsidRPr="00C60474">
        <w:rPr>
          <w:rFonts w:ascii="Times New Roman" w:hAnsi="Times New Roman" w:cs="Times New Roman"/>
          <w:sz w:val="28"/>
          <w:lang w:val="uk-UA"/>
        </w:rPr>
        <w:t>, надає інформаційну та консультативну підтримку керівництву структурних підрозділів щодо попередження конфліктних ситуацій, отримує і розглядає скарги у випадках в</w:t>
      </w:r>
      <w:r w:rsidR="00216EB3" w:rsidRPr="00C60474">
        <w:rPr>
          <w:rFonts w:ascii="Times New Roman" w:hAnsi="Times New Roman" w:cs="Times New Roman"/>
          <w:sz w:val="28"/>
          <w:lang w:val="uk-UA"/>
        </w:rPr>
        <w:t>иникнення конфліктних ситуацій</w:t>
      </w:r>
      <w:r w:rsidRPr="00C60474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721D48" w:rsidRPr="00FA17CA" w:rsidRDefault="00721D48" w:rsidP="00721D48">
      <w:pPr>
        <w:jc w:val="both"/>
        <w:rPr>
          <w:rFonts w:ascii="Times New Roman" w:hAnsi="Times New Roman" w:cs="Times New Roman"/>
          <w:sz w:val="28"/>
          <w:lang w:val="uk-UA"/>
        </w:rPr>
      </w:pPr>
      <w:r w:rsidRPr="00C60474">
        <w:rPr>
          <w:rFonts w:ascii="Times New Roman" w:hAnsi="Times New Roman" w:cs="Times New Roman"/>
          <w:sz w:val="28"/>
          <w:lang w:val="uk-UA"/>
        </w:rPr>
        <w:t xml:space="preserve"> </w:t>
      </w:r>
      <w:r w:rsidRPr="00721D48">
        <w:rPr>
          <w:rFonts w:ascii="Times New Roman" w:hAnsi="Times New Roman" w:cs="Times New Roman"/>
          <w:sz w:val="28"/>
        </w:rPr>
        <w:t xml:space="preserve">3.2. </w:t>
      </w:r>
      <w:proofErr w:type="gramStart"/>
      <w:r w:rsidRPr="00721D48">
        <w:rPr>
          <w:rFonts w:ascii="Times New Roman" w:hAnsi="Times New Roman" w:cs="Times New Roman"/>
          <w:sz w:val="28"/>
        </w:rPr>
        <w:t>До</w:t>
      </w:r>
      <w:proofErr w:type="gram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21D48">
        <w:rPr>
          <w:rFonts w:ascii="Times New Roman" w:hAnsi="Times New Roman" w:cs="Times New Roman"/>
          <w:sz w:val="28"/>
        </w:rPr>
        <w:t>складу</w:t>
      </w:r>
      <w:proofErr w:type="gram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Комісії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r w:rsidR="00216EB3">
        <w:rPr>
          <w:rFonts w:ascii="Times New Roman" w:hAnsi="Times New Roman" w:cs="Times New Roman"/>
          <w:sz w:val="28"/>
          <w:lang w:val="uk-UA"/>
        </w:rPr>
        <w:t xml:space="preserve">можуть входити: </w:t>
      </w:r>
      <w:r w:rsidRPr="00721D48">
        <w:rPr>
          <w:rFonts w:ascii="Times New Roman" w:hAnsi="Times New Roman" w:cs="Times New Roman"/>
          <w:sz w:val="28"/>
        </w:rPr>
        <w:t>проректор</w:t>
      </w:r>
      <w:r w:rsidR="00216EB3">
        <w:rPr>
          <w:rFonts w:ascii="Times New Roman" w:hAnsi="Times New Roman" w:cs="Times New Roman"/>
          <w:sz w:val="28"/>
          <w:lang w:val="uk-UA"/>
        </w:rPr>
        <w:t>и</w:t>
      </w:r>
      <w:r w:rsidR="00216EB3">
        <w:rPr>
          <w:rFonts w:ascii="Times New Roman" w:hAnsi="Times New Roman" w:cs="Times New Roman"/>
          <w:sz w:val="28"/>
        </w:rPr>
        <w:t xml:space="preserve">, заступник директора </w:t>
      </w:r>
      <w:r w:rsidRPr="00721D48">
        <w:rPr>
          <w:rFonts w:ascii="Times New Roman" w:hAnsi="Times New Roman" w:cs="Times New Roman"/>
          <w:sz w:val="28"/>
        </w:rPr>
        <w:t xml:space="preserve">з </w:t>
      </w:r>
      <w:r w:rsidR="00216EB3">
        <w:rPr>
          <w:rFonts w:ascii="Times New Roman" w:hAnsi="Times New Roman" w:cs="Times New Roman"/>
          <w:sz w:val="28"/>
          <w:lang w:val="uk-UA"/>
        </w:rPr>
        <w:t xml:space="preserve">гуманітарної та виховної роботи, </w:t>
      </w:r>
      <w:r w:rsidRPr="00721D48">
        <w:rPr>
          <w:rFonts w:ascii="Times New Roman" w:hAnsi="Times New Roman" w:cs="Times New Roman"/>
          <w:sz w:val="28"/>
        </w:rPr>
        <w:t xml:space="preserve">декан, директор </w:t>
      </w:r>
      <w:proofErr w:type="spellStart"/>
      <w:r w:rsidRPr="00721D48">
        <w:rPr>
          <w:rFonts w:ascii="Times New Roman" w:hAnsi="Times New Roman" w:cs="Times New Roman"/>
          <w:sz w:val="28"/>
        </w:rPr>
        <w:t>коледжу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уповноважений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представник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трудового </w:t>
      </w:r>
      <w:proofErr w:type="spellStart"/>
      <w:r w:rsidRPr="00721D48">
        <w:rPr>
          <w:rFonts w:ascii="Times New Roman" w:hAnsi="Times New Roman" w:cs="Times New Roman"/>
          <w:sz w:val="28"/>
        </w:rPr>
        <w:t>колективу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три </w:t>
      </w:r>
      <w:proofErr w:type="spellStart"/>
      <w:r w:rsidRPr="00721D48">
        <w:rPr>
          <w:rFonts w:ascii="Times New Roman" w:hAnsi="Times New Roman" w:cs="Times New Roman"/>
          <w:sz w:val="28"/>
        </w:rPr>
        <w:t>представники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органу </w:t>
      </w:r>
      <w:proofErr w:type="spellStart"/>
      <w:r w:rsidRPr="00721D48">
        <w:rPr>
          <w:rFonts w:ascii="Times New Roman" w:hAnsi="Times New Roman" w:cs="Times New Roman"/>
          <w:sz w:val="28"/>
        </w:rPr>
        <w:t>студентського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Склад </w:t>
      </w:r>
      <w:proofErr w:type="spellStart"/>
      <w:r w:rsidRPr="00721D48">
        <w:rPr>
          <w:rFonts w:ascii="Times New Roman" w:hAnsi="Times New Roman" w:cs="Times New Roman"/>
          <w:sz w:val="28"/>
        </w:rPr>
        <w:t>Комісії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затверджується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ректором </w:t>
      </w:r>
      <w:r w:rsidR="00216EB3">
        <w:rPr>
          <w:rFonts w:ascii="Times New Roman" w:hAnsi="Times New Roman" w:cs="Times New Roman"/>
          <w:sz w:val="28"/>
          <w:lang w:val="uk-UA"/>
        </w:rPr>
        <w:t>Академії</w:t>
      </w:r>
      <w:r w:rsidRPr="00721D48">
        <w:rPr>
          <w:rFonts w:ascii="Times New Roman" w:hAnsi="Times New Roman" w:cs="Times New Roman"/>
          <w:sz w:val="28"/>
        </w:rPr>
        <w:t xml:space="preserve"> раз на </w:t>
      </w:r>
      <w:proofErr w:type="spellStart"/>
      <w:r w:rsidRPr="00721D48">
        <w:rPr>
          <w:rFonts w:ascii="Times New Roman" w:hAnsi="Times New Roman" w:cs="Times New Roman"/>
          <w:sz w:val="28"/>
        </w:rPr>
        <w:t>рік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 Склад </w:t>
      </w:r>
      <w:proofErr w:type="spellStart"/>
      <w:r w:rsidRPr="00721D48">
        <w:rPr>
          <w:rFonts w:ascii="Times New Roman" w:hAnsi="Times New Roman" w:cs="Times New Roman"/>
          <w:sz w:val="28"/>
        </w:rPr>
        <w:t>Комісії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721D48">
        <w:rPr>
          <w:rFonts w:ascii="Times New Roman" w:hAnsi="Times New Roman" w:cs="Times New Roman"/>
          <w:sz w:val="28"/>
        </w:rPr>
        <w:t>вирішення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конкретної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конфліктної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формується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r w:rsidR="00216EB3">
        <w:rPr>
          <w:rFonts w:ascii="Times New Roman" w:hAnsi="Times New Roman" w:cs="Times New Roman"/>
          <w:sz w:val="28"/>
          <w:lang w:val="uk-UA"/>
        </w:rPr>
        <w:t xml:space="preserve">Головою Комісії </w:t>
      </w:r>
      <w:r w:rsidRPr="00FA17CA">
        <w:rPr>
          <w:rFonts w:ascii="Times New Roman" w:hAnsi="Times New Roman" w:cs="Times New Roman"/>
          <w:sz w:val="28"/>
          <w:lang w:val="uk-UA"/>
        </w:rPr>
        <w:t xml:space="preserve">і складається не менше як з трьох членів Комісії, затверджених до її складу на відповідний календарний рік.  </w:t>
      </w:r>
    </w:p>
    <w:p w:rsidR="00721D48" w:rsidRPr="00721D48" w:rsidRDefault="00721D48" w:rsidP="00721D48">
      <w:pPr>
        <w:jc w:val="both"/>
        <w:rPr>
          <w:rFonts w:ascii="Times New Roman" w:hAnsi="Times New Roman" w:cs="Times New Roman"/>
          <w:sz w:val="28"/>
        </w:rPr>
      </w:pPr>
      <w:r w:rsidRPr="00FA17CA">
        <w:rPr>
          <w:rFonts w:ascii="Times New Roman" w:hAnsi="Times New Roman" w:cs="Times New Roman"/>
          <w:sz w:val="28"/>
          <w:lang w:val="uk-UA"/>
        </w:rPr>
        <w:t xml:space="preserve"> </w:t>
      </w:r>
      <w:r w:rsidRPr="00721D48">
        <w:rPr>
          <w:rFonts w:ascii="Times New Roman" w:hAnsi="Times New Roman" w:cs="Times New Roman"/>
          <w:sz w:val="28"/>
        </w:rPr>
        <w:t xml:space="preserve">3.3. </w:t>
      </w:r>
      <w:proofErr w:type="spellStart"/>
      <w:r w:rsidRPr="00721D48">
        <w:rPr>
          <w:rFonts w:ascii="Times New Roman" w:hAnsi="Times New Roman" w:cs="Times New Roman"/>
          <w:sz w:val="28"/>
        </w:rPr>
        <w:t>Комісія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зобов’язана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21D48">
        <w:rPr>
          <w:rFonts w:ascii="Times New Roman" w:hAnsi="Times New Roman" w:cs="Times New Roman"/>
          <w:sz w:val="28"/>
        </w:rPr>
        <w:t>своїй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роботі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дотримуватись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засад </w:t>
      </w:r>
      <w:proofErr w:type="spellStart"/>
      <w:r w:rsidRPr="00721D48">
        <w:rPr>
          <w:rFonts w:ascii="Times New Roman" w:hAnsi="Times New Roman" w:cs="Times New Roman"/>
          <w:sz w:val="28"/>
        </w:rPr>
        <w:t>поваги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до приватного </w:t>
      </w:r>
      <w:proofErr w:type="spellStart"/>
      <w:r w:rsidRPr="00721D48">
        <w:rPr>
          <w:rFonts w:ascii="Times New Roman" w:hAnsi="Times New Roman" w:cs="Times New Roman"/>
          <w:sz w:val="28"/>
        </w:rPr>
        <w:t>життя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21D48">
        <w:rPr>
          <w:rFonts w:ascii="Times New Roman" w:hAnsi="Times New Roman" w:cs="Times New Roman"/>
          <w:sz w:val="28"/>
        </w:rPr>
        <w:t>захисту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персональних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даних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721D48">
        <w:rPr>
          <w:rFonts w:ascii="Times New Roman" w:hAnsi="Times New Roman" w:cs="Times New Roman"/>
          <w:sz w:val="28"/>
        </w:rPr>
        <w:t>разі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необхідності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Комісія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надає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консультативну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підтримку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студентським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організаціям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21D48">
        <w:rPr>
          <w:rFonts w:ascii="Times New Roman" w:hAnsi="Times New Roman" w:cs="Times New Roman"/>
          <w:sz w:val="28"/>
        </w:rPr>
        <w:t>структурним</w:t>
      </w:r>
      <w:proofErr w:type="spellEnd"/>
      <w:r w:rsidR="00216EB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підрозділам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r w:rsidR="00216EB3">
        <w:rPr>
          <w:rFonts w:ascii="Times New Roman" w:hAnsi="Times New Roman" w:cs="Times New Roman"/>
          <w:sz w:val="28"/>
          <w:lang w:val="uk-UA"/>
        </w:rPr>
        <w:t>Академії.</w:t>
      </w:r>
      <w:r w:rsidRPr="00721D48">
        <w:rPr>
          <w:rFonts w:ascii="Times New Roman" w:hAnsi="Times New Roman" w:cs="Times New Roman"/>
          <w:sz w:val="28"/>
        </w:rPr>
        <w:t xml:space="preserve">  </w:t>
      </w:r>
    </w:p>
    <w:p w:rsidR="00216EB3" w:rsidRDefault="00216EB3" w:rsidP="00721D48">
      <w:pPr>
        <w:jc w:val="both"/>
        <w:rPr>
          <w:rFonts w:ascii="Times New Roman" w:hAnsi="Times New Roman" w:cs="Times New Roman"/>
          <w:sz w:val="28"/>
        </w:rPr>
      </w:pPr>
    </w:p>
    <w:p w:rsidR="00721D48" w:rsidRPr="00216EB3" w:rsidRDefault="00216EB3" w:rsidP="00216EB3">
      <w:pPr>
        <w:jc w:val="center"/>
        <w:rPr>
          <w:rFonts w:ascii="Times New Roman" w:hAnsi="Times New Roman" w:cs="Times New Roman"/>
          <w:b/>
          <w:sz w:val="28"/>
        </w:rPr>
      </w:pPr>
      <w:r w:rsidRPr="00216EB3">
        <w:rPr>
          <w:rFonts w:ascii="Times New Roman" w:hAnsi="Times New Roman" w:cs="Times New Roman"/>
          <w:b/>
          <w:sz w:val="28"/>
          <w:lang w:val="uk-UA"/>
        </w:rPr>
        <w:t>РОЗДІЛ 4</w:t>
      </w:r>
      <w:r w:rsidR="00721D48" w:rsidRPr="00216EB3">
        <w:rPr>
          <w:rFonts w:ascii="Times New Roman" w:hAnsi="Times New Roman" w:cs="Times New Roman"/>
          <w:b/>
          <w:sz w:val="28"/>
        </w:rPr>
        <w:t>. ПРОЦЕДУР</w:t>
      </w:r>
      <w:r w:rsidR="00D05E7B">
        <w:rPr>
          <w:rFonts w:ascii="Times New Roman" w:hAnsi="Times New Roman" w:cs="Times New Roman"/>
          <w:b/>
          <w:sz w:val="28"/>
        </w:rPr>
        <w:t>А</w:t>
      </w:r>
      <w:r w:rsidR="00721D48" w:rsidRPr="00216EB3">
        <w:rPr>
          <w:rFonts w:ascii="Times New Roman" w:hAnsi="Times New Roman" w:cs="Times New Roman"/>
          <w:b/>
          <w:sz w:val="28"/>
        </w:rPr>
        <w:t xml:space="preserve"> ВРЕГУЛЮВАННЯ  КОНФЛІКТНИХ СИТУАЦІЙ</w:t>
      </w:r>
    </w:p>
    <w:p w:rsidR="00721D48" w:rsidRPr="00721D48" w:rsidRDefault="00721D48" w:rsidP="00721D48">
      <w:pPr>
        <w:jc w:val="both"/>
        <w:rPr>
          <w:rFonts w:ascii="Times New Roman" w:hAnsi="Times New Roman" w:cs="Times New Roman"/>
          <w:sz w:val="28"/>
        </w:rPr>
      </w:pPr>
      <w:r w:rsidRPr="00721D48">
        <w:rPr>
          <w:rFonts w:ascii="Times New Roman" w:hAnsi="Times New Roman" w:cs="Times New Roman"/>
          <w:sz w:val="28"/>
        </w:rPr>
        <w:t xml:space="preserve"> 4.1. </w:t>
      </w:r>
      <w:r w:rsidR="006E2E53" w:rsidRPr="006E2E53">
        <w:rPr>
          <w:rFonts w:ascii="Times New Roman" w:hAnsi="Times New Roman" w:cs="Times New Roman"/>
          <w:b/>
          <w:sz w:val="28"/>
          <w:lang w:val="uk-UA"/>
        </w:rPr>
        <w:t>Конфліктні питання.</w:t>
      </w:r>
      <w:r w:rsidR="006E2E53">
        <w:rPr>
          <w:rFonts w:ascii="Times New Roman" w:hAnsi="Times New Roman" w:cs="Times New Roman"/>
          <w:sz w:val="28"/>
          <w:lang w:val="uk-UA"/>
        </w:rPr>
        <w:t xml:space="preserve"> </w:t>
      </w:r>
      <w:r w:rsidRPr="00721D48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D05E7B">
        <w:rPr>
          <w:rFonts w:ascii="Times New Roman" w:hAnsi="Times New Roman" w:cs="Times New Roman"/>
          <w:sz w:val="28"/>
        </w:rPr>
        <w:t>Академ</w:t>
      </w:r>
      <w:r w:rsidR="006E2E53">
        <w:rPr>
          <w:rFonts w:ascii="Times New Roman" w:hAnsi="Times New Roman" w:cs="Times New Roman"/>
          <w:sz w:val="28"/>
          <w:lang w:val="uk-UA"/>
        </w:rPr>
        <w:t>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передбачено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r w:rsidR="00D05E7B">
        <w:rPr>
          <w:rFonts w:ascii="Times New Roman" w:hAnsi="Times New Roman" w:cs="Times New Roman"/>
          <w:sz w:val="28"/>
        </w:rPr>
        <w:t>так</w:t>
      </w:r>
      <w:r w:rsidR="006E2E53">
        <w:rPr>
          <w:rFonts w:ascii="Times New Roman" w:hAnsi="Times New Roman" w:cs="Times New Roman"/>
          <w:sz w:val="28"/>
          <w:lang w:val="uk-UA"/>
        </w:rPr>
        <w:t>і</w:t>
      </w:r>
      <w:r w:rsidRPr="00721D48">
        <w:rPr>
          <w:rFonts w:ascii="Times New Roman" w:hAnsi="Times New Roman" w:cs="Times New Roman"/>
          <w:sz w:val="28"/>
        </w:rPr>
        <w:t xml:space="preserve"> шляхи </w:t>
      </w:r>
      <w:proofErr w:type="spellStart"/>
      <w:r w:rsidRPr="00721D48">
        <w:rPr>
          <w:rFonts w:ascii="Times New Roman" w:hAnsi="Times New Roman" w:cs="Times New Roman"/>
          <w:sz w:val="28"/>
        </w:rPr>
        <w:t>реагування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21D48">
        <w:rPr>
          <w:rFonts w:ascii="Times New Roman" w:hAnsi="Times New Roman" w:cs="Times New Roman"/>
          <w:sz w:val="28"/>
        </w:rPr>
        <w:t>випадки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виникнення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ситуацій</w:t>
      </w:r>
      <w:proofErr w:type="spellEnd"/>
      <w:r w:rsidR="00D05E7B">
        <w:rPr>
          <w:rFonts w:ascii="Times New Roman" w:hAnsi="Times New Roman" w:cs="Times New Roman"/>
          <w:sz w:val="28"/>
        </w:rPr>
        <w:t>:</w:t>
      </w:r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формальний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21D48">
        <w:rPr>
          <w:rFonts w:ascii="Times New Roman" w:hAnsi="Times New Roman" w:cs="Times New Roman"/>
          <w:sz w:val="28"/>
        </w:rPr>
        <w:t>неформальний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721D48">
        <w:rPr>
          <w:rFonts w:ascii="Times New Roman" w:hAnsi="Times New Roman" w:cs="Times New Roman"/>
          <w:sz w:val="28"/>
        </w:rPr>
        <w:t>разі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можливості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сторони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залучені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21D48">
        <w:rPr>
          <w:rFonts w:ascii="Times New Roman" w:hAnsi="Times New Roman" w:cs="Times New Roman"/>
          <w:sz w:val="28"/>
        </w:rPr>
        <w:t>даного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випадку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заохочуються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вирішувати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що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склалась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неформальних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шляхом.  </w:t>
      </w:r>
    </w:p>
    <w:p w:rsidR="00721D48" w:rsidRDefault="00721D48" w:rsidP="00721D48">
      <w:pPr>
        <w:jc w:val="both"/>
        <w:rPr>
          <w:rFonts w:ascii="Times New Roman" w:hAnsi="Times New Roman" w:cs="Times New Roman"/>
          <w:sz w:val="28"/>
        </w:rPr>
      </w:pPr>
      <w:r w:rsidRPr="00721D48">
        <w:rPr>
          <w:rFonts w:ascii="Times New Roman" w:hAnsi="Times New Roman" w:cs="Times New Roman"/>
          <w:sz w:val="28"/>
        </w:rPr>
        <w:t xml:space="preserve"> 4.2. </w:t>
      </w:r>
      <w:proofErr w:type="spellStart"/>
      <w:r w:rsidRPr="00721D48">
        <w:rPr>
          <w:rFonts w:ascii="Times New Roman" w:hAnsi="Times New Roman" w:cs="Times New Roman"/>
          <w:sz w:val="28"/>
        </w:rPr>
        <w:t>Подання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скарги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21D48">
        <w:rPr>
          <w:rFonts w:ascii="Times New Roman" w:hAnsi="Times New Roman" w:cs="Times New Roman"/>
          <w:sz w:val="28"/>
        </w:rPr>
        <w:t>випадку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виникнення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конфліктної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Якщо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працівник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/студент </w:t>
      </w:r>
      <w:proofErr w:type="spellStart"/>
      <w:r w:rsidRPr="00721D48">
        <w:rPr>
          <w:rFonts w:ascii="Times New Roman" w:hAnsi="Times New Roman" w:cs="Times New Roman"/>
          <w:sz w:val="28"/>
        </w:rPr>
        <w:t>або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працівниця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/студентка </w:t>
      </w:r>
      <w:r w:rsidR="00881C1E">
        <w:rPr>
          <w:rFonts w:ascii="Times New Roman" w:hAnsi="Times New Roman" w:cs="Times New Roman"/>
          <w:sz w:val="28"/>
          <w:lang w:val="uk-UA"/>
        </w:rPr>
        <w:t>Академії</w:t>
      </w:r>
      <w:r w:rsidRPr="00721D48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721D48">
        <w:rPr>
          <w:rFonts w:ascii="Times New Roman" w:hAnsi="Times New Roman" w:cs="Times New Roman"/>
          <w:sz w:val="28"/>
        </w:rPr>
        <w:t>вважають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що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щодо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них в </w:t>
      </w:r>
      <w:r w:rsidR="00881C1E">
        <w:rPr>
          <w:rFonts w:ascii="Times New Roman" w:hAnsi="Times New Roman" w:cs="Times New Roman"/>
          <w:sz w:val="28"/>
          <w:lang w:val="uk-UA"/>
        </w:rPr>
        <w:t>Академії</w:t>
      </w:r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було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порушено </w:t>
      </w:r>
      <w:proofErr w:type="spellStart"/>
      <w:r w:rsidRPr="00721D48">
        <w:rPr>
          <w:rFonts w:ascii="Times New Roman" w:hAnsi="Times New Roman" w:cs="Times New Roman"/>
          <w:sz w:val="28"/>
        </w:rPr>
        <w:t>їхні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права, </w:t>
      </w:r>
      <w:proofErr w:type="spellStart"/>
      <w:r w:rsidRPr="00721D48">
        <w:rPr>
          <w:rFonts w:ascii="Times New Roman" w:hAnsi="Times New Roman" w:cs="Times New Roman"/>
          <w:sz w:val="28"/>
        </w:rPr>
        <w:t>він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або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вона </w:t>
      </w:r>
      <w:proofErr w:type="spellStart"/>
      <w:r w:rsidRPr="00721D48">
        <w:rPr>
          <w:rFonts w:ascii="Times New Roman" w:hAnsi="Times New Roman" w:cs="Times New Roman"/>
          <w:sz w:val="28"/>
        </w:rPr>
        <w:t>можуть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подати </w:t>
      </w:r>
      <w:proofErr w:type="spellStart"/>
      <w:r w:rsidRPr="00721D48">
        <w:rPr>
          <w:rFonts w:ascii="Times New Roman" w:hAnsi="Times New Roman" w:cs="Times New Roman"/>
          <w:sz w:val="28"/>
        </w:rPr>
        <w:t>скаргу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21D48">
        <w:rPr>
          <w:rFonts w:ascii="Times New Roman" w:hAnsi="Times New Roman" w:cs="Times New Roman"/>
          <w:sz w:val="28"/>
        </w:rPr>
        <w:t>до</w:t>
      </w:r>
      <w:proofErr w:type="gram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Комісії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21D48">
        <w:rPr>
          <w:rFonts w:ascii="Times New Roman" w:hAnsi="Times New Roman" w:cs="Times New Roman"/>
          <w:sz w:val="28"/>
        </w:rPr>
        <w:t>врегулювання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21D48">
        <w:rPr>
          <w:rFonts w:ascii="Times New Roman" w:hAnsi="Times New Roman" w:cs="Times New Roman"/>
          <w:sz w:val="28"/>
        </w:rPr>
        <w:t>Також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задля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дотримання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власних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721D48">
        <w:rPr>
          <w:rFonts w:ascii="Times New Roman" w:hAnsi="Times New Roman" w:cs="Times New Roman"/>
          <w:sz w:val="28"/>
        </w:rPr>
        <w:t>особі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721D48">
        <w:rPr>
          <w:rFonts w:ascii="Times New Roman" w:hAnsi="Times New Roman" w:cs="Times New Roman"/>
          <w:sz w:val="28"/>
        </w:rPr>
        <w:t>вважає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що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мають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місце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сексуальні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домагання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r w:rsidRPr="00721D48">
        <w:rPr>
          <w:rFonts w:ascii="Times New Roman" w:hAnsi="Times New Roman" w:cs="Times New Roman"/>
          <w:sz w:val="28"/>
        </w:rPr>
        <w:lastRenderedPageBreak/>
        <w:t>та(</w:t>
      </w:r>
      <w:proofErr w:type="spellStart"/>
      <w:r w:rsidRPr="00721D48">
        <w:rPr>
          <w:rFonts w:ascii="Times New Roman" w:hAnsi="Times New Roman" w:cs="Times New Roman"/>
          <w:sz w:val="28"/>
        </w:rPr>
        <w:t>або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721D48">
        <w:rPr>
          <w:rFonts w:ascii="Times New Roman" w:hAnsi="Times New Roman" w:cs="Times New Roman"/>
          <w:sz w:val="28"/>
        </w:rPr>
        <w:t>дискримінація</w:t>
      </w:r>
      <w:proofErr w:type="spellEnd"/>
      <w:r w:rsidRPr="00721D48">
        <w:rPr>
          <w:rFonts w:ascii="Times New Roman" w:hAnsi="Times New Roman" w:cs="Times New Roman"/>
          <w:sz w:val="28"/>
        </w:rPr>
        <w:t>, та(</w:t>
      </w:r>
      <w:proofErr w:type="spellStart"/>
      <w:r w:rsidRPr="00721D48">
        <w:rPr>
          <w:rFonts w:ascii="Times New Roman" w:hAnsi="Times New Roman" w:cs="Times New Roman"/>
          <w:sz w:val="28"/>
        </w:rPr>
        <w:t>або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721D48">
        <w:rPr>
          <w:rFonts w:ascii="Times New Roman" w:hAnsi="Times New Roman" w:cs="Times New Roman"/>
          <w:sz w:val="28"/>
        </w:rPr>
        <w:t>корупційні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діяння</w:t>
      </w:r>
      <w:proofErr w:type="spellEnd"/>
      <w:r w:rsidRPr="00721D48">
        <w:rPr>
          <w:rFonts w:ascii="Times New Roman" w:hAnsi="Times New Roman" w:cs="Times New Roman"/>
          <w:sz w:val="28"/>
        </w:rPr>
        <w:t>, та(</w:t>
      </w:r>
      <w:proofErr w:type="spellStart"/>
      <w:r w:rsidRPr="00721D48">
        <w:rPr>
          <w:rFonts w:ascii="Times New Roman" w:hAnsi="Times New Roman" w:cs="Times New Roman"/>
          <w:sz w:val="28"/>
        </w:rPr>
        <w:t>або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721D48">
        <w:rPr>
          <w:rFonts w:ascii="Times New Roman" w:hAnsi="Times New Roman" w:cs="Times New Roman"/>
          <w:sz w:val="28"/>
        </w:rPr>
        <w:t>інші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протиправні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рекомендується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безпосередньо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21D48">
        <w:rPr>
          <w:rFonts w:ascii="Times New Roman" w:hAnsi="Times New Roman" w:cs="Times New Roman"/>
          <w:sz w:val="28"/>
        </w:rPr>
        <w:t>невідкладно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повідомити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особу, яка </w:t>
      </w:r>
      <w:proofErr w:type="spellStart"/>
      <w:r w:rsidRPr="00721D48">
        <w:rPr>
          <w:rFonts w:ascii="Times New Roman" w:hAnsi="Times New Roman" w:cs="Times New Roman"/>
          <w:sz w:val="28"/>
        </w:rPr>
        <w:t>вчиняє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відповідні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про </w:t>
      </w:r>
      <w:proofErr w:type="spellStart"/>
      <w:r w:rsidRPr="00721D48">
        <w:rPr>
          <w:rFonts w:ascii="Times New Roman" w:hAnsi="Times New Roman" w:cs="Times New Roman"/>
          <w:sz w:val="28"/>
        </w:rPr>
        <w:t>необхідність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їх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негайного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припинення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721D48">
        <w:rPr>
          <w:rFonts w:ascii="Times New Roman" w:hAnsi="Times New Roman" w:cs="Times New Roman"/>
          <w:sz w:val="28"/>
        </w:rPr>
        <w:t>Скарга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подається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21D48">
        <w:rPr>
          <w:rFonts w:ascii="Times New Roman" w:hAnsi="Times New Roman" w:cs="Times New Roman"/>
          <w:sz w:val="28"/>
        </w:rPr>
        <w:t>Комісії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21D48">
        <w:rPr>
          <w:rFonts w:ascii="Times New Roman" w:hAnsi="Times New Roman" w:cs="Times New Roman"/>
          <w:sz w:val="28"/>
        </w:rPr>
        <w:t>письмовій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формі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(в </w:t>
      </w:r>
      <w:proofErr w:type="spellStart"/>
      <w:r w:rsidRPr="00721D48">
        <w:rPr>
          <w:rFonts w:ascii="Times New Roman" w:hAnsi="Times New Roman" w:cs="Times New Roman"/>
          <w:sz w:val="28"/>
        </w:rPr>
        <w:t>електронному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або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паперовому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вигляді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) і повинна </w:t>
      </w:r>
      <w:proofErr w:type="spellStart"/>
      <w:r w:rsidRPr="00721D48">
        <w:rPr>
          <w:rFonts w:ascii="Times New Roman" w:hAnsi="Times New Roman" w:cs="Times New Roman"/>
          <w:sz w:val="28"/>
        </w:rPr>
        <w:t>містити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опис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порушення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права особи, </w:t>
      </w:r>
      <w:proofErr w:type="spellStart"/>
      <w:r w:rsidRPr="00721D48">
        <w:rPr>
          <w:rFonts w:ascii="Times New Roman" w:hAnsi="Times New Roman" w:cs="Times New Roman"/>
          <w:sz w:val="28"/>
        </w:rPr>
        <w:t>зазначення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моменту (часу), коли </w:t>
      </w:r>
      <w:proofErr w:type="spellStart"/>
      <w:r w:rsidRPr="00721D48">
        <w:rPr>
          <w:rFonts w:ascii="Times New Roman" w:hAnsi="Times New Roman" w:cs="Times New Roman"/>
          <w:sz w:val="28"/>
        </w:rPr>
        <w:t>відбулося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порушення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факти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21D48">
        <w:rPr>
          <w:rFonts w:ascii="Times New Roman" w:hAnsi="Times New Roman" w:cs="Times New Roman"/>
          <w:sz w:val="28"/>
        </w:rPr>
        <w:t>можливі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докази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що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підтверджують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скаргу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21D48">
        <w:rPr>
          <w:rFonts w:ascii="Times New Roman" w:hAnsi="Times New Roman" w:cs="Times New Roman"/>
          <w:sz w:val="28"/>
        </w:rPr>
        <w:t>Скарга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може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бути подана </w:t>
      </w:r>
      <w:proofErr w:type="spellStart"/>
      <w:r w:rsidRPr="00721D48">
        <w:rPr>
          <w:rFonts w:ascii="Times New Roman" w:hAnsi="Times New Roman" w:cs="Times New Roman"/>
          <w:sz w:val="28"/>
        </w:rPr>
        <w:t>протягом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30 </w:t>
      </w:r>
      <w:proofErr w:type="spellStart"/>
      <w:r w:rsidRPr="00721D48">
        <w:rPr>
          <w:rFonts w:ascii="Times New Roman" w:hAnsi="Times New Roman" w:cs="Times New Roman"/>
          <w:sz w:val="28"/>
        </w:rPr>
        <w:t>днів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із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дня </w:t>
      </w:r>
      <w:proofErr w:type="spellStart"/>
      <w:r w:rsidRPr="00721D48">
        <w:rPr>
          <w:rFonts w:ascii="Times New Roman" w:hAnsi="Times New Roman" w:cs="Times New Roman"/>
          <w:sz w:val="28"/>
        </w:rPr>
        <w:t>вчинення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діяння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або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з дня, коли повинно </w:t>
      </w:r>
      <w:proofErr w:type="spellStart"/>
      <w:r w:rsidRPr="00721D48">
        <w:rPr>
          <w:rFonts w:ascii="Times New Roman" w:hAnsi="Times New Roman" w:cs="Times New Roman"/>
          <w:sz w:val="28"/>
        </w:rPr>
        <w:t>було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стати </w:t>
      </w:r>
      <w:proofErr w:type="spellStart"/>
      <w:r w:rsidRPr="00721D48">
        <w:rPr>
          <w:rFonts w:ascii="Times New Roman" w:hAnsi="Times New Roman" w:cs="Times New Roman"/>
          <w:sz w:val="28"/>
        </w:rPr>
        <w:t>відомо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721D48">
        <w:rPr>
          <w:rFonts w:ascii="Times New Roman" w:hAnsi="Times New Roman" w:cs="Times New Roman"/>
          <w:sz w:val="28"/>
        </w:rPr>
        <w:t>його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вчинення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21D48">
        <w:rPr>
          <w:rFonts w:ascii="Times New Roman" w:hAnsi="Times New Roman" w:cs="Times New Roman"/>
          <w:sz w:val="28"/>
        </w:rPr>
        <w:t>Скарга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може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721D48">
        <w:rPr>
          <w:rFonts w:ascii="Times New Roman" w:hAnsi="Times New Roman" w:cs="Times New Roman"/>
          <w:sz w:val="28"/>
        </w:rPr>
        <w:t>надіслана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21D48">
        <w:rPr>
          <w:rFonts w:ascii="Times New Roman" w:hAnsi="Times New Roman" w:cs="Times New Roman"/>
          <w:sz w:val="28"/>
        </w:rPr>
        <w:t>електронну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поштову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скриньку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r w:rsidR="00D05E7B">
        <w:rPr>
          <w:rFonts w:ascii="Times New Roman" w:hAnsi="Times New Roman" w:cs="Times New Roman"/>
          <w:sz w:val="28"/>
        </w:rPr>
        <w:t xml:space="preserve">шляхом </w:t>
      </w:r>
      <w:proofErr w:type="spellStart"/>
      <w:r w:rsidR="00D05E7B">
        <w:rPr>
          <w:rFonts w:ascii="Times New Roman" w:hAnsi="Times New Roman" w:cs="Times New Roman"/>
          <w:sz w:val="28"/>
        </w:rPr>
        <w:t>заповнення</w:t>
      </w:r>
      <w:proofErr w:type="spellEnd"/>
      <w:r w:rsidR="00D05E7B">
        <w:rPr>
          <w:rFonts w:ascii="Times New Roman" w:hAnsi="Times New Roman" w:cs="Times New Roman"/>
          <w:sz w:val="28"/>
        </w:rPr>
        <w:t xml:space="preserve"> на сайты </w:t>
      </w:r>
      <w:proofErr w:type="spellStart"/>
      <w:r w:rsidR="00D05E7B">
        <w:rPr>
          <w:rFonts w:ascii="Times New Roman" w:hAnsi="Times New Roman" w:cs="Times New Roman"/>
          <w:sz w:val="28"/>
          <w:lang w:val="en-US"/>
        </w:rPr>
        <w:t>dk</w:t>
      </w:r>
      <w:proofErr w:type="spellEnd"/>
      <w:r w:rsidR="00D05E7B" w:rsidRPr="00D05E7B">
        <w:rPr>
          <w:rFonts w:ascii="Times New Roman" w:hAnsi="Times New Roman" w:cs="Times New Roman"/>
          <w:sz w:val="28"/>
        </w:rPr>
        <w:t>.</w:t>
      </w:r>
      <w:proofErr w:type="spellStart"/>
      <w:r w:rsidR="00D05E7B">
        <w:rPr>
          <w:rFonts w:ascii="Times New Roman" w:hAnsi="Times New Roman" w:cs="Times New Roman"/>
          <w:sz w:val="28"/>
          <w:lang w:val="en-US"/>
        </w:rPr>
        <w:t>dp</w:t>
      </w:r>
      <w:proofErr w:type="spellEnd"/>
      <w:r w:rsidR="00D05E7B" w:rsidRPr="00D05E7B">
        <w:rPr>
          <w:rFonts w:ascii="Times New Roman" w:hAnsi="Times New Roman" w:cs="Times New Roman"/>
          <w:sz w:val="28"/>
        </w:rPr>
        <w:t>.</w:t>
      </w:r>
      <w:proofErr w:type="spellStart"/>
      <w:r w:rsidR="00D05E7B">
        <w:rPr>
          <w:rFonts w:ascii="Times New Roman" w:hAnsi="Times New Roman" w:cs="Times New Roman"/>
          <w:sz w:val="28"/>
          <w:lang w:val="en-US"/>
        </w:rPr>
        <w:t>ua</w:t>
      </w:r>
      <w:proofErr w:type="spellEnd"/>
      <w:r w:rsidR="00D05E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5E7B">
        <w:rPr>
          <w:rFonts w:ascii="Times New Roman" w:hAnsi="Times New Roman" w:cs="Times New Roman"/>
          <w:sz w:val="28"/>
        </w:rPr>
        <w:t>Форми</w:t>
      </w:r>
      <w:proofErr w:type="spellEnd"/>
      <w:r w:rsidR="00D05E7B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D05E7B">
        <w:rPr>
          <w:rFonts w:ascii="Times New Roman" w:hAnsi="Times New Roman" w:cs="Times New Roman"/>
          <w:sz w:val="28"/>
        </w:rPr>
        <w:t>зворотнього</w:t>
      </w:r>
      <w:proofErr w:type="spellEnd"/>
      <w:r w:rsidR="00D05E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5E7B">
        <w:rPr>
          <w:rFonts w:ascii="Times New Roman" w:hAnsi="Times New Roman" w:cs="Times New Roman"/>
          <w:sz w:val="28"/>
        </w:rPr>
        <w:t>св’язку</w:t>
      </w:r>
      <w:proofErr w:type="spellEnd"/>
      <w:r w:rsidRPr="00721D48">
        <w:rPr>
          <w:rFonts w:ascii="Times New Roman" w:hAnsi="Times New Roman" w:cs="Times New Roman"/>
          <w:sz w:val="28"/>
        </w:rPr>
        <w:t>.</w:t>
      </w:r>
      <w:r w:rsidR="00D05E7B" w:rsidRPr="00D05E7B">
        <w:rPr>
          <w:rFonts w:ascii="Times New Roman" w:hAnsi="Times New Roman" w:cs="Times New Roman"/>
          <w:sz w:val="28"/>
        </w:rPr>
        <w:t xml:space="preserve"> </w:t>
      </w:r>
      <w:r w:rsidR="00D05E7B">
        <w:rPr>
          <w:rFonts w:ascii="Times New Roman" w:hAnsi="Times New Roman" w:cs="Times New Roman"/>
          <w:sz w:val="28"/>
          <w:lang w:val="uk-UA"/>
        </w:rPr>
        <w:t xml:space="preserve">У чергового на І поверсі Академії </w:t>
      </w:r>
      <w:proofErr w:type="spellStart"/>
      <w:r w:rsidRPr="00721D48">
        <w:rPr>
          <w:rFonts w:ascii="Times New Roman" w:hAnsi="Times New Roman" w:cs="Times New Roman"/>
          <w:sz w:val="28"/>
        </w:rPr>
        <w:t>знаходяться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скриньки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721D48">
        <w:rPr>
          <w:rFonts w:ascii="Times New Roman" w:hAnsi="Times New Roman" w:cs="Times New Roman"/>
          <w:sz w:val="28"/>
        </w:rPr>
        <w:t>подання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письмових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скарг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</w:t>
      </w:r>
    </w:p>
    <w:p w:rsidR="00721D48" w:rsidRPr="00721D48" w:rsidRDefault="00721D48" w:rsidP="00721D48">
      <w:pPr>
        <w:jc w:val="both"/>
        <w:rPr>
          <w:rFonts w:ascii="Times New Roman" w:hAnsi="Times New Roman" w:cs="Times New Roman"/>
          <w:sz w:val="28"/>
        </w:rPr>
      </w:pPr>
      <w:r w:rsidRPr="00721D48">
        <w:rPr>
          <w:rFonts w:ascii="Times New Roman" w:hAnsi="Times New Roman" w:cs="Times New Roman"/>
          <w:sz w:val="28"/>
        </w:rPr>
        <w:t xml:space="preserve"> 4.3. </w:t>
      </w:r>
      <w:proofErr w:type="spellStart"/>
      <w:r w:rsidRPr="00721D48">
        <w:rPr>
          <w:rFonts w:ascii="Times New Roman" w:hAnsi="Times New Roman" w:cs="Times New Roman"/>
          <w:sz w:val="28"/>
        </w:rPr>
        <w:t>Розгляд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скарги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щодо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конфліктної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 </w:t>
      </w:r>
      <w:proofErr w:type="spellStart"/>
      <w:proofErr w:type="gramStart"/>
      <w:r w:rsidRPr="00721D48">
        <w:rPr>
          <w:rFonts w:ascii="Times New Roman" w:hAnsi="Times New Roman" w:cs="Times New Roman"/>
          <w:sz w:val="28"/>
        </w:rPr>
        <w:t>П</w:t>
      </w:r>
      <w:proofErr w:type="gramEnd"/>
      <w:r w:rsidRPr="00721D48">
        <w:rPr>
          <w:rFonts w:ascii="Times New Roman" w:hAnsi="Times New Roman" w:cs="Times New Roman"/>
          <w:sz w:val="28"/>
        </w:rPr>
        <w:t>ісля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отримання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скарги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Комісією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21D48">
        <w:rPr>
          <w:rFonts w:ascii="Times New Roman" w:hAnsi="Times New Roman" w:cs="Times New Roman"/>
          <w:sz w:val="28"/>
        </w:rPr>
        <w:t>проведеної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консультації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21D48">
        <w:rPr>
          <w:rFonts w:ascii="Times New Roman" w:hAnsi="Times New Roman" w:cs="Times New Roman"/>
          <w:sz w:val="28"/>
        </w:rPr>
        <w:t>представником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Комісії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скаржник</w:t>
      </w:r>
      <w:proofErr w:type="spellEnd"/>
      <w:r w:rsidRPr="00721D48">
        <w:rPr>
          <w:rFonts w:ascii="Times New Roman" w:hAnsi="Times New Roman" w:cs="Times New Roman"/>
          <w:sz w:val="28"/>
        </w:rPr>
        <w:t>/</w:t>
      </w:r>
      <w:proofErr w:type="spellStart"/>
      <w:r w:rsidRPr="00721D48">
        <w:rPr>
          <w:rFonts w:ascii="Times New Roman" w:hAnsi="Times New Roman" w:cs="Times New Roman"/>
          <w:sz w:val="28"/>
        </w:rPr>
        <w:t>скаржниця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може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обрати </w:t>
      </w:r>
      <w:proofErr w:type="spellStart"/>
      <w:r w:rsidRPr="00721D48">
        <w:rPr>
          <w:rFonts w:ascii="Times New Roman" w:hAnsi="Times New Roman" w:cs="Times New Roman"/>
          <w:sz w:val="28"/>
        </w:rPr>
        <w:t>наступні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способи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врегулювання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конфліктної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: 1) неформальна процедура;  2) формальна процедура.  </w:t>
      </w:r>
    </w:p>
    <w:p w:rsidR="00D05E7B" w:rsidRDefault="00D05E7B" w:rsidP="00721D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721D48" w:rsidRPr="00D05E7B">
        <w:rPr>
          <w:rFonts w:ascii="Times New Roman" w:hAnsi="Times New Roman" w:cs="Times New Roman"/>
          <w:b/>
          <w:sz w:val="28"/>
        </w:rPr>
        <w:t>Неформальна процедура.</w:t>
      </w:r>
      <w:r w:rsidR="00721D48" w:rsidRPr="00721D48">
        <w:rPr>
          <w:rFonts w:ascii="Times New Roman" w:hAnsi="Times New Roman" w:cs="Times New Roman"/>
          <w:sz w:val="28"/>
        </w:rPr>
        <w:t xml:space="preserve"> </w:t>
      </w:r>
    </w:p>
    <w:p w:rsidR="00D05E7B" w:rsidRDefault="00721D48" w:rsidP="00D05E7B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721D48">
        <w:rPr>
          <w:rFonts w:ascii="Times New Roman" w:hAnsi="Times New Roman" w:cs="Times New Roman"/>
          <w:sz w:val="28"/>
        </w:rPr>
        <w:t>Після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реєстрації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скарги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(заяви про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конфліктну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721D48">
        <w:rPr>
          <w:rFonts w:ascii="Times New Roman" w:hAnsi="Times New Roman" w:cs="Times New Roman"/>
          <w:sz w:val="28"/>
        </w:rPr>
        <w:t>комісія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21D48">
        <w:rPr>
          <w:rFonts w:ascii="Times New Roman" w:hAnsi="Times New Roman" w:cs="Times New Roman"/>
          <w:sz w:val="28"/>
        </w:rPr>
        <w:t>представник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комісії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721D48">
        <w:rPr>
          <w:rFonts w:ascii="Times New Roman" w:hAnsi="Times New Roman" w:cs="Times New Roman"/>
          <w:sz w:val="28"/>
        </w:rPr>
        <w:t>отримує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21D48">
        <w:rPr>
          <w:rFonts w:ascii="Times New Roman" w:hAnsi="Times New Roman" w:cs="Times New Roman"/>
          <w:sz w:val="28"/>
        </w:rPr>
        <w:t>разі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необхідності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21D48">
        <w:rPr>
          <w:rFonts w:ascii="Times New Roman" w:hAnsi="Times New Roman" w:cs="Times New Roman"/>
          <w:sz w:val="28"/>
        </w:rPr>
        <w:t>письмовій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формі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від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скаржника</w:t>
      </w:r>
      <w:proofErr w:type="spellEnd"/>
      <w:r w:rsidRPr="00721D48">
        <w:rPr>
          <w:rFonts w:ascii="Times New Roman" w:hAnsi="Times New Roman" w:cs="Times New Roman"/>
          <w:sz w:val="28"/>
        </w:rPr>
        <w:t>/</w:t>
      </w:r>
      <w:proofErr w:type="spellStart"/>
      <w:r w:rsidRPr="00721D48">
        <w:rPr>
          <w:rFonts w:ascii="Times New Roman" w:hAnsi="Times New Roman" w:cs="Times New Roman"/>
          <w:sz w:val="28"/>
        </w:rPr>
        <w:t>скаржниці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уточнюючі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21D48">
        <w:rPr>
          <w:rFonts w:ascii="Times New Roman" w:hAnsi="Times New Roman" w:cs="Times New Roman"/>
          <w:sz w:val="28"/>
        </w:rPr>
        <w:t>додаткові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деталі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пов’язані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із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конфліктною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ситуацією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зокрема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дата, </w:t>
      </w:r>
      <w:proofErr w:type="spellStart"/>
      <w:r w:rsidRPr="00721D48">
        <w:rPr>
          <w:rFonts w:ascii="Times New Roman" w:hAnsi="Times New Roman" w:cs="Times New Roman"/>
          <w:sz w:val="28"/>
        </w:rPr>
        <w:t>місце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час, особи, </w:t>
      </w:r>
      <w:proofErr w:type="spellStart"/>
      <w:r w:rsidRPr="00721D48">
        <w:rPr>
          <w:rFonts w:ascii="Times New Roman" w:hAnsi="Times New Roman" w:cs="Times New Roman"/>
          <w:sz w:val="28"/>
        </w:rPr>
        <w:t>залучені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свідки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тощо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21D48">
        <w:rPr>
          <w:rFonts w:ascii="Times New Roman" w:hAnsi="Times New Roman" w:cs="Times New Roman"/>
          <w:sz w:val="28"/>
        </w:rPr>
        <w:t>призначає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дату </w:t>
      </w:r>
      <w:proofErr w:type="spellStart"/>
      <w:r w:rsidRPr="00721D48">
        <w:rPr>
          <w:rFonts w:ascii="Times New Roman" w:hAnsi="Times New Roman" w:cs="Times New Roman"/>
          <w:sz w:val="28"/>
        </w:rPr>
        <w:t>проведення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спільної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зустрічі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сторонами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який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21D48">
        <w:rPr>
          <w:rFonts w:ascii="Times New Roman" w:hAnsi="Times New Roman" w:cs="Times New Roman"/>
          <w:sz w:val="28"/>
        </w:rPr>
        <w:t>може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перевищувати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10 </w:t>
      </w:r>
      <w:proofErr w:type="spellStart"/>
      <w:r w:rsidRPr="00721D48">
        <w:rPr>
          <w:rFonts w:ascii="Times New Roman" w:hAnsi="Times New Roman" w:cs="Times New Roman"/>
          <w:sz w:val="28"/>
        </w:rPr>
        <w:t>календарних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днів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з моменту </w:t>
      </w:r>
      <w:proofErr w:type="spellStart"/>
      <w:r w:rsidRPr="00721D48">
        <w:rPr>
          <w:rFonts w:ascii="Times New Roman" w:hAnsi="Times New Roman" w:cs="Times New Roman"/>
          <w:sz w:val="28"/>
        </w:rPr>
        <w:t>отримання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скарги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 </w:t>
      </w:r>
    </w:p>
    <w:p w:rsidR="00D05E7B" w:rsidRDefault="00721D48" w:rsidP="00D05E7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21D48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721D48">
        <w:rPr>
          <w:rFonts w:ascii="Times New Roman" w:hAnsi="Times New Roman" w:cs="Times New Roman"/>
          <w:sz w:val="28"/>
        </w:rPr>
        <w:t>визначену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дату </w:t>
      </w:r>
      <w:proofErr w:type="spellStart"/>
      <w:r w:rsidRPr="00721D48">
        <w:rPr>
          <w:rFonts w:ascii="Times New Roman" w:hAnsi="Times New Roman" w:cs="Times New Roman"/>
          <w:sz w:val="28"/>
        </w:rPr>
        <w:t>Комісія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проводить </w:t>
      </w:r>
      <w:proofErr w:type="spellStart"/>
      <w:r w:rsidRPr="00721D48">
        <w:rPr>
          <w:rFonts w:ascii="Times New Roman" w:hAnsi="Times New Roman" w:cs="Times New Roman"/>
          <w:sz w:val="28"/>
        </w:rPr>
        <w:t>зустріч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скаржником</w:t>
      </w:r>
      <w:proofErr w:type="spellEnd"/>
      <w:r w:rsidRPr="00721D48">
        <w:rPr>
          <w:rFonts w:ascii="Times New Roman" w:hAnsi="Times New Roman" w:cs="Times New Roman"/>
          <w:sz w:val="28"/>
        </w:rPr>
        <w:t>/</w:t>
      </w:r>
      <w:proofErr w:type="spellStart"/>
      <w:r w:rsidRPr="00721D48">
        <w:rPr>
          <w:rFonts w:ascii="Times New Roman" w:hAnsi="Times New Roman" w:cs="Times New Roman"/>
          <w:sz w:val="28"/>
        </w:rPr>
        <w:t>скаржницею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відповідачем</w:t>
      </w:r>
      <w:proofErr w:type="spellEnd"/>
      <w:r w:rsidRPr="00721D48">
        <w:rPr>
          <w:rFonts w:ascii="Times New Roman" w:hAnsi="Times New Roman" w:cs="Times New Roman"/>
          <w:sz w:val="28"/>
        </w:rPr>
        <w:t>/</w:t>
      </w:r>
      <w:proofErr w:type="spellStart"/>
      <w:r w:rsidRPr="00721D48">
        <w:rPr>
          <w:rFonts w:ascii="Times New Roman" w:hAnsi="Times New Roman" w:cs="Times New Roman"/>
          <w:sz w:val="28"/>
        </w:rPr>
        <w:t>відповідачкою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21D48">
        <w:rPr>
          <w:rFonts w:ascii="Times New Roman" w:hAnsi="Times New Roman" w:cs="Times New Roman"/>
          <w:sz w:val="28"/>
        </w:rPr>
        <w:t>потенційним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порушником</w:t>
      </w:r>
      <w:proofErr w:type="spellEnd"/>
      <w:r w:rsidRPr="00721D48">
        <w:rPr>
          <w:rFonts w:ascii="Times New Roman" w:hAnsi="Times New Roman" w:cs="Times New Roman"/>
          <w:sz w:val="28"/>
        </w:rPr>
        <w:t>/</w:t>
      </w:r>
      <w:proofErr w:type="spellStart"/>
      <w:r w:rsidRPr="00721D48">
        <w:rPr>
          <w:rFonts w:ascii="Times New Roman" w:hAnsi="Times New Roman" w:cs="Times New Roman"/>
          <w:sz w:val="28"/>
        </w:rPr>
        <w:t>порушницею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721D48">
        <w:rPr>
          <w:rFonts w:ascii="Times New Roman" w:hAnsi="Times New Roman" w:cs="Times New Roman"/>
          <w:sz w:val="28"/>
        </w:rPr>
        <w:t>Комісія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вивчає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скаргу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надає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консультації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обом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сторонам, </w:t>
      </w:r>
      <w:proofErr w:type="spellStart"/>
      <w:r w:rsidRPr="00721D48">
        <w:rPr>
          <w:rFonts w:ascii="Times New Roman" w:hAnsi="Times New Roman" w:cs="Times New Roman"/>
          <w:sz w:val="28"/>
        </w:rPr>
        <w:t>пропонує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способи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вирішення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що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виникла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21D48">
        <w:rPr>
          <w:rFonts w:ascii="Times New Roman" w:hAnsi="Times New Roman" w:cs="Times New Roman"/>
          <w:sz w:val="28"/>
        </w:rPr>
        <w:t>зв’язку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конфліктною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ситуацією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21D48">
        <w:rPr>
          <w:rFonts w:ascii="Times New Roman" w:hAnsi="Times New Roman" w:cs="Times New Roman"/>
          <w:sz w:val="28"/>
        </w:rPr>
        <w:t>які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21D48">
        <w:rPr>
          <w:rFonts w:ascii="Times New Roman" w:hAnsi="Times New Roman" w:cs="Times New Roman"/>
          <w:sz w:val="28"/>
        </w:rPr>
        <w:t>передбачають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прийняття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адміністративних</w:t>
      </w:r>
      <w:proofErr w:type="spellEnd"/>
      <w:r w:rsidRPr="00721D48">
        <w:rPr>
          <w:rFonts w:ascii="Times New Roman" w:hAnsi="Times New Roman" w:cs="Times New Roman"/>
          <w:sz w:val="28"/>
        </w:rPr>
        <w:t>/</w:t>
      </w:r>
      <w:proofErr w:type="spellStart"/>
      <w:r w:rsidRPr="00721D48">
        <w:rPr>
          <w:rFonts w:ascii="Times New Roman" w:hAnsi="Times New Roman" w:cs="Times New Roman"/>
          <w:sz w:val="28"/>
        </w:rPr>
        <w:t>дисциплінарних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рішень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керівництва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r w:rsidR="00881C1E">
        <w:rPr>
          <w:rFonts w:ascii="Times New Roman" w:hAnsi="Times New Roman" w:cs="Times New Roman"/>
          <w:sz w:val="28"/>
          <w:lang w:val="uk-UA"/>
        </w:rPr>
        <w:t>Академії</w:t>
      </w:r>
      <w:r w:rsidRPr="00721D48">
        <w:rPr>
          <w:rFonts w:ascii="Times New Roman" w:hAnsi="Times New Roman" w:cs="Times New Roman"/>
          <w:sz w:val="28"/>
        </w:rPr>
        <w:t xml:space="preserve">). </w:t>
      </w:r>
    </w:p>
    <w:p w:rsidR="00721D48" w:rsidRPr="00721D48" w:rsidRDefault="00721D48" w:rsidP="00D05E7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21D48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721D48">
        <w:rPr>
          <w:rFonts w:ascii="Times New Roman" w:hAnsi="Times New Roman" w:cs="Times New Roman"/>
          <w:sz w:val="28"/>
        </w:rPr>
        <w:t>разі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досягнення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спільного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рішення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неформальна процедура </w:t>
      </w:r>
      <w:proofErr w:type="spellStart"/>
      <w:r w:rsidRPr="00721D48">
        <w:rPr>
          <w:rFonts w:ascii="Times New Roman" w:hAnsi="Times New Roman" w:cs="Times New Roman"/>
          <w:sz w:val="28"/>
        </w:rPr>
        <w:t>завершується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Pr="00721D48">
        <w:rPr>
          <w:rFonts w:ascii="Times New Roman" w:hAnsi="Times New Roman" w:cs="Times New Roman"/>
          <w:sz w:val="28"/>
        </w:rPr>
        <w:t>вимогу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сторін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спільне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рішення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оформлюється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21D48">
        <w:rPr>
          <w:rFonts w:ascii="Times New Roman" w:hAnsi="Times New Roman" w:cs="Times New Roman"/>
          <w:sz w:val="28"/>
        </w:rPr>
        <w:t>письмовій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формі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721D48">
        <w:rPr>
          <w:rFonts w:ascii="Times New Roman" w:hAnsi="Times New Roman" w:cs="Times New Roman"/>
          <w:sz w:val="28"/>
        </w:rPr>
        <w:t>Примірник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такого </w:t>
      </w:r>
      <w:proofErr w:type="spellStart"/>
      <w:r w:rsidRPr="00721D48">
        <w:rPr>
          <w:rFonts w:ascii="Times New Roman" w:hAnsi="Times New Roman" w:cs="Times New Roman"/>
          <w:sz w:val="28"/>
        </w:rPr>
        <w:t>спільного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рішення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повинен </w:t>
      </w:r>
      <w:proofErr w:type="spellStart"/>
      <w:r w:rsidRPr="00721D48">
        <w:rPr>
          <w:rFonts w:ascii="Times New Roman" w:hAnsi="Times New Roman" w:cs="Times New Roman"/>
          <w:sz w:val="28"/>
        </w:rPr>
        <w:t>зберігатися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21D48">
        <w:rPr>
          <w:rFonts w:ascii="Times New Roman" w:hAnsi="Times New Roman" w:cs="Times New Roman"/>
          <w:sz w:val="28"/>
        </w:rPr>
        <w:t>Комісії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протягом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п’яти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років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 </w:t>
      </w:r>
    </w:p>
    <w:p w:rsidR="00D05E7B" w:rsidRDefault="00D05E7B" w:rsidP="00721D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721D48" w:rsidRPr="00D05E7B">
        <w:rPr>
          <w:rFonts w:ascii="Times New Roman" w:hAnsi="Times New Roman" w:cs="Times New Roman"/>
          <w:b/>
          <w:sz w:val="28"/>
        </w:rPr>
        <w:t>Формальна процедура.</w:t>
      </w:r>
      <w:r w:rsidR="00721D48" w:rsidRPr="00721D48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721D48" w:rsidRPr="00721D48">
        <w:rPr>
          <w:rFonts w:ascii="Times New Roman" w:hAnsi="Times New Roman" w:cs="Times New Roman"/>
          <w:sz w:val="28"/>
        </w:rPr>
        <w:t>Формальний</w:t>
      </w:r>
      <w:proofErr w:type="spellEnd"/>
      <w:r w:rsidR="00721D48" w:rsidRPr="00721D48">
        <w:rPr>
          <w:rFonts w:ascii="Times New Roman" w:hAnsi="Times New Roman" w:cs="Times New Roman"/>
          <w:sz w:val="28"/>
        </w:rPr>
        <w:t xml:space="preserve"> шлях </w:t>
      </w:r>
      <w:proofErr w:type="spellStart"/>
      <w:r w:rsidR="00721D48" w:rsidRPr="00721D48">
        <w:rPr>
          <w:rFonts w:ascii="Times New Roman" w:hAnsi="Times New Roman" w:cs="Times New Roman"/>
          <w:sz w:val="28"/>
        </w:rPr>
        <w:t>реагування</w:t>
      </w:r>
      <w:proofErr w:type="spellEnd"/>
      <w:r w:rsidR="00721D48" w:rsidRPr="00721D4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721D48" w:rsidRPr="00721D48">
        <w:rPr>
          <w:rFonts w:ascii="Times New Roman" w:hAnsi="Times New Roman" w:cs="Times New Roman"/>
          <w:sz w:val="28"/>
        </w:rPr>
        <w:t>конфліктну</w:t>
      </w:r>
      <w:proofErr w:type="spellEnd"/>
      <w:r w:rsidR="00721D48"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1D48" w:rsidRPr="00721D48">
        <w:rPr>
          <w:rFonts w:ascii="Times New Roman" w:hAnsi="Times New Roman" w:cs="Times New Roman"/>
          <w:sz w:val="28"/>
        </w:rPr>
        <w:t>ситуацію</w:t>
      </w:r>
      <w:proofErr w:type="spellEnd"/>
      <w:r w:rsidR="00721D48"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1D48" w:rsidRPr="00721D48">
        <w:rPr>
          <w:rFonts w:ascii="Times New Roman" w:hAnsi="Times New Roman" w:cs="Times New Roman"/>
          <w:sz w:val="28"/>
        </w:rPr>
        <w:t>здійснюється</w:t>
      </w:r>
      <w:proofErr w:type="spellEnd"/>
      <w:r w:rsidR="00721D48" w:rsidRPr="00721D48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721D48" w:rsidRPr="00721D48">
        <w:rPr>
          <w:rFonts w:ascii="Times New Roman" w:hAnsi="Times New Roman" w:cs="Times New Roman"/>
          <w:sz w:val="28"/>
        </w:rPr>
        <w:t>разі</w:t>
      </w:r>
      <w:proofErr w:type="spellEnd"/>
      <w:r w:rsidR="00721D48" w:rsidRPr="00721D48">
        <w:rPr>
          <w:rFonts w:ascii="Times New Roman" w:hAnsi="Times New Roman" w:cs="Times New Roman"/>
          <w:sz w:val="28"/>
        </w:rPr>
        <w:t xml:space="preserve">: </w:t>
      </w:r>
    </w:p>
    <w:p w:rsidR="00D05E7B" w:rsidRDefault="00721D48" w:rsidP="00721D48">
      <w:pPr>
        <w:jc w:val="both"/>
        <w:rPr>
          <w:rFonts w:ascii="Times New Roman" w:hAnsi="Times New Roman" w:cs="Times New Roman"/>
          <w:sz w:val="28"/>
        </w:rPr>
      </w:pPr>
      <w:r w:rsidRPr="00721D48">
        <w:rPr>
          <w:rFonts w:ascii="Times New Roman" w:hAnsi="Times New Roman" w:cs="Times New Roman"/>
          <w:sz w:val="28"/>
        </w:rPr>
        <w:t xml:space="preserve">1) </w:t>
      </w:r>
      <w:proofErr w:type="spellStart"/>
      <w:r w:rsidRPr="00721D48">
        <w:rPr>
          <w:rFonts w:ascii="Times New Roman" w:hAnsi="Times New Roman" w:cs="Times New Roman"/>
          <w:sz w:val="28"/>
        </w:rPr>
        <w:t>якщо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скаржником</w:t>
      </w:r>
      <w:proofErr w:type="spellEnd"/>
      <w:r w:rsidRPr="00721D48">
        <w:rPr>
          <w:rFonts w:ascii="Times New Roman" w:hAnsi="Times New Roman" w:cs="Times New Roman"/>
          <w:sz w:val="28"/>
        </w:rPr>
        <w:t>/</w:t>
      </w:r>
      <w:proofErr w:type="spellStart"/>
      <w:r w:rsidRPr="00721D48">
        <w:rPr>
          <w:rFonts w:ascii="Times New Roman" w:hAnsi="Times New Roman" w:cs="Times New Roman"/>
          <w:sz w:val="28"/>
        </w:rPr>
        <w:t>скаржницею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обрано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формальну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процедуру; </w:t>
      </w:r>
    </w:p>
    <w:p w:rsidR="00D05E7B" w:rsidRDefault="00721D48" w:rsidP="00721D48">
      <w:pPr>
        <w:jc w:val="both"/>
        <w:rPr>
          <w:rFonts w:ascii="Times New Roman" w:hAnsi="Times New Roman" w:cs="Times New Roman"/>
          <w:sz w:val="28"/>
        </w:rPr>
      </w:pPr>
      <w:r w:rsidRPr="00721D48">
        <w:rPr>
          <w:rFonts w:ascii="Times New Roman" w:hAnsi="Times New Roman" w:cs="Times New Roman"/>
          <w:sz w:val="28"/>
        </w:rPr>
        <w:lastRenderedPageBreak/>
        <w:t xml:space="preserve">2) </w:t>
      </w:r>
      <w:proofErr w:type="spellStart"/>
      <w:r w:rsidRPr="00721D48">
        <w:rPr>
          <w:rFonts w:ascii="Times New Roman" w:hAnsi="Times New Roman" w:cs="Times New Roman"/>
          <w:sz w:val="28"/>
        </w:rPr>
        <w:t>відмови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відповідача</w:t>
      </w:r>
      <w:proofErr w:type="spellEnd"/>
      <w:r w:rsidRPr="00721D48">
        <w:rPr>
          <w:rFonts w:ascii="Times New Roman" w:hAnsi="Times New Roman" w:cs="Times New Roman"/>
          <w:sz w:val="28"/>
        </w:rPr>
        <w:t>/</w:t>
      </w:r>
      <w:proofErr w:type="spellStart"/>
      <w:r w:rsidRPr="00721D48">
        <w:rPr>
          <w:rFonts w:ascii="Times New Roman" w:hAnsi="Times New Roman" w:cs="Times New Roman"/>
          <w:sz w:val="28"/>
        </w:rPr>
        <w:t>відповідачки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21D48">
        <w:rPr>
          <w:rFonts w:ascii="Times New Roman" w:hAnsi="Times New Roman" w:cs="Times New Roman"/>
          <w:sz w:val="28"/>
        </w:rPr>
        <w:t>потенційного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порушника</w:t>
      </w:r>
      <w:proofErr w:type="spellEnd"/>
      <w:r w:rsidRPr="00721D48">
        <w:rPr>
          <w:rFonts w:ascii="Times New Roman" w:hAnsi="Times New Roman" w:cs="Times New Roman"/>
          <w:sz w:val="28"/>
        </w:rPr>
        <w:t>/</w:t>
      </w:r>
      <w:proofErr w:type="spellStart"/>
      <w:r w:rsidRPr="00721D48">
        <w:rPr>
          <w:rFonts w:ascii="Times New Roman" w:hAnsi="Times New Roman" w:cs="Times New Roman"/>
          <w:sz w:val="28"/>
        </w:rPr>
        <w:t>порушниці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)  </w:t>
      </w:r>
      <w:proofErr w:type="spellStart"/>
      <w:r w:rsidRPr="00721D48">
        <w:rPr>
          <w:rFonts w:ascii="Times New Roman" w:hAnsi="Times New Roman" w:cs="Times New Roman"/>
          <w:sz w:val="28"/>
        </w:rPr>
        <w:t>від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неформальної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процедури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; </w:t>
      </w:r>
    </w:p>
    <w:p w:rsidR="00D05E7B" w:rsidRDefault="00721D48" w:rsidP="00721D48">
      <w:pPr>
        <w:jc w:val="both"/>
        <w:rPr>
          <w:rFonts w:ascii="Times New Roman" w:hAnsi="Times New Roman" w:cs="Times New Roman"/>
          <w:sz w:val="28"/>
        </w:rPr>
      </w:pPr>
      <w:r w:rsidRPr="00721D48">
        <w:rPr>
          <w:rFonts w:ascii="Times New Roman" w:hAnsi="Times New Roman" w:cs="Times New Roman"/>
          <w:sz w:val="28"/>
        </w:rPr>
        <w:t xml:space="preserve">3) </w:t>
      </w:r>
      <w:proofErr w:type="spellStart"/>
      <w:r w:rsidRPr="00721D48">
        <w:rPr>
          <w:rFonts w:ascii="Times New Roman" w:hAnsi="Times New Roman" w:cs="Times New Roman"/>
          <w:sz w:val="28"/>
        </w:rPr>
        <w:t>якщо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шляхом </w:t>
      </w:r>
      <w:proofErr w:type="spellStart"/>
      <w:r w:rsidRPr="00721D48">
        <w:rPr>
          <w:rFonts w:ascii="Times New Roman" w:hAnsi="Times New Roman" w:cs="Times New Roman"/>
          <w:sz w:val="28"/>
        </w:rPr>
        <w:t>неформальної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процедури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21D48">
        <w:rPr>
          <w:rFonts w:ascii="Times New Roman" w:hAnsi="Times New Roman" w:cs="Times New Roman"/>
          <w:sz w:val="28"/>
        </w:rPr>
        <w:t>було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досягнуто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спільного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рішення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 </w:t>
      </w:r>
    </w:p>
    <w:p w:rsidR="00D05E7B" w:rsidRDefault="00721D48" w:rsidP="00D05E7B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721D48">
        <w:rPr>
          <w:rFonts w:ascii="Times New Roman" w:hAnsi="Times New Roman" w:cs="Times New Roman"/>
          <w:sz w:val="28"/>
        </w:rPr>
        <w:t>Комісія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в межах </w:t>
      </w:r>
      <w:proofErr w:type="spellStart"/>
      <w:r w:rsidRPr="00721D48">
        <w:rPr>
          <w:rFonts w:ascii="Times New Roman" w:hAnsi="Times New Roman" w:cs="Times New Roman"/>
          <w:sz w:val="28"/>
        </w:rPr>
        <w:t>формальної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процедури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після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отримання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21D48">
        <w:rPr>
          <w:rFonts w:ascii="Times New Roman" w:hAnsi="Times New Roman" w:cs="Times New Roman"/>
          <w:sz w:val="28"/>
        </w:rPr>
        <w:t>реєстрації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скарги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обов’язково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інформує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керівництво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r w:rsidR="00881C1E">
        <w:rPr>
          <w:rFonts w:ascii="Times New Roman" w:hAnsi="Times New Roman" w:cs="Times New Roman"/>
          <w:sz w:val="28"/>
          <w:lang w:val="uk-UA"/>
        </w:rPr>
        <w:t>Академії</w:t>
      </w:r>
      <w:r w:rsidRPr="00721D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21D48">
        <w:rPr>
          <w:rFonts w:ascii="Times New Roman" w:hAnsi="Times New Roman" w:cs="Times New Roman"/>
          <w:sz w:val="28"/>
        </w:rPr>
        <w:t>Протягом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10 </w:t>
      </w:r>
      <w:proofErr w:type="spellStart"/>
      <w:r w:rsidRPr="00721D48">
        <w:rPr>
          <w:rFonts w:ascii="Times New Roman" w:hAnsi="Times New Roman" w:cs="Times New Roman"/>
          <w:sz w:val="28"/>
        </w:rPr>
        <w:t>робочих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днів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проводиться </w:t>
      </w:r>
      <w:proofErr w:type="spellStart"/>
      <w:r w:rsidRPr="00721D48">
        <w:rPr>
          <w:rFonts w:ascii="Times New Roman" w:hAnsi="Times New Roman" w:cs="Times New Roman"/>
          <w:sz w:val="28"/>
        </w:rPr>
        <w:t>засідання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Комісії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21D48">
        <w:rPr>
          <w:rFonts w:ascii="Times New Roman" w:hAnsi="Times New Roman" w:cs="Times New Roman"/>
          <w:sz w:val="28"/>
        </w:rPr>
        <w:t>якому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вирішується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чи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розгляд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скарги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належить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21D48">
        <w:rPr>
          <w:rFonts w:ascii="Times New Roman" w:hAnsi="Times New Roman" w:cs="Times New Roman"/>
          <w:sz w:val="28"/>
        </w:rPr>
        <w:t>компетенції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Комісії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21D48">
        <w:rPr>
          <w:rFonts w:ascii="Times New Roman" w:hAnsi="Times New Roman" w:cs="Times New Roman"/>
          <w:sz w:val="28"/>
        </w:rPr>
        <w:t>отримує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21D48">
        <w:rPr>
          <w:rFonts w:ascii="Times New Roman" w:hAnsi="Times New Roman" w:cs="Times New Roman"/>
          <w:sz w:val="28"/>
        </w:rPr>
        <w:t>разі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необхідності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21D48">
        <w:rPr>
          <w:rFonts w:ascii="Times New Roman" w:hAnsi="Times New Roman" w:cs="Times New Roman"/>
          <w:sz w:val="28"/>
        </w:rPr>
        <w:t>письмовій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формі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від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сторін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уточнюючі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21D48">
        <w:rPr>
          <w:rFonts w:ascii="Times New Roman" w:hAnsi="Times New Roman" w:cs="Times New Roman"/>
          <w:sz w:val="28"/>
        </w:rPr>
        <w:t>додаткові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деталі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пов’язані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із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конфліктною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ситуацією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зокрема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дата, </w:t>
      </w:r>
      <w:proofErr w:type="spellStart"/>
      <w:r w:rsidRPr="00721D48">
        <w:rPr>
          <w:rFonts w:ascii="Times New Roman" w:hAnsi="Times New Roman" w:cs="Times New Roman"/>
          <w:sz w:val="28"/>
        </w:rPr>
        <w:t>місце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час, особи, </w:t>
      </w:r>
      <w:proofErr w:type="spellStart"/>
      <w:r w:rsidRPr="00721D48">
        <w:rPr>
          <w:rFonts w:ascii="Times New Roman" w:hAnsi="Times New Roman" w:cs="Times New Roman"/>
          <w:sz w:val="28"/>
        </w:rPr>
        <w:t>залучені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свідки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тощо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21D48">
        <w:rPr>
          <w:rFonts w:ascii="Times New Roman" w:hAnsi="Times New Roman" w:cs="Times New Roman"/>
          <w:sz w:val="28"/>
        </w:rPr>
        <w:t>Комісія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призначає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дату (</w:t>
      </w:r>
      <w:proofErr w:type="spellStart"/>
      <w:r w:rsidRPr="00721D48">
        <w:rPr>
          <w:rFonts w:ascii="Times New Roman" w:hAnsi="Times New Roman" w:cs="Times New Roman"/>
          <w:sz w:val="28"/>
        </w:rPr>
        <w:t>дати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721D48">
        <w:rPr>
          <w:rFonts w:ascii="Times New Roman" w:hAnsi="Times New Roman" w:cs="Times New Roman"/>
          <w:sz w:val="28"/>
        </w:rPr>
        <w:t>проведення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засідання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21D48">
        <w:rPr>
          <w:rFonts w:ascii="Times New Roman" w:hAnsi="Times New Roman" w:cs="Times New Roman"/>
          <w:sz w:val="28"/>
        </w:rPr>
        <w:t>засідань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) за </w:t>
      </w:r>
      <w:proofErr w:type="spellStart"/>
      <w:r w:rsidRPr="00721D48">
        <w:rPr>
          <w:rFonts w:ascii="Times New Roman" w:hAnsi="Times New Roman" w:cs="Times New Roman"/>
          <w:sz w:val="28"/>
        </w:rPr>
        <w:t>участі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сторін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який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21D48">
        <w:rPr>
          <w:rFonts w:ascii="Times New Roman" w:hAnsi="Times New Roman" w:cs="Times New Roman"/>
          <w:sz w:val="28"/>
        </w:rPr>
        <w:t>може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перевищувати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30 </w:t>
      </w:r>
      <w:proofErr w:type="spellStart"/>
      <w:r w:rsidRPr="00721D48">
        <w:rPr>
          <w:rFonts w:ascii="Times New Roman" w:hAnsi="Times New Roman" w:cs="Times New Roman"/>
          <w:sz w:val="28"/>
        </w:rPr>
        <w:t>календарних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днів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з моменту </w:t>
      </w:r>
      <w:proofErr w:type="spellStart"/>
      <w:r w:rsidRPr="00721D48">
        <w:rPr>
          <w:rFonts w:ascii="Times New Roman" w:hAnsi="Times New Roman" w:cs="Times New Roman"/>
          <w:sz w:val="28"/>
        </w:rPr>
        <w:t>отримання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скарги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</w:t>
      </w:r>
    </w:p>
    <w:p w:rsidR="00D05E7B" w:rsidRDefault="00721D48" w:rsidP="00D05E7B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721D48">
        <w:rPr>
          <w:rFonts w:ascii="Times New Roman" w:hAnsi="Times New Roman" w:cs="Times New Roman"/>
          <w:sz w:val="28"/>
        </w:rPr>
        <w:t>Протягом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30 </w:t>
      </w:r>
      <w:proofErr w:type="spellStart"/>
      <w:r w:rsidRPr="00721D48">
        <w:rPr>
          <w:rFonts w:ascii="Times New Roman" w:hAnsi="Times New Roman" w:cs="Times New Roman"/>
          <w:sz w:val="28"/>
        </w:rPr>
        <w:t>календарних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днів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від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дня </w:t>
      </w:r>
      <w:proofErr w:type="spellStart"/>
      <w:r w:rsidRPr="00721D48">
        <w:rPr>
          <w:rFonts w:ascii="Times New Roman" w:hAnsi="Times New Roman" w:cs="Times New Roman"/>
          <w:sz w:val="28"/>
        </w:rPr>
        <w:t>отримання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скарги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Комісія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проводить </w:t>
      </w:r>
      <w:proofErr w:type="spellStart"/>
      <w:r w:rsidRPr="00721D48">
        <w:rPr>
          <w:rFonts w:ascii="Times New Roman" w:hAnsi="Times New Roman" w:cs="Times New Roman"/>
          <w:sz w:val="28"/>
        </w:rPr>
        <w:t>засідання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на яке </w:t>
      </w:r>
      <w:proofErr w:type="spellStart"/>
      <w:r w:rsidRPr="00721D48">
        <w:rPr>
          <w:rFonts w:ascii="Times New Roman" w:hAnsi="Times New Roman" w:cs="Times New Roman"/>
          <w:sz w:val="28"/>
        </w:rPr>
        <w:t>запрошуються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скаржник</w:t>
      </w:r>
      <w:proofErr w:type="spellEnd"/>
      <w:r w:rsidRPr="00721D48">
        <w:rPr>
          <w:rFonts w:ascii="Times New Roman" w:hAnsi="Times New Roman" w:cs="Times New Roman"/>
          <w:sz w:val="28"/>
        </w:rPr>
        <w:t>/</w:t>
      </w:r>
      <w:proofErr w:type="spellStart"/>
      <w:r w:rsidRPr="00721D48">
        <w:rPr>
          <w:rFonts w:ascii="Times New Roman" w:hAnsi="Times New Roman" w:cs="Times New Roman"/>
          <w:sz w:val="28"/>
        </w:rPr>
        <w:t>скаржниця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відповідач</w:t>
      </w:r>
      <w:proofErr w:type="spellEnd"/>
      <w:r w:rsidRPr="00721D48">
        <w:rPr>
          <w:rFonts w:ascii="Times New Roman" w:hAnsi="Times New Roman" w:cs="Times New Roman"/>
          <w:sz w:val="28"/>
        </w:rPr>
        <w:t>/</w:t>
      </w:r>
      <w:proofErr w:type="spellStart"/>
      <w:r w:rsidRPr="00721D48">
        <w:rPr>
          <w:rFonts w:ascii="Times New Roman" w:hAnsi="Times New Roman" w:cs="Times New Roman"/>
          <w:sz w:val="28"/>
        </w:rPr>
        <w:t>відповідачка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21D48">
        <w:rPr>
          <w:rFonts w:ascii="Times New Roman" w:hAnsi="Times New Roman" w:cs="Times New Roman"/>
          <w:sz w:val="28"/>
        </w:rPr>
        <w:t>потенційний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порушник</w:t>
      </w:r>
      <w:proofErr w:type="spellEnd"/>
      <w:r w:rsidRPr="00721D48">
        <w:rPr>
          <w:rFonts w:ascii="Times New Roman" w:hAnsi="Times New Roman" w:cs="Times New Roman"/>
          <w:sz w:val="28"/>
        </w:rPr>
        <w:t>/</w:t>
      </w:r>
      <w:proofErr w:type="spellStart"/>
      <w:r w:rsidRPr="00721D48">
        <w:rPr>
          <w:rFonts w:ascii="Times New Roman" w:hAnsi="Times New Roman" w:cs="Times New Roman"/>
          <w:sz w:val="28"/>
        </w:rPr>
        <w:t>порушниця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721D48">
        <w:rPr>
          <w:rFonts w:ascii="Times New Roman" w:hAnsi="Times New Roman" w:cs="Times New Roman"/>
          <w:sz w:val="28"/>
        </w:rPr>
        <w:t>свідки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21D48">
        <w:rPr>
          <w:rFonts w:ascii="Times New Roman" w:hAnsi="Times New Roman" w:cs="Times New Roman"/>
          <w:sz w:val="28"/>
        </w:rPr>
        <w:t>інші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особи, </w:t>
      </w:r>
      <w:proofErr w:type="spellStart"/>
      <w:r w:rsidRPr="00721D48">
        <w:rPr>
          <w:rFonts w:ascii="Times New Roman" w:hAnsi="Times New Roman" w:cs="Times New Roman"/>
          <w:sz w:val="28"/>
        </w:rPr>
        <w:t>які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можуть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надати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необхідну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інформацію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Строк </w:t>
      </w:r>
      <w:proofErr w:type="spellStart"/>
      <w:r w:rsidRPr="00721D48">
        <w:rPr>
          <w:rFonts w:ascii="Times New Roman" w:hAnsi="Times New Roman" w:cs="Times New Roman"/>
          <w:sz w:val="28"/>
        </w:rPr>
        <w:t>розгляду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може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721D48">
        <w:rPr>
          <w:rFonts w:ascii="Times New Roman" w:hAnsi="Times New Roman" w:cs="Times New Roman"/>
          <w:sz w:val="28"/>
        </w:rPr>
        <w:t>продовжено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21D48">
        <w:rPr>
          <w:rFonts w:ascii="Times New Roman" w:hAnsi="Times New Roman" w:cs="Times New Roman"/>
          <w:sz w:val="28"/>
        </w:rPr>
        <w:t>більше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ніж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на 30 </w:t>
      </w:r>
      <w:proofErr w:type="spellStart"/>
      <w:r w:rsidRPr="00721D48">
        <w:rPr>
          <w:rFonts w:ascii="Times New Roman" w:hAnsi="Times New Roman" w:cs="Times New Roman"/>
          <w:sz w:val="28"/>
        </w:rPr>
        <w:t>днів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з </w:t>
      </w:r>
      <w:proofErr w:type="spellStart"/>
      <w:r w:rsidRPr="00721D48">
        <w:rPr>
          <w:rFonts w:ascii="Times New Roman" w:hAnsi="Times New Roman" w:cs="Times New Roman"/>
          <w:sz w:val="28"/>
        </w:rPr>
        <w:t>прийняттям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відповідного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рішення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Комісії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</w:t>
      </w:r>
    </w:p>
    <w:p w:rsidR="00D05E7B" w:rsidRDefault="00721D48" w:rsidP="00D05E7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21D48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721D48">
        <w:rPr>
          <w:rFonts w:ascii="Times New Roman" w:hAnsi="Times New Roman" w:cs="Times New Roman"/>
          <w:sz w:val="28"/>
        </w:rPr>
        <w:t>разі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необхідності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Комісія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може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запитувати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додаткову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інформацію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721D48">
        <w:rPr>
          <w:rFonts w:ascii="Times New Roman" w:hAnsi="Times New Roman" w:cs="Times New Roman"/>
          <w:sz w:val="28"/>
        </w:rPr>
        <w:t>також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звертатися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721D48">
        <w:rPr>
          <w:rFonts w:ascii="Times New Roman" w:hAnsi="Times New Roman" w:cs="Times New Roman"/>
          <w:sz w:val="28"/>
        </w:rPr>
        <w:t>консультацією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та/</w:t>
      </w:r>
      <w:proofErr w:type="spellStart"/>
      <w:r w:rsidRPr="00721D48">
        <w:rPr>
          <w:rFonts w:ascii="Times New Roman" w:hAnsi="Times New Roman" w:cs="Times New Roman"/>
          <w:sz w:val="28"/>
        </w:rPr>
        <w:t>або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інформацією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21D48">
        <w:rPr>
          <w:rFonts w:ascii="Times New Roman" w:hAnsi="Times New Roman" w:cs="Times New Roman"/>
          <w:sz w:val="28"/>
        </w:rPr>
        <w:t>працівників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r w:rsidR="00881C1E">
        <w:rPr>
          <w:rFonts w:ascii="Times New Roman" w:hAnsi="Times New Roman" w:cs="Times New Roman"/>
          <w:sz w:val="28"/>
          <w:lang w:val="uk-UA"/>
        </w:rPr>
        <w:t>Академії</w:t>
      </w:r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які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721D48">
        <w:rPr>
          <w:rFonts w:ascii="Times New Roman" w:hAnsi="Times New Roman" w:cs="Times New Roman"/>
          <w:sz w:val="28"/>
        </w:rPr>
        <w:t>незацікавленими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особами у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що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розглядається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 У </w:t>
      </w:r>
      <w:proofErr w:type="spellStart"/>
      <w:r w:rsidRPr="00721D48">
        <w:rPr>
          <w:rFonts w:ascii="Times New Roman" w:hAnsi="Times New Roman" w:cs="Times New Roman"/>
          <w:sz w:val="28"/>
        </w:rPr>
        <w:t>разі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якщо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конфліктна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стосується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неповнолітньої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особи, </w:t>
      </w:r>
      <w:proofErr w:type="spellStart"/>
      <w:r w:rsidRPr="00721D48">
        <w:rPr>
          <w:rFonts w:ascii="Times New Roman" w:hAnsi="Times New Roman" w:cs="Times New Roman"/>
          <w:sz w:val="28"/>
        </w:rPr>
        <w:t>Комісія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обов’язково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проводить </w:t>
      </w:r>
      <w:proofErr w:type="spellStart"/>
      <w:r w:rsidRPr="00721D48">
        <w:rPr>
          <w:rFonts w:ascii="Times New Roman" w:hAnsi="Times New Roman" w:cs="Times New Roman"/>
          <w:sz w:val="28"/>
        </w:rPr>
        <w:t>зустріч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21D48">
        <w:rPr>
          <w:rFonts w:ascii="Times New Roman" w:hAnsi="Times New Roman" w:cs="Times New Roman"/>
          <w:sz w:val="28"/>
        </w:rPr>
        <w:t>зустрічі</w:t>
      </w:r>
      <w:proofErr w:type="spellEnd"/>
      <w:r w:rsidRPr="00721D48">
        <w:rPr>
          <w:rFonts w:ascii="Times New Roman" w:hAnsi="Times New Roman" w:cs="Times New Roman"/>
          <w:sz w:val="28"/>
        </w:rPr>
        <w:t>) з батьками (</w:t>
      </w:r>
      <w:proofErr w:type="spellStart"/>
      <w:r w:rsidRPr="00721D48">
        <w:rPr>
          <w:rFonts w:ascii="Times New Roman" w:hAnsi="Times New Roman" w:cs="Times New Roman"/>
          <w:sz w:val="28"/>
        </w:rPr>
        <w:t>законними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представниками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721D48">
        <w:rPr>
          <w:rFonts w:ascii="Times New Roman" w:hAnsi="Times New Roman" w:cs="Times New Roman"/>
          <w:sz w:val="28"/>
        </w:rPr>
        <w:t>неповнолітньої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особи та </w:t>
      </w:r>
      <w:proofErr w:type="spellStart"/>
      <w:r w:rsidRPr="00721D48">
        <w:rPr>
          <w:rFonts w:ascii="Times New Roman" w:hAnsi="Times New Roman" w:cs="Times New Roman"/>
          <w:sz w:val="28"/>
        </w:rPr>
        <w:t>запрошує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їх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21D48">
        <w:rPr>
          <w:rFonts w:ascii="Times New Roman" w:hAnsi="Times New Roman" w:cs="Times New Roman"/>
          <w:sz w:val="28"/>
        </w:rPr>
        <w:t>засідання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</w:t>
      </w:r>
    </w:p>
    <w:p w:rsidR="00D05E7B" w:rsidRDefault="00721D48" w:rsidP="00D05E7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21D48">
        <w:rPr>
          <w:rFonts w:ascii="Times New Roman" w:hAnsi="Times New Roman" w:cs="Times New Roman"/>
          <w:sz w:val="28"/>
        </w:rPr>
        <w:t xml:space="preserve">Про </w:t>
      </w:r>
      <w:proofErr w:type="spellStart"/>
      <w:r w:rsidRPr="00721D48">
        <w:rPr>
          <w:rFonts w:ascii="Times New Roman" w:hAnsi="Times New Roman" w:cs="Times New Roman"/>
          <w:sz w:val="28"/>
        </w:rPr>
        <w:t>проведення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формальної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процедури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1C1E">
        <w:rPr>
          <w:rFonts w:ascii="Times New Roman" w:hAnsi="Times New Roman" w:cs="Times New Roman"/>
          <w:sz w:val="28"/>
        </w:rPr>
        <w:t>обов’язково</w:t>
      </w:r>
      <w:proofErr w:type="spellEnd"/>
      <w:r w:rsidR="00881C1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1C1E">
        <w:rPr>
          <w:rFonts w:ascii="Times New Roman" w:hAnsi="Times New Roman" w:cs="Times New Roman"/>
          <w:sz w:val="28"/>
        </w:rPr>
        <w:t>інформують</w:t>
      </w:r>
      <w:proofErr w:type="spellEnd"/>
      <w:r w:rsidR="00881C1E">
        <w:rPr>
          <w:rFonts w:ascii="Times New Roman" w:hAnsi="Times New Roman" w:cs="Times New Roman"/>
          <w:sz w:val="28"/>
        </w:rPr>
        <w:t xml:space="preserve"> ректора </w:t>
      </w:r>
      <w:r w:rsidR="00D05E7B">
        <w:rPr>
          <w:rFonts w:ascii="Times New Roman" w:hAnsi="Times New Roman" w:cs="Times New Roman"/>
          <w:sz w:val="28"/>
          <w:lang w:val="uk-UA"/>
        </w:rPr>
        <w:t>Академії</w:t>
      </w:r>
      <w:r w:rsidR="00881C1E">
        <w:rPr>
          <w:rFonts w:ascii="Times New Roman" w:hAnsi="Times New Roman" w:cs="Times New Roman"/>
          <w:sz w:val="28"/>
        </w:rPr>
        <w:t xml:space="preserve">. </w:t>
      </w:r>
      <w:r w:rsidR="00881C1E">
        <w:rPr>
          <w:rFonts w:ascii="Times New Roman" w:hAnsi="Times New Roman" w:cs="Times New Roman"/>
          <w:sz w:val="28"/>
          <w:lang w:val="uk-UA"/>
        </w:rPr>
        <w:t>З</w:t>
      </w:r>
      <w:r w:rsidRPr="00721D48">
        <w:rPr>
          <w:rFonts w:ascii="Times New Roman" w:hAnsi="Times New Roman" w:cs="Times New Roman"/>
          <w:sz w:val="28"/>
        </w:rPr>
        <w:t xml:space="preserve">а результатами </w:t>
      </w:r>
      <w:proofErr w:type="spellStart"/>
      <w:r w:rsidRPr="00721D48">
        <w:rPr>
          <w:rFonts w:ascii="Times New Roman" w:hAnsi="Times New Roman" w:cs="Times New Roman"/>
          <w:sz w:val="28"/>
        </w:rPr>
        <w:t>проведення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формальної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процедури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оформлюється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рішення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21D48">
        <w:rPr>
          <w:rFonts w:ascii="Times New Roman" w:hAnsi="Times New Roman" w:cs="Times New Roman"/>
          <w:sz w:val="28"/>
        </w:rPr>
        <w:t>письмовій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формі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яке </w:t>
      </w:r>
      <w:proofErr w:type="spellStart"/>
      <w:r w:rsidRPr="00721D48">
        <w:rPr>
          <w:rFonts w:ascii="Times New Roman" w:hAnsi="Times New Roman" w:cs="Times New Roman"/>
          <w:sz w:val="28"/>
        </w:rPr>
        <w:t>підписується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всіма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членами </w:t>
      </w:r>
      <w:proofErr w:type="spellStart"/>
      <w:r w:rsidRPr="00721D48">
        <w:rPr>
          <w:rFonts w:ascii="Times New Roman" w:hAnsi="Times New Roman" w:cs="Times New Roman"/>
          <w:sz w:val="28"/>
        </w:rPr>
        <w:t>Комісії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сторонами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кожна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21D48">
        <w:rPr>
          <w:rFonts w:ascii="Times New Roman" w:hAnsi="Times New Roman" w:cs="Times New Roman"/>
          <w:sz w:val="28"/>
        </w:rPr>
        <w:t>яких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отримує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примірник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рішення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 </w:t>
      </w:r>
    </w:p>
    <w:p w:rsidR="00721D48" w:rsidRDefault="00721D48" w:rsidP="00D05E7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21D48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721D48">
        <w:rPr>
          <w:rFonts w:ascii="Times New Roman" w:hAnsi="Times New Roman" w:cs="Times New Roman"/>
          <w:sz w:val="28"/>
        </w:rPr>
        <w:t>підставі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рішення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Комісії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керівництво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r w:rsidR="00D05E7B">
        <w:rPr>
          <w:rFonts w:ascii="Times New Roman" w:hAnsi="Times New Roman" w:cs="Times New Roman"/>
          <w:sz w:val="28"/>
          <w:lang w:val="uk-UA"/>
        </w:rPr>
        <w:t>Академії</w:t>
      </w:r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приймає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відповідні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рішення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передбачені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21D48">
        <w:rPr>
          <w:rFonts w:ascii="Times New Roman" w:hAnsi="Times New Roman" w:cs="Times New Roman"/>
          <w:sz w:val="28"/>
        </w:rPr>
        <w:t>дозволені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законодавством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зокрема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винесення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догани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або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звільнення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працівника</w:t>
      </w:r>
      <w:proofErr w:type="spellEnd"/>
      <w:r w:rsidRPr="00721D48">
        <w:rPr>
          <w:rFonts w:ascii="Times New Roman" w:hAnsi="Times New Roman" w:cs="Times New Roman"/>
          <w:sz w:val="28"/>
        </w:rPr>
        <w:t>/</w:t>
      </w:r>
      <w:proofErr w:type="spellStart"/>
      <w:r w:rsidRPr="00721D48">
        <w:rPr>
          <w:rFonts w:ascii="Times New Roman" w:hAnsi="Times New Roman" w:cs="Times New Roman"/>
          <w:sz w:val="28"/>
        </w:rPr>
        <w:t>працівниці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відрах</w:t>
      </w:r>
      <w:r w:rsidR="00D05E7B">
        <w:rPr>
          <w:rFonts w:ascii="Times New Roman" w:hAnsi="Times New Roman" w:cs="Times New Roman"/>
          <w:sz w:val="28"/>
        </w:rPr>
        <w:t>ування</w:t>
      </w:r>
      <w:proofErr w:type="spellEnd"/>
      <w:r w:rsidR="00D05E7B">
        <w:rPr>
          <w:rFonts w:ascii="Times New Roman" w:hAnsi="Times New Roman" w:cs="Times New Roman"/>
          <w:sz w:val="28"/>
        </w:rPr>
        <w:t xml:space="preserve"> студента/студентки </w:t>
      </w:r>
      <w:proofErr w:type="spellStart"/>
      <w:r w:rsidR="00D05E7B">
        <w:rPr>
          <w:rFonts w:ascii="Times New Roman" w:hAnsi="Times New Roman" w:cs="Times New Roman"/>
          <w:sz w:val="28"/>
        </w:rPr>
        <w:t>тощо</w:t>
      </w:r>
      <w:proofErr w:type="spellEnd"/>
      <w:r w:rsidR="00D05E7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21D48">
        <w:rPr>
          <w:rFonts w:ascii="Times New Roman" w:hAnsi="Times New Roman" w:cs="Times New Roman"/>
          <w:sz w:val="28"/>
        </w:rPr>
        <w:t>Примірник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рішення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21D48">
        <w:rPr>
          <w:rFonts w:ascii="Times New Roman" w:hAnsi="Times New Roman" w:cs="Times New Roman"/>
          <w:sz w:val="28"/>
        </w:rPr>
        <w:t>матеріали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формальної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процедури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повинні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зберігатися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21D48">
        <w:rPr>
          <w:rFonts w:ascii="Times New Roman" w:hAnsi="Times New Roman" w:cs="Times New Roman"/>
          <w:sz w:val="28"/>
        </w:rPr>
        <w:t>Комісії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протягом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п’яти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років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  </w:t>
      </w:r>
    </w:p>
    <w:p w:rsidR="006E2E53" w:rsidRDefault="006E2E53" w:rsidP="00D05E7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4.4. </w:t>
      </w:r>
      <w:r w:rsidRPr="006E2E53">
        <w:rPr>
          <w:rFonts w:ascii="Times New Roman" w:hAnsi="Times New Roman" w:cs="Times New Roman"/>
          <w:b/>
          <w:sz w:val="28"/>
          <w:lang w:val="uk-UA"/>
        </w:rPr>
        <w:t>Корупційні питання</w:t>
      </w:r>
      <w:r>
        <w:rPr>
          <w:rFonts w:ascii="Times New Roman" w:hAnsi="Times New Roman" w:cs="Times New Roman"/>
          <w:sz w:val="28"/>
          <w:lang w:val="uk-UA"/>
        </w:rPr>
        <w:t>. У разі виявлення фактів чи отримання інформації про факти підбурення працівників Академії до вчинення корупційних дій або про вчинення таких дій уповноважений з антикорупційної діяльності вживає такі заходи:</w:t>
      </w:r>
    </w:p>
    <w:p w:rsidR="006E2E53" w:rsidRDefault="006E2E53" w:rsidP="00D05E7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- доповідає про виявлені факти ректору Академії з метою прийняття спільного рішення відповідно до чинного законодавства;</w:t>
      </w:r>
    </w:p>
    <w:p w:rsidR="006E2E53" w:rsidRDefault="006E2E53" w:rsidP="00D05E7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ініціює в установленому порядку проведення перевірки та службового розслідування для дослідження виявлених фактів з метою підтвердження чи спростування інформації про ймовірне порушення антикорупційного законодавства працівником Академії;</w:t>
      </w:r>
    </w:p>
    <w:p w:rsidR="006E2E53" w:rsidRDefault="006E2E53" w:rsidP="00D05E7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 результатами проведеної перевірки або службового розслідування, </w:t>
      </w:r>
      <w:r w:rsidR="00FA17CA">
        <w:rPr>
          <w:rFonts w:ascii="Times New Roman" w:hAnsi="Times New Roman" w:cs="Times New Roman"/>
          <w:sz w:val="28"/>
          <w:lang w:val="uk-UA"/>
        </w:rPr>
        <w:t xml:space="preserve">комісія </w:t>
      </w:r>
      <w:r>
        <w:rPr>
          <w:rFonts w:ascii="Times New Roman" w:hAnsi="Times New Roman" w:cs="Times New Roman"/>
          <w:sz w:val="28"/>
          <w:lang w:val="uk-UA"/>
        </w:rPr>
        <w:t>ініціює в установленому порядку перед ректором Академії:</w:t>
      </w:r>
    </w:p>
    <w:p w:rsidR="006E2E53" w:rsidRDefault="00D332C2" w:rsidP="006E2E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="006E2E53">
        <w:rPr>
          <w:rFonts w:ascii="Times New Roman" w:hAnsi="Times New Roman" w:cs="Times New Roman"/>
          <w:sz w:val="28"/>
          <w:lang w:val="uk-UA"/>
        </w:rPr>
        <w:t>астосування дисциплінарного стягнення до працівників, які вчинили порушення, та вносить пропозиції щодо шляхів усунення наслідків корупційних дій;</w:t>
      </w:r>
    </w:p>
    <w:p w:rsidR="006E2E53" w:rsidRDefault="00D332C2" w:rsidP="006E2E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</w:t>
      </w:r>
      <w:r w:rsidR="006E2E53">
        <w:rPr>
          <w:rFonts w:ascii="Times New Roman" w:hAnsi="Times New Roman" w:cs="Times New Roman"/>
          <w:sz w:val="28"/>
          <w:lang w:val="uk-UA"/>
        </w:rPr>
        <w:t>нформує у встановленому порядку спеціально уповноважених суб’єктів у сфері протидії корупції про виявлення порушення для вжиття ними заходів, передбачених законодавством.</w:t>
      </w:r>
    </w:p>
    <w:p w:rsidR="00D332C2" w:rsidRDefault="00D332C2" w:rsidP="00D332C2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4.5. </w:t>
      </w:r>
      <w:r w:rsidRPr="00D332C2">
        <w:rPr>
          <w:rFonts w:ascii="Times New Roman" w:hAnsi="Times New Roman" w:cs="Times New Roman"/>
          <w:b/>
          <w:sz w:val="28"/>
          <w:lang w:val="uk-UA"/>
        </w:rPr>
        <w:t>Питання пов’язані з сексуальним насильством або дискримінацією</w:t>
      </w:r>
      <w:r>
        <w:rPr>
          <w:rFonts w:ascii="Times New Roman" w:hAnsi="Times New Roman" w:cs="Times New Roman"/>
          <w:sz w:val="28"/>
          <w:lang w:val="uk-UA"/>
        </w:rPr>
        <w:t xml:space="preserve">. У разі виявлення фактів насильства стосовно здобувачів вищої освіти Академії або отримання відповідних заяв чи повідомлень від повнолітнього здобувача, або інших осіб уповноважена особа у справі запобігання та протидії насильству або дискримінації Академії вживає такі заходи: </w:t>
      </w:r>
    </w:p>
    <w:p w:rsidR="00D332C2" w:rsidRDefault="00D332C2" w:rsidP="00D332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 пізніше однієї доби особисто інформує ректора Академії та уповноважений підрозділу орган Національної поліції про виявлення факту вчинення факту насильства або залишає звернення за допомогою телефонного зв’язку, електронної пошти;</w:t>
      </w:r>
    </w:p>
    <w:p w:rsidR="00D332C2" w:rsidRDefault="00D332C2" w:rsidP="00D332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фіксує факт виявлення в Журналі реєстрації фактів вчинення насильства;</w:t>
      </w:r>
    </w:p>
    <w:p w:rsidR="00D332C2" w:rsidRPr="00D332C2" w:rsidRDefault="00D332C2" w:rsidP="00D332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вживає першочергових заходів для надання медичної, психологічної або іншої допомоги постраждалій особі відповідно до вимог законодавства.</w:t>
      </w:r>
    </w:p>
    <w:p w:rsidR="00D05E7B" w:rsidRPr="00C60474" w:rsidRDefault="00D05E7B" w:rsidP="00D05E7B">
      <w:pPr>
        <w:jc w:val="center"/>
        <w:rPr>
          <w:rFonts w:ascii="Times New Roman" w:hAnsi="Times New Roman" w:cs="Times New Roman"/>
          <w:b/>
          <w:sz w:val="28"/>
        </w:rPr>
      </w:pPr>
      <w:r w:rsidRPr="00C60474">
        <w:rPr>
          <w:rFonts w:ascii="Times New Roman" w:hAnsi="Times New Roman" w:cs="Times New Roman"/>
          <w:b/>
          <w:sz w:val="28"/>
          <w:lang w:val="uk-UA"/>
        </w:rPr>
        <w:t>РОЗДІЛ 5</w:t>
      </w:r>
      <w:r w:rsidR="00721D48" w:rsidRPr="00C60474">
        <w:rPr>
          <w:rFonts w:ascii="Times New Roman" w:hAnsi="Times New Roman" w:cs="Times New Roman"/>
          <w:b/>
          <w:sz w:val="28"/>
        </w:rPr>
        <w:t>. МОНІТОРИНГ ДОТРИМАННЯ ПРОЦЕДУР З ВРЕГУЛЮВАННЯ КОНФЛІКТНИХ СИТУАЦІЙ</w:t>
      </w:r>
    </w:p>
    <w:p w:rsidR="00412EB9" w:rsidRPr="00721D48" w:rsidRDefault="00721D48" w:rsidP="00721D48">
      <w:pPr>
        <w:jc w:val="both"/>
        <w:rPr>
          <w:rFonts w:ascii="Times New Roman" w:hAnsi="Times New Roman" w:cs="Times New Roman"/>
          <w:sz w:val="28"/>
        </w:rPr>
      </w:pPr>
      <w:r w:rsidRPr="00721D48">
        <w:rPr>
          <w:rFonts w:ascii="Times New Roman" w:hAnsi="Times New Roman" w:cs="Times New Roman"/>
          <w:sz w:val="28"/>
        </w:rPr>
        <w:t xml:space="preserve">5.1. У </w:t>
      </w:r>
      <w:proofErr w:type="spellStart"/>
      <w:r w:rsidRPr="00721D48">
        <w:rPr>
          <w:rFonts w:ascii="Times New Roman" w:hAnsi="Times New Roman" w:cs="Times New Roman"/>
          <w:sz w:val="28"/>
        </w:rPr>
        <w:t>кінці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календарного року </w:t>
      </w:r>
      <w:proofErr w:type="spellStart"/>
      <w:r w:rsidRPr="00721D48">
        <w:rPr>
          <w:rFonts w:ascii="Times New Roman" w:hAnsi="Times New Roman" w:cs="Times New Roman"/>
          <w:sz w:val="28"/>
        </w:rPr>
        <w:t>Комісія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21D48">
        <w:rPr>
          <w:rFonts w:ascii="Times New Roman" w:hAnsi="Times New Roman" w:cs="Times New Roman"/>
          <w:sz w:val="28"/>
        </w:rPr>
        <w:t>врегулювання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готує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21D48">
        <w:rPr>
          <w:rFonts w:ascii="Times New Roman" w:hAnsi="Times New Roman" w:cs="Times New Roman"/>
          <w:sz w:val="28"/>
        </w:rPr>
        <w:t>оприлюднює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21D48">
        <w:rPr>
          <w:rFonts w:ascii="Times New Roman" w:hAnsi="Times New Roman" w:cs="Times New Roman"/>
          <w:sz w:val="28"/>
        </w:rPr>
        <w:t>офіційному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веб-</w:t>
      </w:r>
      <w:proofErr w:type="spellStart"/>
      <w:r w:rsidRPr="00721D48">
        <w:rPr>
          <w:rFonts w:ascii="Times New Roman" w:hAnsi="Times New Roman" w:cs="Times New Roman"/>
          <w:sz w:val="28"/>
        </w:rPr>
        <w:t>сайті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r w:rsidR="00D05E7B">
        <w:rPr>
          <w:rFonts w:ascii="Times New Roman" w:hAnsi="Times New Roman" w:cs="Times New Roman"/>
          <w:sz w:val="28"/>
          <w:lang w:val="uk-UA"/>
        </w:rPr>
        <w:t xml:space="preserve">Академії </w:t>
      </w:r>
      <w:proofErr w:type="spellStart"/>
      <w:r w:rsidRPr="00721D48">
        <w:rPr>
          <w:rFonts w:ascii="Times New Roman" w:hAnsi="Times New Roman" w:cs="Times New Roman"/>
          <w:sz w:val="28"/>
        </w:rPr>
        <w:t>щорічний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звіт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21D48">
        <w:rPr>
          <w:rFonts w:ascii="Times New Roman" w:hAnsi="Times New Roman" w:cs="Times New Roman"/>
          <w:sz w:val="28"/>
        </w:rPr>
        <w:t>Політика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21D48">
        <w:rPr>
          <w:rFonts w:ascii="Times New Roman" w:hAnsi="Times New Roman" w:cs="Times New Roman"/>
          <w:sz w:val="28"/>
        </w:rPr>
        <w:t>процедури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врегулювання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721D48">
        <w:rPr>
          <w:rFonts w:ascii="Times New Roman" w:hAnsi="Times New Roman" w:cs="Times New Roman"/>
          <w:sz w:val="28"/>
        </w:rPr>
        <w:t>який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містить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узагальнені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721D48">
        <w:rPr>
          <w:rFonts w:ascii="Times New Roman" w:hAnsi="Times New Roman" w:cs="Times New Roman"/>
          <w:sz w:val="28"/>
        </w:rPr>
        <w:t>дані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про  </w:t>
      </w:r>
      <w:proofErr w:type="spellStart"/>
      <w:r w:rsidRPr="00721D48">
        <w:rPr>
          <w:rFonts w:ascii="Times New Roman" w:hAnsi="Times New Roman" w:cs="Times New Roman"/>
          <w:sz w:val="28"/>
        </w:rPr>
        <w:t>проведені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Комісією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навчання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тренінги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21D48">
        <w:rPr>
          <w:rFonts w:ascii="Times New Roman" w:hAnsi="Times New Roman" w:cs="Times New Roman"/>
          <w:sz w:val="28"/>
        </w:rPr>
        <w:t>попередження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21D48">
        <w:rPr>
          <w:rFonts w:ascii="Times New Roman" w:hAnsi="Times New Roman" w:cs="Times New Roman"/>
          <w:sz w:val="28"/>
        </w:rPr>
        <w:t>включаючи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пов’язаних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із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сексуальними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домаганнями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дискримінацією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21D48">
        <w:rPr>
          <w:rFonts w:ascii="Times New Roman" w:hAnsi="Times New Roman" w:cs="Times New Roman"/>
          <w:sz w:val="28"/>
        </w:rPr>
        <w:t>корупцією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721D48">
        <w:rPr>
          <w:rFonts w:ascii="Times New Roman" w:hAnsi="Times New Roman" w:cs="Times New Roman"/>
          <w:sz w:val="28"/>
        </w:rPr>
        <w:t>результати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опитування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здобувачів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вищої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освіти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(в тому </w:t>
      </w:r>
      <w:proofErr w:type="spellStart"/>
      <w:r w:rsidRPr="00721D48">
        <w:rPr>
          <w:rFonts w:ascii="Times New Roman" w:hAnsi="Times New Roman" w:cs="Times New Roman"/>
          <w:sz w:val="28"/>
        </w:rPr>
        <w:t>числі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за результатами </w:t>
      </w:r>
      <w:proofErr w:type="spellStart"/>
      <w:r w:rsidRPr="00721D48">
        <w:rPr>
          <w:rFonts w:ascii="Times New Roman" w:hAnsi="Times New Roman" w:cs="Times New Roman"/>
          <w:sz w:val="28"/>
        </w:rPr>
        <w:t>анонімного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анкетування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721D48">
        <w:rPr>
          <w:rFonts w:ascii="Times New Roman" w:hAnsi="Times New Roman" w:cs="Times New Roman"/>
          <w:sz w:val="28"/>
        </w:rPr>
        <w:t>кількість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lastRenderedPageBreak/>
        <w:t>скарг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21D48">
        <w:rPr>
          <w:rFonts w:ascii="Times New Roman" w:hAnsi="Times New Roman" w:cs="Times New Roman"/>
          <w:sz w:val="28"/>
        </w:rPr>
        <w:t>загальна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та в </w:t>
      </w:r>
      <w:proofErr w:type="spellStart"/>
      <w:r w:rsidRPr="00721D48">
        <w:rPr>
          <w:rFonts w:ascii="Times New Roman" w:hAnsi="Times New Roman" w:cs="Times New Roman"/>
          <w:sz w:val="28"/>
        </w:rPr>
        <w:t>розрізі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окремих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конфліктних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ситуацій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наприклад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пов’язаних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із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дискримінацією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721D48">
        <w:rPr>
          <w:rFonts w:ascii="Times New Roman" w:hAnsi="Times New Roman" w:cs="Times New Roman"/>
          <w:sz w:val="28"/>
        </w:rPr>
        <w:t>аналіз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питань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1D48">
        <w:rPr>
          <w:rFonts w:ascii="Times New Roman" w:hAnsi="Times New Roman" w:cs="Times New Roman"/>
          <w:sz w:val="28"/>
        </w:rPr>
        <w:t>що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були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D48">
        <w:rPr>
          <w:rFonts w:ascii="Times New Roman" w:hAnsi="Times New Roman" w:cs="Times New Roman"/>
          <w:sz w:val="28"/>
        </w:rPr>
        <w:t>порушені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21D48">
        <w:rPr>
          <w:rFonts w:ascii="Times New Roman" w:hAnsi="Times New Roman" w:cs="Times New Roman"/>
          <w:sz w:val="28"/>
        </w:rPr>
        <w:t>скаргах</w:t>
      </w:r>
      <w:proofErr w:type="spellEnd"/>
      <w:r w:rsidRPr="00721D48">
        <w:rPr>
          <w:rFonts w:ascii="Times New Roman" w:hAnsi="Times New Roman" w:cs="Times New Roman"/>
          <w:sz w:val="28"/>
        </w:rPr>
        <w:t xml:space="preserve">.  </w:t>
      </w:r>
    </w:p>
    <w:sectPr w:rsidR="00412EB9" w:rsidRPr="0072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CD"/>
    <w:multiLevelType w:val="hybridMultilevel"/>
    <w:tmpl w:val="C9B81F4A"/>
    <w:lvl w:ilvl="0" w:tplc="C90A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322B8"/>
    <w:multiLevelType w:val="multilevel"/>
    <w:tmpl w:val="5F2EB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9A4761"/>
    <w:multiLevelType w:val="multilevel"/>
    <w:tmpl w:val="10944E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8B2370"/>
    <w:multiLevelType w:val="hybridMultilevel"/>
    <w:tmpl w:val="0378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F627A"/>
    <w:multiLevelType w:val="hybridMultilevel"/>
    <w:tmpl w:val="CD5A7D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B4D42"/>
    <w:multiLevelType w:val="multilevel"/>
    <w:tmpl w:val="50EE45C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D88079A"/>
    <w:multiLevelType w:val="multilevel"/>
    <w:tmpl w:val="8BC464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2B2297"/>
    <w:multiLevelType w:val="hybridMultilevel"/>
    <w:tmpl w:val="440A81E4"/>
    <w:lvl w:ilvl="0" w:tplc="73A01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BE7F55"/>
    <w:multiLevelType w:val="hybridMultilevel"/>
    <w:tmpl w:val="A69AE54E"/>
    <w:lvl w:ilvl="0" w:tplc="7A9AF63A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85"/>
    <w:rsid w:val="00216EB3"/>
    <w:rsid w:val="00235936"/>
    <w:rsid w:val="003A2A05"/>
    <w:rsid w:val="004128AF"/>
    <w:rsid w:val="0046787E"/>
    <w:rsid w:val="00472185"/>
    <w:rsid w:val="006E2E53"/>
    <w:rsid w:val="00721D48"/>
    <w:rsid w:val="007316AE"/>
    <w:rsid w:val="008047E8"/>
    <w:rsid w:val="008103D8"/>
    <w:rsid w:val="00881C1E"/>
    <w:rsid w:val="008B491F"/>
    <w:rsid w:val="00C60474"/>
    <w:rsid w:val="00D0444B"/>
    <w:rsid w:val="00D05E7B"/>
    <w:rsid w:val="00D332C2"/>
    <w:rsid w:val="00F17624"/>
    <w:rsid w:val="00FA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Виталий</cp:lastModifiedBy>
  <cp:revision>8</cp:revision>
  <dcterms:created xsi:type="dcterms:W3CDTF">2019-11-29T12:25:00Z</dcterms:created>
  <dcterms:modified xsi:type="dcterms:W3CDTF">2019-12-05T14:12:00Z</dcterms:modified>
</cp:coreProperties>
</file>