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1" w:rsidRPr="00CA1293" w:rsidRDefault="00371331" w:rsidP="00940FA2">
      <w:pPr>
        <w:pStyle w:val="2"/>
        <w:spacing w:before="0"/>
        <w:ind w:left="7788" w:firstLine="708"/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</w:pPr>
      <w:r w:rsidRPr="00371331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 xml:space="preserve">  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ДНІПРОПЕТРОВСЬКА АКАДЕМІЯ</w:t>
      </w:r>
    </w:p>
    <w:p w:rsidR="00371331" w:rsidRPr="00CA1293" w:rsidRDefault="00371331" w:rsidP="00371331">
      <w:pPr>
        <w:pStyle w:val="2"/>
        <w:spacing w:before="0"/>
        <w:jc w:val="center"/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</w:pPr>
      <w:r w:rsidRPr="00CA129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                                                                                                     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МУЗИКИ ім. М.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</w:rPr>
        <w:t> </w:t>
      </w:r>
      <w:r w:rsidRPr="00CA1293">
        <w:rPr>
          <w:rFonts w:ascii="Times New Roman" w:hAnsi="Times New Roman" w:cs="Times New Roman"/>
          <w:color w:val="44546A" w:themeColor="text2"/>
          <w:sz w:val="32"/>
          <w:szCs w:val="32"/>
          <w:lang w:val="uk-UA"/>
        </w:rPr>
        <w:t>ГЛІНКИ</w:t>
      </w:r>
    </w:p>
    <w:p w:rsidR="00371331" w:rsidRPr="000D0C04" w:rsidRDefault="00371331" w:rsidP="00371331">
      <w:pPr>
        <w:tabs>
          <w:tab w:val="left" w:pos="0"/>
        </w:tabs>
        <w:jc w:val="center"/>
        <w:rPr>
          <w:lang w:val="uk-UA"/>
        </w:rPr>
      </w:pPr>
      <w:r w:rsidRPr="00C85412">
        <w:t xml:space="preserve">                                                                                                                                                               </w:t>
      </w:r>
      <w:r w:rsidRPr="000D0C04">
        <w:rPr>
          <w:lang w:val="uk-UA"/>
        </w:rPr>
        <w:t>вул. Ливарна, 10, м. Дніпро, 49044; тел.. (056) 720-92-82;</w:t>
      </w:r>
    </w:p>
    <w:p w:rsidR="00371331" w:rsidRPr="0034642F" w:rsidRDefault="00371331" w:rsidP="00371331">
      <w:pPr>
        <w:jc w:val="center"/>
      </w:pPr>
      <w:r w:rsidRPr="0034642F">
        <w:t xml:space="preserve">                                                                                                                                                              </w:t>
      </w:r>
      <w:r w:rsidRPr="000D0C04">
        <w:t>е</w:t>
      </w:r>
      <w:r w:rsidRPr="0034642F">
        <w:t>-</w:t>
      </w:r>
      <w:r w:rsidRPr="000D0C04">
        <w:rPr>
          <w:lang w:val="en-US"/>
        </w:rPr>
        <w:t>mail</w:t>
      </w:r>
      <w:r w:rsidRPr="0034642F">
        <w:t xml:space="preserve">: </w:t>
      </w:r>
      <w:hyperlink r:id="rId6" w:history="1">
        <w:r w:rsidRPr="000D0C04">
          <w:rPr>
            <w:rStyle w:val="a3"/>
            <w:lang w:val="en-US"/>
          </w:rPr>
          <w:t>dkdpua</w:t>
        </w:r>
        <w:r w:rsidRPr="0034642F">
          <w:rPr>
            <w:rStyle w:val="a3"/>
          </w:rPr>
          <w:t>@</w:t>
        </w:r>
        <w:r w:rsidRPr="000D0C04">
          <w:rPr>
            <w:rStyle w:val="a3"/>
            <w:lang w:val="en-US"/>
          </w:rPr>
          <w:t>gmail</w:t>
        </w:r>
        <w:r w:rsidRPr="0034642F">
          <w:rPr>
            <w:rStyle w:val="a3"/>
          </w:rPr>
          <w:t>.</w:t>
        </w:r>
        <w:r w:rsidRPr="000D0C04">
          <w:rPr>
            <w:rStyle w:val="a3"/>
            <w:lang w:val="en-US"/>
          </w:rPr>
          <w:t>com</w:t>
        </w:r>
      </w:hyperlink>
      <w:r>
        <w:rPr>
          <w:rStyle w:val="a3"/>
          <w:lang w:val="uk-UA"/>
        </w:rPr>
        <w:t xml:space="preserve">  </w:t>
      </w:r>
      <w:hyperlink r:id="rId7" w:history="1">
        <w:r w:rsidRPr="000D0C04">
          <w:rPr>
            <w:rStyle w:val="a3"/>
            <w:lang w:val="en-US"/>
          </w:rPr>
          <w:t>www</w:t>
        </w:r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dk</w:t>
        </w:r>
        <w:proofErr w:type="spellEnd"/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dp</w:t>
        </w:r>
        <w:proofErr w:type="spellEnd"/>
        <w:r w:rsidRPr="0034642F">
          <w:rPr>
            <w:rStyle w:val="a3"/>
          </w:rPr>
          <w:t>.</w:t>
        </w:r>
        <w:proofErr w:type="spellStart"/>
        <w:r w:rsidRPr="000D0C04">
          <w:rPr>
            <w:rStyle w:val="a3"/>
            <w:lang w:val="en-US"/>
          </w:rPr>
          <w:t>ua</w:t>
        </w:r>
        <w:proofErr w:type="spellEnd"/>
      </w:hyperlink>
      <w:r w:rsidRPr="0034642F">
        <w:t>.</w:t>
      </w:r>
    </w:p>
    <w:p w:rsidR="00371331" w:rsidRPr="00C85412" w:rsidRDefault="00371331" w:rsidP="00371331">
      <w:pPr>
        <w:jc w:val="right"/>
      </w:pPr>
      <w:r w:rsidRPr="00C85412">
        <w:t>_________________________________________________________________</w:t>
      </w:r>
    </w:p>
    <w:p w:rsidR="00371331" w:rsidRPr="00C85412" w:rsidRDefault="00371331" w:rsidP="00371331">
      <w:pPr>
        <w:pStyle w:val="2"/>
        <w:spacing w:before="0"/>
      </w:pPr>
      <w:r w:rsidRPr="00C85412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371331" w:rsidRPr="007F0C25" w:rsidRDefault="00371331" w:rsidP="00371331">
      <w:pPr>
        <w:pStyle w:val="4"/>
        <w:ind w:left="7800" w:firstLine="696"/>
        <w:rPr>
          <w:b/>
          <w:color w:val="FF0000"/>
          <w:szCs w:val="28"/>
          <w:lang w:val="ru-RU"/>
        </w:rPr>
      </w:pPr>
      <w:r w:rsidRPr="007F0C25">
        <w:rPr>
          <w:b/>
          <w:color w:val="FF0000"/>
          <w:szCs w:val="28"/>
          <w:lang w:val="ru-RU"/>
        </w:rPr>
        <w:t>РЕГІОНАЛЬНИЙ</w:t>
      </w:r>
    </w:p>
    <w:p w:rsidR="00371331" w:rsidRPr="007F0C25" w:rsidRDefault="00371331" w:rsidP="00371331">
      <w:pPr>
        <w:pStyle w:val="4"/>
        <w:ind w:left="7440" w:firstLine="348"/>
        <w:rPr>
          <w:b/>
          <w:color w:val="FF0000"/>
          <w:szCs w:val="28"/>
        </w:rPr>
      </w:pPr>
      <w:r w:rsidRPr="007F0C25">
        <w:rPr>
          <w:b/>
          <w:color w:val="FF0000"/>
          <w:szCs w:val="28"/>
          <w:lang w:val="ru-RU"/>
        </w:rPr>
        <w:t xml:space="preserve">       ФЕСТИВАЛЬ-КОНКУРС</w:t>
      </w:r>
    </w:p>
    <w:p w:rsidR="00371331" w:rsidRPr="007F0C25" w:rsidRDefault="00371331" w:rsidP="00371331">
      <w:pPr>
        <w:pStyle w:val="4"/>
        <w:ind w:left="7800" w:firstLine="696"/>
        <w:rPr>
          <w:b/>
          <w:color w:val="FF0000"/>
          <w:szCs w:val="28"/>
        </w:rPr>
      </w:pPr>
      <w:r w:rsidRPr="007F0C25">
        <w:rPr>
          <w:b/>
          <w:color w:val="FF0000"/>
          <w:szCs w:val="28"/>
        </w:rPr>
        <w:t>УЧНІВ-ПІАНІСТІВ</w:t>
      </w:r>
    </w:p>
    <w:p w:rsidR="00371331" w:rsidRPr="00551BB7" w:rsidRDefault="00371331" w:rsidP="00371331">
      <w:pPr>
        <w:pStyle w:val="4"/>
        <w:ind w:left="8148" w:firstLine="348"/>
        <w:rPr>
          <w:b/>
          <w:color w:val="FF0000"/>
          <w:sz w:val="32"/>
          <w:szCs w:val="32"/>
        </w:rPr>
      </w:pPr>
      <w:r w:rsidRPr="00551BB7">
        <w:rPr>
          <w:b/>
          <w:color w:val="FF0000"/>
          <w:sz w:val="32"/>
          <w:szCs w:val="32"/>
        </w:rPr>
        <w:t xml:space="preserve">СТАРШИХ КЛАСІВ </w:t>
      </w:r>
    </w:p>
    <w:p w:rsidR="00F25917" w:rsidRDefault="00371331" w:rsidP="00371331">
      <w:pPr>
        <w:pStyle w:val="4"/>
        <w:ind w:left="8148" w:firstLine="348"/>
        <w:rPr>
          <w:b/>
          <w:color w:val="FF0000"/>
          <w:szCs w:val="28"/>
        </w:rPr>
      </w:pPr>
      <w:r w:rsidRPr="007F0C25">
        <w:rPr>
          <w:b/>
          <w:color w:val="FF0000"/>
          <w:szCs w:val="28"/>
        </w:rPr>
        <w:t xml:space="preserve">МИСТЕЦЬКИХ </w:t>
      </w:r>
      <w:r w:rsidR="00F25917">
        <w:rPr>
          <w:b/>
          <w:color w:val="FF0000"/>
          <w:szCs w:val="28"/>
        </w:rPr>
        <w:t>ШКІЛ</w:t>
      </w:r>
    </w:p>
    <w:p w:rsidR="00371331" w:rsidRPr="00725556" w:rsidRDefault="00725556" w:rsidP="00371331">
      <w:pPr>
        <w:pStyle w:val="4"/>
        <w:ind w:left="8148" w:firstLine="348"/>
        <w:rPr>
          <w:b/>
          <w:color w:val="FF0000"/>
          <w:szCs w:val="28"/>
          <w:lang w:val="ru-RU"/>
        </w:rPr>
      </w:pPr>
      <w:r w:rsidRPr="00725556">
        <w:rPr>
          <w:b/>
          <w:color w:val="FF0000"/>
          <w:sz w:val="60"/>
          <w:szCs w:val="60"/>
          <w:lang w:val="ru-RU"/>
        </w:rPr>
        <w:t>«</w:t>
      </w:r>
      <w:r w:rsidRPr="00725556">
        <w:rPr>
          <w:b/>
          <w:color w:val="FF0000"/>
          <w:sz w:val="60"/>
          <w:szCs w:val="60"/>
          <w:lang w:val="en-US"/>
        </w:rPr>
        <w:t>Scherzo</w:t>
      </w:r>
      <w:r w:rsidRPr="00725556">
        <w:rPr>
          <w:b/>
          <w:color w:val="FF0000"/>
          <w:sz w:val="60"/>
          <w:szCs w:val="60"/>
          <w:lang w:val="ru-RU"/>
        </w:rPr>
        <w:t>»</w:t>
      </w:r>
    </w:p>
    <w:p w:rsidR="00371331" w:rsidRPr="0003671E" w:rsidRDefault="00371331" w:rsidP="00371331">
      <w:pPr>
        <w:ind w:left="360"/>
        <w:jc w:val="center"/>
        <w:rPr>
          <w:b/>
          <w:color w:val="FF0000"/>
          <w:sz w:val="56"/>
          <w:szCs w:val="56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                                                                                                  </w:t>
      </w:r>
      <w:r w:rsidRPr="005B7408">
        <w:rPr>
          <w:b/>
          <w:color w:val="FF0000"/>
          <w:sz w:val="56"/>
          <w:szCs w:val="56"/>
          <w:lang w:val="uk-UA"/>
        </w:rPr>
        <w:t xml:space="preserve"> </w:t>
      </w:r>
    </w:p>
    <w:p w:rsidR="00371331" w:rsidRDefault="00371331" w:rsidP="00371331">
      <w:pPr>
        <w:rPr>
          <w:lang w:val="uk-UA"/>
        </w:rPr>
      </w:pPr>
    </w:p>
    <w:p w:rsidR="00371331" w:rsidRPr="005B7408" w:rsidRDefault="00371331" w:rsidP="00371331">
      <w:pPr>
        <w:rPr>
          <w:lang w:val="uk-UA"/>
        </w:rPr>
      </w:pP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0605A0E4" wp14:editId="20F9F8E9">
            <wp:extent cx="2790701" cy="1188121"/>
            <wp:effectExtent l="0" t="0" r="0" b="0"/>
            <wp:docPr id="4" name="Рисунок 4" descr="C:\Users\Оля\Desktop\Silhouette_-_Piano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Silhouette_-_PianoNo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584745" w:rsidRDefault="00584745" w:rsidP="00584745">
      <w:pPr>
        <w:rPr>
          <w:lang w:val="en-US"/>
        </w:rPr>
      </w:pPr>
    </w:p>
    <w:p w:rsidR="00584745" w:rsidRDefault="00584745" w:rsidP="00584745">
      <w:pPr>
        <w:rPr>
          <w:lang w:val="en-US"/>
        </w:rPr>
      </w:pPr>
    </w:p>
    <w:p w:rsidR="00584745" w:rsidRDefault="00584745" w:rsidP="00584745">
      <w:pPr>
        <w:rPr>
          <w:lang w:val="en-US"/>
        </w:rPr>
      </w:pPr>
    </w:p>
    <w:p w:rsidR="00584745" w:rsidRPr="00584745" w:rsidRDefault="00584745" w:rsidP="00584745">
      <w:pPr>
        <w:rPr>
          <w:lang w:val="en-US"/>
        </w:rPr>
      </w:pPr>
    </w:p>
    <w:p w:rsidR="00371331" w:rsidRPr="00584745" w:rsidRDefault="00371331" w:rsidP="00371331">
      <w:pPr>
        <w:pStyle w:val="2"/>
        <w:spacing w:before="0"/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</w:pP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Pr="007F0C2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</w:r>
      <w:r w:rsidR="00584745" w:rsidRPr="007E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610C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584745" w:rsidRPr="007E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E124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r w:rsidR="00151E6A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>12</w:t>
      </w:r>
      <w:r w:rsidR="00151E6A" w:rsidRPr="00584745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 xml:space="preserve"> </w:t>
      </w:r>
      <w:r w:rsidR="00584745" w:rsidRPr="007E05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10CE">
        <w:rPr>
          <w:rFonts w:ascii="Times New Roman" w:hAnsi="Times New Roman" w:cs="Times New Roman"/>
          <w:color w:val="44546A" w:themeColor="text2"/>
          <w:sz w:val="28"/>
          <w:szCs w:val="28"/>
        </w:rPr>
        <w:t>квітня</w:t>
      </w:r>
      <w:proofErr w:type="spellEnd"/>
      <w:r w:rsidRPr="00584745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 xml:space="preserve">  </w:t>
      </w:r>
      <w:r w:rsidR="00725556" w:rsidRPr="00584745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>2022</w:t>
      </w:r>
      <w:r w:rsidRPr="00584745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 xml:space="preserve"> р.</w:t>
      </w:r>
    </w:p>
    <w:p w:rsidR="00371331" w:rsidRDefault="00371331" w:rsidP="00371331">
      <w:pPr>
        <w:ind w:left="10915"/>
        <w:rPr>
          <w:color w:val="44546A" w:themeColor="text2"/>
          <w:sz w:val="28"/>
          <w:szCs w:val="28"/>
          <w:lang w:val="uk-UA"/>
        </w:rPr>
      </w:pPr>
      <w:r w:rsidRPr="00ED36D7">
        <w:rPr>
          <w:color w:val="44546A" w:themeColor="text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4546A" w:themeColor="text2"/>
          <w:sz w:val="28"/>
          <w:szCs w:val="28"/>
          <w:lang w:val="uk-UA"/>
        </w:rPr>
        <w:t xml:space="preserve">          </w:t>
      </w:r>
    </w:p>
    <w:p w:rsidR="00371331" w:rsidRPr="00151E6A" w:rsidRDefault="00371331" w:rsidP="00BE1248">
      <w:pPr>
        <w:ind w:left="8496" w:firstLine="708"/>
        <w:jc w:val="center"/>
        <w:rPr>
          <w:b/>
          <w:color w:val="44546A" w:themeColor="text2"/>
          <w:sz w:val="24"/>
          <w:szCs w:val="24"/>
        </w:rPr>
      </w:pPr>
      <w:r w:rsidRPr="0003671E">
        <w:rPr>
          <w:b/>
          <w:color w:val="44546A" w:themeColor="text2"/>
          <w:sz w:val="24"/>
          <w:szCs w:val="24"/>
          <w:lang w:val="uk-UA"/>
        </w:rPr>
        <w:t>М.  ДНІПРО</w:t>
      </w:r>
    </w:p>
    <w:p w:rsidR="00584745" w:rsidRPr="00151E6A" w:rsidRDefault="00584745" w:rsidP="00371331">
      <w:pPr>
        <w:ind w:left="8496" w:firstLine="708"/>
        <w:jc w:val="center"/>
        <w:rPr>
          <w:b/>
          <w:color w:val="44546A" w:themeColor="text2"/>
          <w:sz w:val="24"/>
          <w:szCs w:val="24"/>
        </w:rPr>
      </w:pPr>
    </w:p>
    <w:p w:rsidR="00584745" w:rsidRPr="00151E6A" w:rsidRDefault="00584745" w:rsidP="00371331">
      <w:pPr>
        <w:ind w:left="8496" w:firstLine="708"/>
        <w:jc w:val="center"/>
        <w:rPr>
          <w:b/>
          <w:color w:val="44546A" w:themeColor="text2"/>
          <w:sz w:val="24"/>
          <w:szCs w:val="24"/>
        </w:rPr>
      </w:pPr>
    </w:p>
    <w:p w:rsidR="00584745" w:rsidRPr="00151E6A" w:rsidRDefault="00584745" w:rsidP="00371331">
      <w:pPr>
        <w:ind w:left="8496" w:firstLine="708"/>
        <w:jc w:val="center"/>
        <w:rPr>
          <w:b/>
          <w:color w:val="44546A" w:themeColor="text2"/>
          <w:sz w:val="24"/>
          <w:szCs w:val="24"/>
        </w:rPr>
      </w:pPr>
    </w:p>
    <w:p w:rsidR="00371331" w:rsidRPr="00522335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371331" w:rsidRDefault="00371331" w:rsidP="00371331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46489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371331" w:rsidRPr="000D0C04" w:rsidRDefault="00371331" w:rsidP="00371331">
      <w:pPr>
        <w:tabs>
          <w:tab w:val="left" w:pos="0"/>
        </w:tabs>
        <w:rPr>
          <w:lang w:val="uk-UA"/>
        </w:rPr>
      </w:pPr>
      <w:r w:rsidRPr="000D0C04">
        <w:rPr>
          <w:lang w:val="uk-UA"/>
        </w:rPr>
        <w:t>вул. Ливарна, 10, м. Дніпро, 49044; тел.. (056) 720-92-82;</w:t>
      </w:r>
    </w:p>
    <w:p w:rsidR="00371331" w:rsidRDefault="00371331" w:rsidP="00371331">
      <w:pPr>
        <w:rPr>
          <w:lang w:val="en-US"/>
        </w:rPr>
      </w:pPr>
      <w:r w:rsidRPr="009008F1">
        <w:rPr>
          <w:lang w:val="uk-UA"/>
        </w:rPr>
        <w:t>е-</w:t>
      </w:r>
      <w:r w:rsidRPr="000D0C04">
        <w:rPr>
          <w:lang w:val="en-US"/>
        </w:rPr>
        <w:t>mail</w:t>
      </w:r>
      <w:r w:rsidRPr="009008F1">
        <w:rPr>
          <w:lang w:val="uk-UA"/>
        </w:rPr>
        <w:t xml:space="preserve">: </w:t>
      </w:r>
      <w:hyperlink r:id="rId9" w:history="1">
        <w:r w:rsidRPr="000D0C04">
          <w:rPr>
            <w:rStyle w:val="a3"/>
            <w:lang w:val="en-US"/>
          </w:rPr>
          <w:t>dkdpua@gmail.com</w:t>
        </w:r>
      </w:hyperlink>
      <w:r>
        <w:rPr>
          <w:rStyle w:val="a3"/>
          <w:lang w:val="uk-UA"/>
        </w:rPr>
        <w:t xml:space="preserve">  </w:t>
      </w:r>
      <w:hyperlink r:id="rId10" w:history="1">
        <w:r w:rsidRPr="000D0C04">
          <w:rPr>
            <w:rStyle w:val="a3"/>
            <w:lang w:val="en-US"/>
          </w:rPr>
          <w:t>www.dk.dp.ua</w:t>
        </w:r>
      </w:hyperlink>
      <w:r w:rsidRPr="000D0C04">
        <w:rPr>
          <w:lang w:val="en-US"/>
        </w:rPr>
        <w:t>.</w:t>
      </w:r>
    </w:p>
    <w:p w:rsidR="00371331" w:rsidRPr="00635CA2" w:rsidRDefault="00371331" w:rsidP="00371331">
      <w:r w:rsidRPr="00635CA2">
        <w:t>________________________________________________________________________________________________________________________________________________</w:t>
      </w:r>
    </w:p>
    <w:p w:rsidR="00371331" w:rsidRPr="00635CA2" w:rsidRDefault="00371331" w:rsidP="00371331">
      <w:pPr>
        <w:pStyle w:val="4"/>
        <w:jc w:val="left"/>
        <w:rPr>
          <w:b/>
          <w:color w:val="FF0000"/>
          <w:sz w:val="22"/>
          <w:szCs w:val="22"/>
          <w:lang w:val="ru-RU"/>
        </w:rPr>
      </w:pPr>
    </w:p>
    <w:p w:rsidR="00371331" w:rsidRPr="00522335" w:rsidRDefault="00371331" w:rsidP="007E0514">
      <w:pPr>
        <w:pStyle w:val="4"/>
        <w:jc w:val="left"/>
        <w:rPr>
          <w:b/>
          <w:color w:val="FF0000"/>
          <w:sz w:val="22"/>
          <w:szCs w:val="22"/>
        </w:rPr>
      </w:pPr>
      <w:r w:rsidRPr="000D0C04">
        <w:rPr>
          <w:b/>
          <w:color w:val="FF0000"/>
          <w:sz w:val="22"/>
          <w:szCs w:val="22"/>
        </w:rPr>
        <w:t xml:space="preserve"> </w:t>
      </w:r>
      <w:r w:rsidRPr="00522335">
        <w:rPr>
          <w:b/>
          <w:color w:val="FF0000"/>
          <w:sz w:val="22"/>
          <w:szCs w:val="22"/>
          <w:lang w:val="ru-RU"/>
        </w:rPr>
        <w:t xml:space="preserve">РЕГІОНАЛЬНИЙ </w:t>
      </w:r>
      <w:r>
        <w:rPr>
          <w:b/>
          <w:color w:val="FF0000"/>
          <w:sz w:val="22"/>
          <w:szCs w:val="22"/>
        </w:rPr>
        <w:t>ФЕСТИВАЛЬ-</w:t>
      </w:r>
      <w:r w:rsidRPr="00522335">
        <w:rPr>
          <w:b/>
          <w:color w:val="FF0000"/>
          <w:sz w:val="22"/>
          <w:szCs w:val="22"/>
          <w:lang w:val="ru-RU"/>
        </w:rPr>
        <w:t>КОНКУРС</w:t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  <w:r>
        <w:rPr>
          <w:b/>
          <w:color w:val="FF0000"/>
          <w:sz w:val="22"/>
          <w:szCs w:val="22"/>
          <w:lang w:val="ru-RU"/>
        </w:rPr>
        <w:tab/>
      </w:r>
    </w:p>
    <w:p w:rsidR="00371331" w:rsidRPr="007E0514" w:rsidRDefault="00371331" w:rsidP="007E0514">
      <w:pPr>
        <w:pStyle w:val="4"/>
        <w:jc w:val="left"/>
        <w:rPr>
          <w:b/>
          <w:color w:val="FF0000"/>
          <w:szCs w:val="28"/>
        </w:rPr>
      </w:pPr>
      <w:r w:rsidRPr="00522335">
        <w:rPr>
          <w:b/>
          <w:color w:val="FF0000"/>
          <w:sz w:val="22"/>
          <w:szCs w:val="22"/>
        </w:rPr>
        <w:t xml:space="preserve"> УЧНІВ-ПІАНІСТІВ</w:t>
      </w:r>
      <w:r>
        <w:rPr>
          <w:b/>
          <w:color w:val="FF0000"/>
          <w:sz w:val="22"/>
          <w:szCs w:val="22"/>
        </w:rPr>
        <w:t xml:space="preserve"> </w:t>
      </w:r>
      <w:r w:rsidRPr="00663B55">
        <w:rPr>
          <w:b/>
          <w:color w:val="FF0000"/>
          <w:sz w:val="24"/>
          <w:szCs w:val="24"/>
        </w:rPr>
        <w:t>СТАРШИХ КЛАСІВ</w:t>
      </w:r>
    </w:p>
    <w:p w:rsidR="00371331" w:rsidRPr="001A5590" w:rsidRDefault="00371331" w:rsidP="001A5590">
      <w:pPr>
        <w:ind w:left="360"/>
        <w:rPr>
          <w:b/>
          <w:color w:val="FF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7F0C25">
        <w:rPr>
          <w:b/>
          <w:color w:val="FF0000"/>
          <w:sz w:val="22"/>
          <w:szCs w:val="22"/>
          <w:lang w:val="uk-UA"/>
        </w:rPr>
        <w:t xml:space="preserve">МИСТЕЦЬКИХ </w:t>
      </w:r>
      <w:r w:rsidR="001A5590">
        <w:rPr>
          <w:b/>
          <w:color w:val="FF0000"/>
          <w:sz w:val="22"/>
          <w:szCs w:val="22"/>
          <w:lang w:val="uk-UA"/>
        </w:rPr>
        <w:t xml:space="preserve">ШКІЛ </w:t>
      </w:r>
      <w:bookmarkStart w:id="0" w:name="_GoBack"/>
      <w:bookmarkEnd w:id="0"/>
      <w:r w:rsidR="00584745">
        <w:rPr>
          <w:b/>
          <w:color w:val="FF0000"/>
          <w:sz w:val="22"/>
          <w:szCs w:val="22"/>
        </w:rPr>
        <w:t>«S</w:t>
      </w:r>
      <w:r w:rsidR="00584745">
        <w:rPr>
          <w:b/>
          <w:color w:val="FF0000"/>
          <w:sz w:val="22"/>
          <w:szCs w:val="22"/>
          <w:lang w:val="en-US"/>
        </w:rPr>
        <w:t>CHERZO</w:t>
      </w:r>
      <w:r w:rsidR="00584745" w:rsidRPr="00584745">
        <w:rPr>
          <w:b/>
          <w:color w:val="FF0000"/>
          <w:sz w:val="22"/>
          <w:szCs w:val="22"/>
        </w:rPr>
        <w:t>»</w:t>
      </w:r>
    </w:p>
    <w:p w:rsidR="00180048" w:rsidRDefault="00371331" w:rsidP="007E0514">
      <w:pPr>
        <w:ind w:left="360"/>
        <w:rPr>
          <w:b/>
          <w:color w:val="FF0000"/>
          <w:sz w:val="22"/>
          <w:szCs w:val="22"/>
          <w:lang w:val="uk-UA"/>
        </w:rPr>
      </w:pPr>
      <w:r w:rsidRPr="007F0C25">
        <w:rPr>
          <w:b/>
          <w:color w:val="FF0000"/>
          <w:sz w:val="22"/>
          <w:szCs w:val="22"/>
          <w:lang w:val="uk-UA"/>
        </w:rPr>
        <w:t xml:space="preserve"> </w:t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  <w:r w:rsidR="00180048">
        <w:rPr>
          <w:b/>
          <w:color w:val="FF0000"/>
          <w:sz w:val="22"/>
          <w:szCs w:val="22"/>
          <w:lang w:val="uk-UA"/>
        </w:rPr>
        <w:tab/>
      </w:r>
    </w:p>
    <w:p w:rsidR="00180048" w:rsidRPr="007E0514" w:rsidRDefault="00180048" w:rsidP="007E0514">
      <w:pPr>
        <w:tabs>
          <w:tab w:val="left" w:pos="426"/>
        </w:tabs>
        <w:rPr>
          <w:b/>
          <w:i/>
          <w:color w:val="0D0D0D" w:themeColor="text1" w:themeTint="F2"/>
          <w:sz w:val="28"/>
          <w:szCs w:val="28"/>
          <w:lang w:val="uk-UA"/>
        </w:rPr>
        <w:sectPr w:rsidR="00180048" w:rsidRPr="007E0514" w:rsidSect="00FD7FC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71331" w:rsidRPr="007E0514" w:rsidRDefault="00371331" w:rsidP="007E0514">
      <w:pPr>
        <w:pStyle w:val="5"/>
        <w:ind w:left="0"/>
        <w:rPr>
          <w:b/>
          <w:i/>
          <w:color w:val="0D0D0D" w:themeColor="text1" w:themeTint="F2"/>
          <w:szCs w:val="28"/>
        </w:rPr>
      </w:pPr>
      <w:r w:rsidRPr="007E0514">
        <w:rPr>
          <w:b/>
          <w:i/>
          <w:color w:val="0D0D0D" w:themeColor="text1" w:themeTint="F2"/>
          <w:szCs w:val="28"/>
        </w:rPr>
        <w:lastRenderedPageBreak/>
        <w:t xml:space="preserve">     Мета заходу: </w:t>
      </w:r>
    </w:p>
    <w:p w:rsidR="00371331" w:rsidRPr="007E0514" w:rsidRDefault="00371331" w:rsidP="00723B69">
      <w:pPr>
        <w:pStyle w:val="5"/>
        <w:ind w:left="142"/>
        <w:rPr>
          <w:i/>
          <w:color w:val="0D0D0D" w:themeColor="text1" w:themeTint="F2"/>
          <w:szCs w:val="28"/>
        </w:rPr>
      </w:pPr>
      <w:r w:rsidRPr="007E0514">
        <w:rPr>
          <w:i/>
          <w:color w:val="0D0D0D" w:themeColor="text1" w:themeTint="F2"/>
          <w:szCs w:val="28"/>
        </w:rPr>
        <w:t>-виявлення та підтримка обдарованих дітей;</w:t>
      </w:r>
    </w:p>
    <w:p w:rsidR="00371331" w:rsidRPr="007E0514" w:rsidRDefault="00371331" w:rsidP="00723B69">
      <w:pPr>
        <w:pStyle w:val="5"/>
        <w:ind w:left="142"/>
        <w:rPr>
          <w:i/>
          <w:color w:val="0D0D0D" w:themeColor="text1" w:themeTint="F2"/>
          <w:szCs w:val="28"/>
        </w:rPr>
      </w:pPr>
      <w:r w:rsidRPr="007E0514">
        <w:rPr>
          <w:i/>
          <w:color w:val="0D0D0D" w:themeColor="text1" w:themeTint="F2"/>
          <w:szCs w:val="28"/>
        </w:rPr>
        <w:t>-надання творчого імпульсу учням для подальшого</w:t>
      </w:r>
    </w:p>
    <w:p w:rsidR="00371331" w:rsidRPr="007E0514" w:rsidRDefault="00371331" w:rsidP="00723B69">
      <w:pPr>
        <w:pStyle w:val="5"/>
        <w:ind w:left="284"/>
        <w:rPr>
          <w:i/>
          <w:color w:val="0D0D0D" w:themeColor="text1" w:themeTint="F2"/>
          <w:szCs w:val="28"/>
        </w:rPr>
      </w:pPr>
      <w:r w:rsidRPr="007E0514">
        <w:rPr>
          <w:i/>
          <w:color w:val="0D0D0D" w:themeColor="text1" w:themeTint="F2"/>
          <w:szCs w:val="28"/>
        </w:rPr>
        <w:t>вдосконалення виконавської майстерності;</w:t>
      </w:r>
    </w:p>
    <w:p w:rsidR="00371331" w:rsidRPr="007E0514" w:rsidRDefault="00371331" w:rsidP="00723B69">
      <w:pPr>
        <w:rPr>
          <w:i/>
          <w:sz w:val="28"/>
          <w:szCs w:val="28"/>
          <w:lang w:val="uk-UA"/>
        </w:rPr>
      </w:pPr>
      <w:r w:rsidRPr="007E0514">
        <w:rPr>
          <w:i/>
          <w:sz w:val="28"/>
          <w:szCs w:val="28"/>
          <w:lang w:val="uk-UA"/>
        </w:rPr>
        <w:t xml:space="preserve"> </w:t>
      </w:r>
      <w:r w:rsidR="00723B69">
        <w:rPr>
          <w:i/>
          <w:sz w:val="28"/>
          <w:szCs w:val="28"/>
          <w:lang w:val="uk-UA"/>
        </w:rPr>
        <w:t xml:space="preserve"> </w:t>
      </w:r>
      <w:r w:rsidRPr="007E0514">
        <w:rPr>
          <w:i/>
          <w:sz w:val="28"/>
          <w:szCs w:val="28"/>
          <w:lang w:val="uk-UA"/>
        </w:rPr>
        <w:t xml:space="preserve">-зацікавлення світом класичної музики; </w:t>
      </w:r>
    </w:p>
    <w:p w:rsidR="00371331" w:rsidRPr="007E0514" w:rsidRDefault="00723B69" w:rsidP="00723B69">
      <w:pPr>
        <w:tabs>
          <w:tab w:val="left" w:pos="142"/>
          <w:tab w:val="left" w:pos="284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371331" w:rsidRPr="007E0514">
        <w:rPr>
          <w:i/>
          <w:sz w:val="28"/>
          <w:szCs w:val="28"/>
          <w:lang w:val="uk-UA"/>
        </w:rPr>
        <w:t xml:space="preserve">-професійне орієнтування найбільш перспективних </w:t>
      </w:r>
      <w:r>
        <w:rPr>
          <w:i/>
          <w:sz w:val="28"/>
          <w:szCs w:val="28"/>
          <w:lang w:val="uk-UA"/>
        </w:rPr>
        <w:t xml:space="preserve">   </w:t>
      </w:r>
      <w:r w:rsidR="00371331" w:rsidRPr="007E0514">
        <w:rPr>
          <w:i/>
          <w:sz w:val="28"/>
          <w:szCs w:val="28"/>
          <w:lang w:val="uk-UA"/>
        </w:rPr>
        <w:t>учнів.</w:t>
      </w:r>
    </w:p>
    <w:p w:rsidR="007E0514" w:rsidRPr="007E0514" w:rsidRDefault="007E0514" w:rsidP="007E0514">
      <w:pPr>
        <w:rPr>
          <w:i/>
          <w:sz w:val="28"/>
          <w:szCs w:val="28"/>
          <w:lang w:val="uk-UA"/>
        </w:rPr>
      </w:pPr>
    </w:p>
    <w:p w:rsidR="007E0514" w:rsidRPr="009C666D" w:rsidRDefault="007E0514" w:rsidP="007B5C46">
      <w:pPr>
        <w:rPr>
          <w:b/>
          <w:i/>
          <w:sz w:val="28"/>
          <w:szCs w:val="28"/>
          <w:lang w:val="uk-UA"/>
        </w:rPr>
      </w:pPr>
      <w:r w:rsidRPr="009C666D">
        <w:rPr>
          <w:rFonts w:ascii="Cambria" w:hAnsi="Cambria"/>
          <w:b/>
          <w:i/>
          <w:sz w:val="28"/>
          <w:szCs w:val="28"/>
          <w:lang w:val="uk-UA"/>
        </w:rPr>
        <w:t xml:space="preserve">    </w:t>
      </w:r>
      <w:r w:rsidRPr="009C666D">
        <w:rPr>
          <w:b/>
          <w:i/>
          <w:sz w:val="28"/>
          <w:szCs w:val="28"/>
          <w:lang w:val="uk-UA"/>
        </w:rPr>
        <w:t>Порядок проведення фестивалю-конкурсу:</w:t>
      </w:r>
    </w:p>
    <w:p w:rsidR="007E0514" w:rsidRPr="009C666D" w:rsidRDefault="007E0514" w:rsidP="007B5C46">
      <w:pPr>
        <w:rPr>
          <w:i/>
          <w:sz w:val="28"/>
          <w:szCs w:val="28"/>
        </w:rPr>
      </w:pPr>
      <w:r w:rsidRPr="009C666D">
        <w:rPr>
          <w:i/>
          <w:sz w:val="28"/>
          <w:szCs w:val="28"/>
          <w:lang w:val="uk-UA"/>
        </w:rPr>
        <w:t xml:space="preserve">    </w:t>
      </w:r>
      <w:r w:rsidRPr="009C666D">
        <w:rPr>
          <w:i/>
          <w:sz w:val="28"/>
          <w:szCs w:val="28"/>
        </w:rPr>
        <w:t>І тур-</w:t>
      </w:r>
      <w:r w:rsidRPr="009C666D">
        <w:rPr>
          <w:b/>
          <w:i/>
          <w:sz w:val="28"/>
          <w:szCs w:val="28"/>
          <w:lang w:val="uk-UA"/>
        </w:rPr>
        <w:t xml:space="preserve"> </w:t>
      </w:r>
      <w:r w:rsidRPr="009C666D">
        <w:rPr>
          <w:i/>
          <w:sz w:val="28"/>
          <w:szCs w:val="28"/>
          <w:lang w:val="uk-UA"/>
        </w:rPr>
        <w:t>проводиться</w:t>
      </w:r>
      <w:r w:rsidRPr="009C666D">
        <w:rPr>
          <w:i/>
          <w:sz w:val="28"/>
          <w:szCs w:val="28"/>
        </w:rPr>
        <w:t xml:space="preserve"> на </w:t>
      </w:r>
      <w:proofErr w:type="spellStart"/>
      <w:r w:rsidRPr="009C666D">
        <w:rPr>
          <w:i/>
          <w:sz w:val="28"/>
          <w:szCs w:val="28"/>
        </w:rPr>
        <w:t>базі</w:t>
      </w:r>
      <w:proofErr w:type="spellEnd"/>
      <w:r w:rsidRPr="009C666D">
        <w:rPr>
          <w:i/>
          <w:sz w:val="28"/>
          <w:szCs w:val="28"/>
        </w:rPr>
        <w:t xml:space="preserve"> </w:t>
      </w:r>
      <w:proofErr w:type="spellStart"/>
      <w:r w:rsidRPr="009C666D">
        <w:rPr>
          <w:i/>
          <w:sz w:val="28"/>
          <w:szCs w:val="28"/>
        </w:rPr>
        <w:t>навчального</w:t>
      </w:r>
      <w:proofErr w:type="spellEnd"/>
      <w:r w:rsidRPr="009C666D">
        <w:rPr>
          <w:i/>
          <w:sz w:val="28"/>
          <w:szCs w:val="28"/>
        </w:rPr>
        <w:t xml:space="preserve"> закладу,</w:t>
      </w:r>
    </w:p>
    <w:p w:rsidR="007E0514" w:rsidRPr="009C666D" w:rsidRDefault="007B5C46" w:rsidP="007B5C46">
      <w:pPr>
        <w:ind w:left="142"/>
        <w:rPr>
          <w:i/>
          <w:sz w:val="28"/>
          <w:szCs w:val="28"/>
        </w:rPr>
      </w:pPr>
      <w:r w:rsidRPr="009C666D">
        <w:rPr>
          <w:i/>
          <w:sz w:val="28"/>
          <w:szCs w:val="28"/>
          <w:lang w:val="uk-UA"/>
        </w:rPr>
        <w:t xml:space="preserve"> </w:t>
      </w:r>
      <w:r w:rsidR="007E0514" w:rsidRPr="009C666D">
        <w:rPr>
          <w:i/>
          <w:sz w:val="28"/>
          <w:szCs w:val="28"/>
        </w:rPr>
        <w:t>ІІ тур-</w:t>
      </w:r>
      <w:r w:rsidR="007E0514" w:rsidRPr="009C666D">
        <w:rPr>
          <w:i/>
          <w:sz w:val="28"/>
          <w:szCs w:val="28"/>
          <w:lang w:val="uk-UA"/>
        </w:rPr>
        <w:t xml:space="preserve"> проводиться</w:t>
      </w:r>
      <w:r w:rsidR="007E0514" w:rsidRPr="009C666D">
        <w:rPr>
          <w:i/>
          <w:sz w:val="28"/>
          <w:szCs w:val="28"/>
        </w:rPr>
        <w:t xml:space="preserve"> у </w:t>
      </w:r>
      <w:proofErr w:type="spellStart"/>
      <w:r w:rsidR="007E0514" w:rsidRPr="009C666D">
        <w:rPr>
          <w:i/>
          <w:sz w:val="28"/>
          <w:szCs w:val="28"/>
        </w:rPr>
        <w:t>Дніпропетровській</w:t>
      </w:r>
      <w:proofErr w:type="spellEnd"/>
      <w:r w:rsidR="007E0514" w:rsidRPr="009C666D">
        <w:rPr>
          <w:i/>
          <w:sz w:val="28"/>
          <w:szCs w:val="28"/>
        </w:rPr>
        <w:t xml:space="preserve"> </w:t>
      </w:r>
      <w:proofErr w:type="spellStart"/>
      <w:r w:rsidR="007E0514" w:rsidRPr="009C666D">
        <w:rPr>
          <w:i/>
          <w:sz w:val="28"/>
          <w:szCs w:val="28"/>
        </w:rPr>
        <w:t>академії</w:t>
      </w:r>
      <w:proofErr w:type="spellEnd"/>
      <w:r w:rsidR="007E0514" w:rsidRPr="009C666D">
        <w:rPr>
          <w:i/>
          <w:sz w:val="28"/>
          <w:szCs w:val="28"/>
        </w:rPr>
        <w:t xml:space="preserve"> </w:t>
      </w:r>
      <w:r w:rsidRPr="009C666D">
        <w:rPr>
          <w:i/>
          <w:sz w:val="28"/>
          <w:szCs w:val="28"/>
          <w:lang w:val="uk-UA"/>
        </w:rPr>
        <w:t xml:space="preserve">   </w:t>
      </w:r>
      <w:proofErr w:type="spellStart"/>
      <w:proofErr w:type="gramStart"/>
      <w:r w:rsidR="007E0514" w:rsidRPr="009C666D">
        <w:rPr>
          <w:i/>
          <w:sz w:val="28"/>
          <w:szCs w:val="28"/>
        </w:rPr>
        <w:t>музики</w:t>
      </w:r>
      <w:proofErr w:type="spellEnd"/>
      <w:r w:rsidR="007E0514" w:rsidRPr="009C666D">
        <w:rPr>
          <w:i/>
          <w:sz w:val="28"/>
          <w:szCs w:val="28"/>
          <w:lang w:val="uk-UA"/>
        </w:rPr>
        <w:t xml:space="preserve"> </w:t>
      </w:r>
      <w:r w:rsidR="007E0514" w:rsidRPr="009C666D">
        <w:rPr>
          <w:i/>
          <w:sz w:val="28"/>
          <w:szCs w:val="28"/>
        </w:rPr>
        <w:t xml:space="preserve"> </w:t>
      </w:r>
      <w:proofErr w:type="spellStart"/>
      <w:r w:rsidR="007E0514" w:rsidRPr="009C666D">
        <w:rPr>
          <w:i/>
          <w:sz w:val="28"/>
          <w:szCs w:val="28"/>
        </w:rPr>
        <w:t>ім</w:t>
      </w:r>
      <w:proofErr w:type="spellEnd"/>
      <w:proofErr w:type="gramEnd"/>
      <w:r w:rsidR="007E0514" w:rsidRPr="009C666D">
        <w:rPr>
          <w:i/>
          <w:sz w:val="28"/>
          <w:szCs w:val="28"/>
        </w:rPr>
        <w:t xml:space="preserve">. М. </w:t>
      </w:r>
      <w:proofErr w:type="spellStart"/>
      <w:r w:rsidR="007E0514" w:rsidRPr="009C666D">
        <w:rPr>
          <w:i/>
          <w:sz w:val="28"/>
          <w:szCs w:val="28"/>
        </w:rPr>
        <w:t>Глінки</w:t>
      </w:r>
      <w:proofErr w:type="spellEnd"/>
      <w:r w:rsidR="007E0514" w:rsidRPr="009C666D">
        <w:rPr>
          <w:i/>
          <w:sz w:val="28"/>
          <w:szCs w:val="28"/>
        </w:rPr>
        <w:t>.</w:t>
      </w:r>
    </w:p>
    <w:p w:rsidR="007E0514" w:rsidRPr="009C666D" w:rsidRDefault="007E0514" w:rsidP="007B5C46">
      <w:pPr>
        <w:rPr>
          <w:i/>
          <w:sz w:val="28"/>
          <w:szCs w:val="28"/>
        </w:rPr>
      </w:pPr>
    </w:p>
    <w:p w:rsidR="00371331" w:rsidRPr="007E0514" w:rsidRDefault="00371331" w:rsidP="007E0514">
      <w:pPr>
        <w:pStyle w:val="5"/>
        <w:ind w:left="0"/>
        <w:rPr>
          <w:b/>
          <w:i/>
          <w:color w:val="0D0D0D" w:themeColor="text1" w:themeTint="F2"/>
          <w:sz w:val="24"/>
          <w:szCs w:val="24"/>
        </w:rPr>
      </w:pPr>
      <w:r w:rsidRPr="007E0514">
        <w:rPr>
          <w:b/>
          <w:i/>
          <w:color w:val="0D0D0D" w:themeColor="text1" w:themeTint="F2"/>
          <w:sz w:val="24"/>
          <w:szCs w:val="24"/>
        </w:rPr>
        <w:t xml:space="preserve">ФЕСТИВАЛЬ-КОНКУРС проводиться </w:t>
      </w:r>
      <w:r w:rsidR="00BE18A8" w:rsidRPr="007E0514">
        <w:rPr>
          <w:b/>
          <w:i/>
          <w:color w:val="0D0D0D" w:themeColor="text1" w:themeTint="F2"/>
          <w:sz w:val="24"/>
          <w:szCs w:val="24"/>
        </w:rPr>
        <w:t xml:space="preserve"> </w:t>
      </w:r>
      <w:r w:rsidR="00A610CE" w:rsidRPr="007E0514">
        <w:rPr>
          <w:b/>
          <w:i/>
          <w:color w:val="0D0D0D" w:themeColor="text1" w:themeTint="F2"/>
          <w:sz w:val="24"/>
          <w:szCs w:val="24"/>
        </w:rPr>
        <w:t>12 квітня</w:t>
      </w:r>
      <w:r w:rsidR="00725556" w:rsidRPr="007E0514">
        <w:rPr>
          <w:b/>
          <w:i/>
          <w:color w:val="0D0D0D" w:themeColor="text1" w:themeTint="F2"/>
          <w:sz w:val="24"/>
          <w:szCs w:val="24"/>
        </w:rPr>
        <w:t xml:space="preserve"> 2022</w:t>
      </w:r>
      <w:r w:rsidRPr="007E0514">
        <w:rPr>
          <w:b/>
          <w:i/>
          <w:color w:val="0D0D0D" w:themeColor="text1" w:themeTint="F2"/>
          <w:sz w:val="24"/>
          <w:szCs w:val="24"/>
        </w:rPr>
        <w:t xml:space="preserve"> р.</w:t>
      </w:r>
    </w:p>
    <w:p w:rsidR="00371331" w:rsidRPr="007E0514" w:rsidRDefault="00371331" w:rsidP="007E0514">
      <w:pPr>
        <w:rPr>
          <w:i/>
          <w:color w:val="0D0D0D" w:themeColor="text1" w:themeTint="F2"/>
          <w:sz w:val="28"/>
          <w:szCs w:val="28"/>
          <w:lang w:val="uk-UA"/>
        </w:rPr>
      </w:pPr>
      <w:r w:rsidRPr="007E0514">
        <w:rPr>
          <w:i/>
          <w:color w:val="0D0D0D" w:themeColor="text1" w:themeTint="F2"/>
          <w:sz w:val="28"/>
          <w:szCs w:val="28"/>
          <w:lang w:val="uk-UA"/>
        </w:rPr>
        <w:t>у малій залі (</w:t>
      </w:r>
      <w:r w:rsidRPr="007E0514">
        <w:rPr>
          <w:i/>
          <w:color w:val="0D0D0D" w:themeColor="text1" w:themeTint="F2"/>
          <w:sz w:val="28"/>
          <w:szCs w:val="28"/>
          <w:lang w:val="en-US"/>
        </w:rPr>
        <w:t>PIANO</w:t>
      </w:r>
      <w:r w:rsidRPr="007E0514">
        <w:rPr>
          <w:i/>
          <w:color w:val="0D0D0D" w:themeColor="text1" w:themeTint="F2"/>
          <w:sz w:val="28"/>
          <w:szCs w:val="28"/>
          <w:lang w:val="uk-UA"/>
        </w:rPr>
        <w:t xml:space="preserve"> </w:t>
      </w:r>
      <w:r w:rsidRPr="007E0514">
        <w:rPr>
          <w:i/>
          <w:color w:val="0D0D0D" w:themeColor="text1" w:themeTint="F2"/>
          <w:sz w:val="28"/>
          <w:szCs w:val="28"/>
          <w:lang w:val="en-US"/>
        </w:rPr>
        <w:t>HALL</w:t>
      </w:r>
      <w:r w:rsidRPr="007E0514">
        <w:rPr>
          <w:i/>
          <w:color w:val="0D0D0D" w:themeColor="text1" w:themeTint="F2"/>
          <w:sz w:val="28"/>
          <w:szCs w:val="28"/>
          <w:lang w:val="uk-UA"/>
        </w:rPr>
        <w:t>) (</w:t>
      </w:r>
      <w:proofErr w:type="spellStart"/>
      <w:r w:rsidRPr="007E0514">
        <w:rPr>
          <w:i/>
          <w:color w:val="0D0D0D" w:themeColor="text1" w:themeTint="F2"/>
          <w:sz w:val="28"/>
          <w:szCs w:val="28"/>
          <w:lang w:val="uk-UA"/>
        </w:rPr>
        <w:t>ауд</w:t>
      </w:r>
      <w:proofErr w:type="spellEnd"/>
      <w:r w:rsidRPr="007E0514">
        <w:rPr>
          <w:i/>
          <w:color w:val="0D0D0D" w:themeColor="text1" w:themeTint="F2"/>
          <w:sz w:val="28"/>
          <w:szCs w:val="28"/>
          <w:lang w:val="uk-UA"/>
        </w:rPr>
        <w:t>. №403)</w:t>
      </w:r>
    </w:p>
    <w:p w:rsidR="00371331" w:rsidRPr="007E0514" w:rsidRDefault="00371331" w:rsidP="007E0514">
      <w:pPr>
        <w:rPr>
          <w:i/>
          <w:color w:val="0D0D0D" w:themeColor="text1" w:themeTint="F2"/>
          <w:sz w:val="28"/>
          <w:szCs w:val="28"/>
          <w:lang w:val="uk-UA"/>
        </w:rPr>
      </w:pPr>
      <w:r w:rsidRPr="007E0514">
        <w:rPr>
          <w:i/>
          <w:color w:val="0D0D0D" w:themeColor="text1" w:themeTint="F2"/>
          <w:sz w:val="28"/>
          <w:szCs w:val="28"/>
          <w:lang w:val="uk-UA"/>
        </w:rPr>
        <w:t>Дніпропетровської  академії  музики  ім. М. Глінки.</w:t>
      </w:r>
    </w:p>
    <w:p w:rsidR="00371331" w:rsidRPr="007E0514" w:rsidRDefault="00371331" w:rsidP="000438D1">
      <w:pPr>
        <w:rPr>
          <w:b/>
          <w:i/>
          <w:color w:val="0D0D0D" w:themeColor="text1" w:themeTint="F2"/>
          <w:sz w:val="28"/>
          <w:szCs w:val="28"/>
          <w:lang w:val="uk-UA"/>
        </w:rPr>
      </w:pPr>
      <w:r w:rsidRPr="007E0514">
        <w:rPr>
          <w:b/>
          <w:i/>
          <w:color w:val="0D0D0D" w:themeColor="text1" w:themeTint="F2"/>
          <w:sz w:val="28"/>
          <w:szCs w:val="28"/>
          <w:lang w:val="uk-UA"/>
        </w:rPr>
        <w:t xml:space="preserve">У конкурсі беруть участь учні </w:t>
      </w:r>
      <w:r w:rsidR="000438D1">
        <w:rPr>
          <w:b/>
          <w:i/>
          <w:color w:val="0D0D0D" w:themeColor="text1" w:themeTint="F2"/>
          <w:sz w:val="28"/>
          <w:szCs w:val="28"/>
          <w:lang w:val="uk-UA"/>
        </w:rPr>
        <w:t>старших  класів.</w:t>
      </w:r>
      <w:r w:rsidR="006772E9" w:rsidRPr="007E0514">
        <w:rPr>
          <w:b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Pr="007E0514">
        <w:rPr>
          <w:b/>
          <w:i/>
          <w:color w:val="0D0D0D" w:themeColor="text1" w:themeTint="F2"/>
          <w:sz w:val="28"/>
          <w:szCs w:val="28"/>
          <w:lang w:val="uk-UA"/>
        </w:rPr>
        <w:t>Програмні вимоги:</w:t>
      </w:r>
    </w:p>
    <w:p w:rsidR="00180048" w:rsidRPr="007E0514" w:rsidRDefault="00180048" w:rsidP="007E0514">
      <w:pPr>
        <w:rPr>
          <w:rStyle w:val="a3"/>
          <w:b/>
          <w:i/>
          <w:color w:val="auto"/>
          <w:sz w:val="28"/>
          <w:szCs w:val="28"/>
        </w:rPr>
      </w:pPr>
      <w:r w:rsidRPr="007E0514">
        <w:rPr>
          <w:b/>
          <w:i/>
          <w:sz w:val="28"/>
          <w:szCs w:val="28"/>
          <w:lang w:val="uk-UA"/>
        </w:rPr>
        <w:lastRenderedPageBreak/>
        <w:t>Заповніть заявку за посиланням.</w:t>
      </w:r>
    </w:p>
    <w:p w:rsidR="00371331" w:rsidRPr="007E0514" w:rsidRDefault="001A5590" w:rsidP="007E0514">
      <w:pPr>
        <w:rPr>
          <w:rStyle w:val="a3"/>
          <w:b/>
          <w:i/>
          <w:color w:val="auto"/>
          <w:sz w:val="28"/>
          <w:szCs w:val="28"/>
        </w:rPr>
      </w:pPr>
      <w:hyperlink r:id="rId11" w:history="1"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https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://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docs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.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google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.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com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/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forms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/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d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/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e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/1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FAIpQLSf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0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fqPMBAd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6-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znEGE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5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XIUFb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4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oMZlEouiAmO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9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sVd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9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NuKLkUW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7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g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/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viewform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?</w:t>
        </w:r>
        <w:proofErr w:type="spellStart"/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usp</w:t>
        </w:r>
        <w:proofErr w:type="spellEnd"/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=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sf</w:t>
        </w:r>
        <w:r w:rsidR="00FE6559" w:rsidRPr="007E0514">
          <w:rPr>
            <w:rStyle w:val="a3"/>
            <w:b/>
            <w:i/>
            <w:color w:val="auto"/>
            <w:sz w:val="28"/>
            <w:szCs w:val="28"/>
          </w:rPr>
          <w:t>_</w:t>
        </w:r>
        <w:r w:rsidR="00FE6559" w:rsidRPr="007E0514">
          <w:rPr>
            <w:rStyle w:val="a3"/>
            <w:b/>
            <w:i/>
            <w:color w:val="auto"/>
            <w:sz w:val="28"/>
            <w:szCs w:val="28"/>
            <w:lang w:val="en-US"/>
          </w:rPr>
          <w:t>link</w:t>
        </w:r>
      </w:hyperlink>
    </w:p>
    <w:p w:rsidR="00FE6559" w:rsidRPr="007E0514" w:rsidRDefault="00FE6559" w:rsidP="007E0514">
      <w:pPr>
        <w:rPr>
          <w:rStyle w:val="a3"/>
          <w:b/>
          <w:i/>
          <w:color w:val="auto"/>
          <w:sz w:val="28"/>
          <w:szCs w:val="28"/>
        </w:rPr>
      </w:pPr>
    </w:p>
    <w:p w:rsidR="002F1270" w:rsidRDefault="00FE6559" w:rsidP="007E0514">
      <w:pPr>
        <w:rPr>
          <w:b/>
          <w:i/>
          <w:sz w:val="28"/>
          <w:szCs w:val="28"/>
          <w:lang w:val="uk-UA"/>
        </w:rPr>
      </w:pPr>
      <w:r w:rsidRPr="007E0514">
        <w:rPr>
          <w:b/>
          <w:i/>
          <w:sz w:val="28"/>
          <w:szCs w:val="28"/>
          <w:lang w:val="uk-UA"/>
        </w:rPr>
        <w:t xml:space="preserve"> </w:t>
      </w:r>
      <w:r w:rsidRPr="007E0514">
        <w:rPr>
          <w:b/>
          <w:i/>
          <w:sz w:val="28"/>
          <w:szCs w:val="28"/>
        </w:rPr>
        <w:t>З</w:t>
      </w:r>
      <w:proofErr w:type="spellStart"/>
      <w:r w:rsidRPr="007E0514">
        <w:rPr>
          <w:b/>
          <w:i/>
          <w:sz w:val="28"/>
          <w:szCs w:val="28"/>
          <w:lang w:val="uk-UA"/>
        </w:rPr>
        <w:t>аявки</w:t>
      </w:r>
      <w:proofErr w:type="spellEnd"/>
      <w:r w:rsidRPr="007E0514"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7E0514">
        <w:rPr>
          <w:b/>
          <w:i/>
          <w:sz w:val="28"/>
          <w:szCs w:val="28"/>
          <w:lang w:val="uk-UA"/>
        </w:rPr>
        <w:t>для  участі</w:t>
      </w:r>
      <w:proofErr w:type="gramEnd"/>
      <w:r w:rsidRPr="007E0514">
        <w:rPr>
          <w:b/>
          <w:i/>
          <w:sz w:val="28"/>
          <w:szCs w:val="28"/>
          <w:lang w:val="uk-UA"/>
        </w:rPr>
        <w:t xml:space="preserve"> у</w:t>
      </w:r>
      <w:r w:rsidR="002F1270">
        <w:rPr>
          <w:b/>
          <w:i/>
          <w:sz w:val="28"/>
          <w:szCs w:val="28"/>
          <w:lang w:val="uk-UA"/>
        </w:rPr>
        <w:t xml:space="preserve"> фестивалі-конкурсі</w:t>
      </w:r>
      <w:r w:rsidRPr="007E0514">
        <w:rPr>
          <w:b/>
          <w:i/>
          <w:sz w:val="28"/>
          <w:szCs w:val="28"/>
          <w:lang w:val="uk-UA"/>
        </w:rPr>
        <w:t xml:space="preserve"> </w:t>
      </w:r>
    </w:p>
    <w:p w:rsidR="00FE6559" w:rsidRPr="007E0514" w:rsidRDefault="00A610CE" w:rsidP="007E0514">
      <w:pPr>
        <w:rPr>
          <w:b/>
          <w:i/>
          <w:sz w:val="28"/>
          <w:szCs w:val="28"/>
          <w:lang w:val="uk-UA"/>
        </w:rPr>
      </w:pPr>
      <w:r w:rsidRPr="007E0514">
        <w:rPr>
          <w:b/>
          <w:i/>
          <w:sz w:val="28"/>
          <w:szCs w:val="28"/>
          <w:lang w:val="uk-UA"/>
        </w:rPr>
        <w:t xml:space="preserve">приймаються </w:t>
      </w:r>
      <w:r w:rsidR="00FE6559" w:rsidRPr="007E0514">
        <w:rPr>
          <w:b/>
          <w:i/>
          <w:sz w:val="28"/>
          <w:szCs w:val="28"/>
          <w:lang w:val="uk-UA"/>
        </w:rPr>
        <w:t xml:space="preserve"> до </w:t>
      </w:r>
      <w:r w:rsidRPr="007E0514">
        <w:rPr>
          <w:b/>
          <w:i/>
          <w:sz w:val="28"/>
          <w:szCs w:val="28"/>
          <w:lang w:val="uk-UA"/>
        </w:rPr>
        <w:t>01 квітня</w:t>
      </w:r>
      <w:r w:rsidR="00BE18A8" w:rsidRPr="007E0514">
        <w:rPr>
          <w:b/>
          <w:i/>
          <w:sz w:val="28"/>
          <w:szCs w:val="28"/>
          <w:lang w:val="uk-UA"/>
        </w:rPr>
        <w:t xml:space="preserve">  2022</w:t>
      </w:r>
      <w:r w:rsidR="00FE6559" w:rsidRPr="007E0514">
        <w:rPr>
          <w:b/>
          <w:i/>
          <w:sz w:val="28"/>
          <w:szCs w:val="28"/>
          <w:lang w:val="uk-UA"/>
        </w:rPr>
        <w:t xml:space="preserve"> р., включно.</w:t>
      </w:r>
    </w:p>
    <w:p w:rsidR="00371331" w:rsidRPr="007E0514" w:rsidRDefault="00371331" w:rsidP="007E0514">
      <w:pPr>
        <w:rPr>
          <w:i/>
          <w:color w:val="0D0D0D" w:themeColor="text1" w:themeTint="F2"/>
          <w:sz w:val="28"/>
          <w:szCs w:val="28"/>
          <w:lang w:val="uk-UA"/>
        </w:rPr>
      </w:pPr>
    </w:p>
    <w:p w:rsidR="00371331" w:rsidRPr="007E0514" w:rsidRDefault="00251B77" w:rsidP="007E0514">
      <w:pPr>
        <w:rPr>
          <w:b/>
          <w:i/>
          <w:sz w:val="28"/>
          <w:szCs w:val="28"/>
          <w:lang w:val="uk-UA"/>
        </w:rPr>
      </w:pPr>
      <w:r w:rsidRPr="007E0514">
        <w:rPr>
          <w:b/>
          <w:i/>
          <w:color w:val="0D0D0D" w:themeColor="text1" w:themeTint="F2"/>
          <w:sz w:val="28"/>
          <w:szCs w:val="28"/>
          <w:lang w:val="uk-UA"/>
        </w:rPr>
        <w:t xml:space="preserve"> </w:t>
      </w:r>
      <w:r w:rsidR="00371331" w:rsidRPr="007E0514">
        <w:rPr>
          <w:b/>
          <w:i/>
          <w:color w:val="0D0D0D" w:themeColor="text1" w:themeTint="F2"/>
          <w:sz w:val="28"/>
          <w:szCs w:val="28"/>
          <w:lang w:val="uk-UA"/>
        </w:rPr>
        <w:t>У разі оголошення карантину конкурсні прослуховування відбудуться за відеозаписами,</w:t>
      </w:r>
      <w:r w:rsidR="00371331" w:rsidRPr="007E0514">
        <w:rPr>
          <w:b/>
          <w:i/>
          <w:sz w:val="28"/>
          <w:szCs w:val="28"/>
          <w:lang w:val="uk-UA"/>
        </w:rPr>
        <w:t xml:space="preserve"> про що буде повідомлено  додатково.</w:t>
      </w:r>
    </w:p>
    <w:p w:rsidR="00371331" w:rsidRPr="007E0514" w:rsidRDefault="00371331" w:rsidP="007E0514">
      <w:pPr>
        <w:rPr>
          <w:i/>
          <w:color w:val="0D0D0D" w:themeColor="text1" w:themeTint="F2"/>
          <w:sz w:val="28"/>
          <w:szCs w:val="28"/>
          <w:lang w:val="uk-UA"/>
        </w:rPr>
      </w:pPr>
      <w:r w:rsidRPr="007E0514">
        <w:rPr>
          <w:i/>
          <w:color w:val="0D0D0D" w:themeColor="text1" w:themeTint="F2"/>
          <w:sz w:val="28"/>
          <w:szCs w:val="28"/>
          <w:lang w:val="uk-UA"/>
        </w:rPr>
        <w:t xml:space="preserve">               </w:t>
      </w:r>
    </w:p>
    <w:p w:rsidR="00371331" w:rsidRPr="007E0514" w:rsidRDefault="00371331" w:rsidP="007E0514">
      <w:pPr>
        <w:rPr>
          <w:b/>
          <w:i/>
          <w:sz w:val="28"/>
          <w:szCs w:val="28"/>
          <w:lang w:val="uk-UA"/>
        </w:rPr>
      </w:pPr>
      <w:r w:rsidRPr="007E0514">
        <w:rPr>
          <w:b/>
          <w:i/>
          <w:sz w:val="28"/>
          <w:szCs w:val="28"/>
          <w:lang w:val="uk-UA"/>
        </w:rPr>
        <w:t>Голова циклової комісії  “Фортепіано”</w:t>
      </w:r>
    </w:p>
    <w:p w:rsidR="00371331" w:rsidRPr="007E0514" w:rsidRDefault="00371331" w:rsidP="007E0514">
      <w:pPr>
        <w:rPr>
          <w:b/>
          <w:i/>
          <w:sz w:val="28"/>
          <w:szCs w:val="28"/>
          <w:lang w:val="uk-UA"/>
        </w:rPr>
      </w:pPr>
      <w:r w:rsidRPr="007E0514">
        <w:rPr>
          <w:b/>
          <w:i/>
          <w:sz w:val="28"/>
          <w:szCs w:val="28"/>
          <w:lang w:val="uk-UA"/>
        </w:rPr>
        <w:t>Дніпропетровської академії музики ім. М. Глінки</w:t>
      </w:r>
    </w:p>
    <w:p w:rsidR="00371331" w:rsidRPr="007E0514" w:rsidRDefault="00371331" w:rsidP="007E0514">
      <w:pPr>
        <w:rPr>
          <w:b/>
          <w:i/>
          <w:sz w:val="28"/>
          <w:szCs w:val="28"/>
          <w:lang w:val="uk-UA"/>
        </w:rPr>
      </w:pPr>
      <w:proofErr w:type="spellStart"/>
      <w:r w:rsidRPr="007E0514">
        <w:rPr>
          <w:b/>
          <w:i/>
          <w:sz w:val="28"/>
          <w:szCs w:val="28"/>
          <w:lang w:val="uk-UA"/>
        </w:rPr>
        <w:t>Житна</w:t>
      </w:r>
      <w:proofErr w:type="spellEnd"/>
      <w:r w:rsidRPr="007E0514">
        <w:rPr>
          <w:b/>
          <w:i/>
          <w:sz w:val="28"/>
          <w:szCs w:val="28"/>
          <w:lang w:val="uk-UA"/>
        </w:rPr>
        <w:t xml:space="preserve"> Юлія Володимирівна</w:t>
      </w:r>
    </w:p>
    <w:p w:rsidR="00371331" w:rsidRPr="006772E9" w:rsidRDefault="00371331" w:rsidP="007E0514">
      <w:pPr>
        <w:rPr>
          <w:b/>
          <w:i/>
          <w:lang w:val="uk-UA"/>
        </w:rPr>
        <w:sectPr w:rsidR="00371331" w:rsidRPr="006772E9" w:rsidSect="0052233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7E0514">
        <w:rPr>
          <w:b/>
          <w:i/>
          <w:sz w:val="28"/>
          <w:szCs w:val="28"/>
          <w:lang w:val="uk-UA"/>
        </w:rPr>
        <w:t>тел.050-571-73-73</w:t>
      </w:r>
    </w:p>
    <w:p w:rsidR="00371331" w:rsidRDefault="00371331" w:rsidP="00723B69">
      <w:pPr>
        <w:ind w:left="-709"/>
        <w:rPr>
          <w:b/>
          <w:i/>
          <w:color w:val="FF0000"/>
          <w:lang w:val="uk-UA"/>
        </w:rPr>
      </w:pPr>
    </w:p>
    <w:p w:rsidR="000438D1" w:rsidRPr="000438D1" w:rsidRDefault="000438D1" w:rsidP="007E0514">
      <w:pPr>
        <w:rPr>
          <w:b/>
          <w:i/>
          <w:color w:val="0D0D0D" w:themeColor="text1" w:themeTint="F2"/>
          <w:sz w:val="28"/>
          <w:szCs w:val="28"/>
          <w:lang w:val="uk-UA"/>
        </w:rPr>
      </w:pPr>
      <w:r w:rsidRPr="007E0514">
        <w:rPr>
          <w:b/>
          <w:i/>
          <w:color w:val="0D0D0D" w:themeColor="text1" w:themeTint="F2"/>
          <w:sz w:val="28"/>
          <w:szCs w:val="28"/>
          <w:lang w:val="uk-UA"/>
        </w:rPr>
        <w:t>Виконання двох різнохарактерних творів за вибором учасника.</w:t>
      </w:r>
    </w:p>
    <w:p w:rsidR="000438D1" w:rsidRDefault="000438D1" w:rsidP="007E0514">
      <w:pPr>
        <w:rPr>
          <w:b/>
          <w:i/>
          <w:color w:val="FF0000"/>
          <w:lang w:val="uk-UA"/>
        </w:rPr>
      </w:pPr>
    </w:p>
    <w:p w:rsidR="00F068B2" w:rsidRPr="00724314" w:rsidRDefault="00F068B2" w:rsidP="007E0514">
      <w:pPr>
        <w:rPr>
          <w:b/>
          <w:i/>
          <w:sz w:val="24"/>
          <w:szCs w:val="24"/>
          <w:lang w:val="uk-UA"/>
        </w:rPr>
      </w:pPr>
      <w:r w:rsidRPr="00724314">
        <w:rPr>
          <w:b/>
          <w:i/>
          <w:sz w:val="24"/>
          <w:szCs w:val="24"/>
          <w:lang w:val="uk-UA"/>
        </w:rPr>
        <w:t xml:space="preserve">Цей документ знаходиться на сайті </w:t>
      </w:r>
      <w:r w:rsidRPr="00724314">
        <w:rPr>
          <w:b/>
          <w:i/>
          <w:sz w:val="24"/>
          <w:szCs w:val="24"/>
          <w:lang w:val="en-US"/>
        </w:rPr>
        <w:t>http</w:t>
      </w:r>
      <w:r w:rsidRPr="00724314">
        <w:rPr>
          <w:b/>
          <w:i/>
          <w:sz w:val="24"/>
          <w:szCs w:val="24"/>
        </w:rPr>
        <w:t>//</w:t>
      </w:r>
      <w:proofErr w:type="spellStart"/>
      <w:r w:rsidRPr="00724314">
        <w:rPr>
          <w:b/>
          <w:i/>
          <w:sz w:val="24"/>
          <w:szCs w:val="24"/>
          <w:lang w:val="en-US"/>
        </w:rPr>
        <w:t>dk</w:t>
      </w:r>
      <w:proofErr w:type="spellEnd"/>
      <w:r w:rsidRPr="00724314">
        <w:rPr>
          <w:b/>
          <w:i/>
          <w:sz w:val="24"/>
          <w:szCs w:val="24"/>
        </w:rPr>
        <w:t>.</w:t>
      </w:r>
      <w:proofErr w:type="spellStart"/>
      <w:r w:rsidRPr="00724314">
        <w:rPr>
          <w:b/>
          <w:i/>
          <w:sz w:val="24"/>
          <w:szCs w:val="24"/>
          <w:lang w:val="en-US"/>
        </w:rPr>
        <w:t>dp</w:t>
      </w:r>
      <w:proofErr w:type="spellEnd"/>
      <w:r w:rsidRPr="00724314">
        <w:rPr>
          <w:b/>
          <w:i/>
          <w:sz w:val="24"/>
          <w:szCs w:val="24"/>
        </w:rPr>
        <w:t>.</w:t>
      </w:r>
      <w:proofErr w:type="spellStart"/>
      <w:r w:rsidRPr="00724314">
        <w:rPr>
          <w:b/>
          <w:i/>
          <w:sz w:val="24"/>
          <w:szCs w:val="24"/>
          <w:lang w:val="en-US"/>
        </w:rPr>
        <w:t>ua</w:t>
      </w:r>
      <w:proofErr w:type="spellEnd"/>
      <w:r w:rsidRPr="00724314">
        <w:rPr>
          <w:b/>
          <w:i/>
          <w:sz w:val="24"/>
          <w:szCs w:val="24"/>
        </w:rPr>
        <w:t xml:space="preserve"> </w:t>
      </w:r>
      <w:r w:rsidRPr="00724314">
        <w:rPr>
          <w:b/>
          <w:i/>
          <w:sz w:val="24"/>
          <w:szCs w:val="24"/>
          <w:lang w:val="uk-UA"/>
        </w:rPr>
        <w:t xml:space="preserve">в розділі </w:t>
      </w:r>
      <w:r w:rsidR="00F32300">
        <w:rPr>
          <w:b/>
          <w:i/>
          <w:sz w:val="28"/>
          <w:szCs w:val="28"/>
          <w:lang w:val="uk-UA"/>
        </w:rPr>
        <w:t>«Події», «Наші конкурси»</w:t>
      </w:r>
    </w:p>
    <w:p w:rsidR="00F068B2" w:rsidRPr="00724314" w:rsidRDefault="00F068B2" w:rsidP="00F068B2">
      <w:pPr>
        <w:rPr>
          <w:b/>
          <w:i/>
          <w:sz w:val="24"/>
          <w:szCs w:val="24"/>
          <w:lang w:val="uk-UA"/>
        </w:rPr>
      </w:pPr>
    </w:p>
    <w:p w:rsidR="00371331" w:rsidRDefault="00371331" w:rsidP="00371331">
      <w:pPr>
        <w:jc w:val="center"/>
        <w:rPr>
          <w:b/>
          <w:i/>
          <w:color w:val="FF0000"/>
          <w:lang w:val="uk-UA"/>
        </w:rPr>
      </w:pPr>
    </w:p>
    <w:p w:rsidR="00043A07" w:rsidRDefault="00043A07" w:rsidP="009B0A3C">
      <w:pPr>
        <w:jc w:val="center"/>
        <w:rPr>
          <w:b/>
          <w:i/>
          <w:color w:val="FF0000"/>
          <w:lang w:val="uk-UA"/>
        </w:rPr>
      </w:pPr>
    </w:p>
    <w:sectPr w:rsidR="00043A07" w:rsidSect="00723B69">
      <w:type w:val="continuous"/>
      <w:pgSz w:w="16838" w:h="11906" w:orient="landscape"/>
      <w:pgMar w:top="170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91611D"/>
    <w:multiLevelType w:val="hybridMultilevel"/>
    <w:tmpl w:val="FF2A804A"/>
    <w:lvl w:ilvl="0" w:tplc="00587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34"/>
    <w:rsid w:val="000009DE"/>
    <w:rsid w:val="0003671E"/>
    <w:rsid w:val="000438D1"/>
    <w:rsid w:val="00043A07"/>
    <w:rsid w:val="00151E6A"/>
    <w:rsid w:val="00180048"/>
    <w:rsid w:val="001A5590"/>
    <w:rsid w:val="001B1509"/>
    <w:rsid w:val="00233C28"/>
    <w:rsid w:val="00251B77"/>
    <w:rsid w:val="00275F85"/>
    <w:rsid w:val="002953D9"/>
    <w:rsid w:val="002F1270"/>
    <w:rsid w:val="00371331"/>
    <w:rsid w:val="003C67CA"/>
    <w:rsid w:val="00455BFE"/>
    <w:rsid w:val="00551BB7"/>
    <w:rsid w:val="00583342"/>
    <w:rsid w:val="00584745"/>
    <w:rsid w:val="0059451F"/>
    <w:rsid w:val="005B0977"/>
    <w:rsid w:val="00663B55"/>
    <w:rsid w:val="006772E9"/>
    <w:rsid w:val="006A343E"/>
    <w:rsid w:val="006C3534"/>
    <w:rsid w:val="00723B69"/>
    <w:rsid w:val="00724314"/>
    <w:rsid w:val="00725556"/>
    <w:rsid w:val="00764555"/>
    <w:rsid w:val="00765F36"/>
    <w:rsid w:val="007A2471"/>
    <w:rsid w:val="007B5C46"/>
    <w:rsid w:val="007E0514"/>
    <w:rsid w:val="007E5302"/>
    <w:rsid w:val="007F0C25"/>
    <w:rsid w:val="00822EA7"/>
    <w:rsid w:val="00837567"/>
    <w:rsid w:val="00862D97"/>
    <w:rsid w:val="00870628"/>
    <w:rsid w:val="00940FA2"/>
    <w:rsid w:val="00951D6B"/>
    <w:rsid w:val="009B0A3C"/>
    <w:rsid w:val="009B15B5"/>
    <w:rsid w:val="009B29D0"/>
    <w:rsid w:val="009C666D"/>
    <w:rsid w:val="00A610CE"/>
    <w:rsid w:val="00A835A3"/>
    <w:rsid w:val="00B0320E"/>
    <w:rsid w:val="00BE1248"/>
    <w:rsid w:val="00BE18A8"/>
    <w:rsid w:val="00C15388"/>
    <w:rsid w:val="00C54988"/>
    <w:rsid w:val="00CA2F03"/>
    <w:rsid w:val="00CB6416"/>
    <w:rsid w:val="00DD7C8E"/>
    <w:rsid w:val="00E25918"/>
    <w:rsid w:val="00EA1F01"/>
    <w:rsid w:val="00F068B2"/>
    <w:rsid w:val="00F21405"/>
    <w:rsid w:val="00F21C8B"/>
    <w:rsid w:val="00F25917"/>
    <w:rsid w:val="00F32300"/>
    <w:rsid w:val="00FA2073"/>
    <w:rsid w:val="00FD7FC2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4F7C"/>
  <w15:docId w15:val="{EB1D6FC0-E900-435D-8FF2-AB7F22B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B0A3C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9B0A3C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A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B0A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uiPriority w:val="99"/>
    <w:unhideWhenUsed/>
    <w:rsid w:val="009B0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9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55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2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k.dp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dpua@gmail.com" TargetMode="External"/><Relationship Id="rId11" Type="http://schemas.openxmlformats.org/officeDocument/2006/relationships/hyperlink" Target="https://docs.google.com/forms/d/e/1FAIpQLSf0fqPMBAd6-znEGE5XIUFb4oMZlEouiAmO9sVd9NuKLkUW7g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k.d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5389-8105-41C0-95DE-81B4291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69</cp:revision>
  <cp:lastPrinted>2021-07-01T10:38:00Z</cp:lastPrinted>
  <dcterms:created xsi:type="dcterms:W3CDTF">2020-12-04T10:34:00Z</dcterms:created>
  <dcterms:modified xsi:type="dcterms:W3CDTF">2021-09-14T07:35:00Z</dcterms:modified>
</cp:coreProperties>
</file>