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AA" w:rsidRPr="00432AAA" w:rsidRDefault="00371331" w:rsidP="00432AAA">
      <w:pPr>
        <w:ind w:right="-6"/>
        <w:jc w:val="center"/>
        <w:rPr>
          <w:b/>
          <w:bCs/>
          <w:snapToGrid w:val="0"/>
          <w:lang w:val="uk-UA"/>
        </w:rPr>
      </w:pPr>
      <w:r w:rsidRPr="00432AAA">
        <w:rPr>
          <w:color w:val="44546A" w:themeColor="text2"/>
          <w:lang w:val="uk-UA"/>
        </w:rPr>
        <w:t xml:space="preserve">   </w:t>
      </w:r>
      <w:r w:rsidR="00432AAA" w:rsidRPr="00432AAA">
        <w:rPr>
          <w:b/>
          <w:bCs/>
          <w:snapToGrid w:val="0"/>
          <w:lang w:val="uk-UA"/>
        </w:rPr>
        <w:t xml:space="preserve">   </w:t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  <w:t xml:space="preserve">    </w:t>
      </w:r>
      <w:r w:rsidR="00432AAA" w:rsidRPr="00432AAA">
        <w:rPr>
          <w:b/>
          <w:bCs/>
          <w:snapToGrid w:val="0"/>
          <w:lang w:val="uk-UA"/>
        </w:rPr>
        <w:t>УКРАЇНА</w:t>
      </w:r>
    </w:p>
    <w:p w:rsidR="00432AAA" w:rsidRPr="00432AAA" w:rsidRDefault="00432AAA" w:rsidP="00432AAA">
      <w:pPr>
        <w:keepNext/>
        <w:ind w:left="7080" w:firstLine="708"/>
        <w:jc w:val="center"/>
        <w:outlineLvl w:val="0"/>
        <w:rPr>
          <w:bCs/>
          <w:lang w:val="uk-UA"/>
        </w:rPr>
      </w:pPr>
      <w:r>
        <w:rPr>
          <w:bCs/>
          <w:lang w:val="uk-UA"/>
        </w:rPr>
        <w:t xml:space="preserve">         </w:t>
      </w:r>
      <w:r>
        <w:rPr>
          <w:bCs/>
          <w:lang w:val="uk-UA"/>
        </w:rPr>
        <w:tab/>
        <w:t xml:space="preserve">  </w:t>
      </w:r>
      <w:r w:rsidRPr="00432AAA">
        <w:rPr>
          <w:bCs/>
          <w:lang w:val="uk-UA"/>
        </w:rPr>
        <w:t>МІНІСТЕРСТВО КУЛЬТУРИ</w:t>
      </w:r>
      <w:r w:rsidRPr="00432AAA">
        <w:rPr>
          <w:bCs/>
        </w:rPr>
        <w:t xml:space="preserve"> </w:t>
      </w:r>
      <w:r w:rsidRPr="00432AAA">
        <w:rPr>
          <w:bCs/>
          <w:lang w:val="uk-UA"/>
        </w:rPr>
        <w:t>ТА ІНФОРМАЦІЙНОЇ ПОЛІТИКИ</w:t>
      </w:r>
    </w:p>
    <w:p w:rsidR="00432AAA" w:rsidRPr="00432AAA" w:rsidRDefault="00432AAA" w:rsidP="00432AAA">
      <w:pPr>
        <w:keepNext/>
        <w:ind w:left="7788" w:firstLine="708"/>
        <w:jc w:val="center"/>
        <w:outlineLvl w:val="1"/>
        <w:rPr>
          <w:b/>
          <w:bCs/>
          <w:lang w:val="uk-UA"/>
        </w:rPr>
      </w:pPr>
      <w:r w:rsidRPr="00432AAA">
        <w:rPr>
          <w:b/>
          <w:bCs/>
          <w:lang w:val="uk-UA"/>
        </w:rPr>
        <w:t>КОМУНАЛЬНИЙ ВИЩИЙ НАВЧАЛЬНИЙ ЗАКЛАД</w:t>
      </w:r>
    </w:p>
    <w:p w:rsidR="00432AAA" w:rsidRPr="00432AAA" w:rsidRDefault="00432AAA" w:rsidP="00432AAA">
      <w:pPr>
        <w:keepNext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lang w:val="uk-UA"/>
        </w:rPr>
        <w:tab/>
        <w:t xml:space="preserve">   </w:t>
      </w:r>
      <w:r w:rsidRPr="00432AAA">
        <w:rPr>
          <w:b/>
          <w:lang w:val="uk-UA"/>
        </w:rPr>
        <w:t>«ДНІПРОПЕТРОВСЬКА АКАДЕМІЯ МУЗИКИ ім. М.ГЛІНКИ»</w:t>
      </w:r>
    </w:p>
    <w:p w:rsidR="00432AAA" w:rsidRPr="00432AAA" w:rsidRDefault="00432AAA" w:rsidP="00432AAA">
      <w:pPr>
        <w:keepNext/>
        <w:ind w:left="7788" w:firstLine="708"/>
        <w:jc w:val="center"/>
        <w:outlineLvl w:val="0"/>
        <w:rPr>
          <w:b/>
          <w:lang w:val="uk-UA"/>
        </w:rPr>
      </w:pPr>
      <w:r w:rsidRPr="00432AAA">
        <w:rPr>
          <w:b/>
          <w:lang w:val="uk-UA"/>
        </w:rPr>
        <w:t>ДНІПРОПЕТРОВСЬКОЇ ОБЛАСНОЇ РАДИ»</w:t>
      </w:r>
    </w:p>
    <w:p w:rsidR="00432AAA" w:rsidRDefault="00432AAA" w:rsidP="00432AAA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32AAA">
        <w:rPr>
          <w:lang w:val="uk-UA"/>
        </w:rPr>
        <w:t xml:space="preserve">вул. Ливарна, 10, м. Дніпро, 49044; </w:t>
      </w:r>
    </w:p>
    <w:p w:rsidR="00432AAA" w:rsidRPr="00432AAA" w:rsidRDefault="00432AAA" w:rsidP="00432AAA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432AAA">
        <w:rPr>
          <w:lang w:val="uk-UA"/>
        </w:rPr>
        <w:t>тел</w:t>
      </w:r>
      <w:proofErr w:type="spellEnd"/>
      <w:r w:rsidRPr="00432AAA">
        <w:rPr>
          <w:lang w:val="uk-UA"/>
        </w:rPr>
        <w:t>.(056)720-92-77; (056)720-92-78</w:t>
      </w:r>
    </w:p>
    <w:p w:rsidR="00432AAA" w:rsidRPr="00432AAA" w:rsidRDefault="00432AAA" w:rsidP="00432AAA">
      <w:pPr>
        <w:pStyle w:val="2"/>
        <w:spacing w:before="0"/>
        <w:ind w:left="9912" w:firstLine="708"/>
        <w:rPr>
          <w:sz w:val="20"/>
          <w:szCs w:val="20"/>
        </w:rPr>
      </w:pPr>
      <w:r w:rsidRPr="00432AAA">
        <w:rPr>
          <w:sz w:val="20"/>
          <w:szCs w:val="20"/>
          <w:lang w:val="uk-UA"/>
        </w:rPr>
        <w:t xml:space="preserve"> </w:t>
      </w:r>
      <w:r w:rsidRPr="00432AAA">
        <w:rPr>
          <w:sz w:val="20"/>
          <w:szCs w:val="20"/>
        </w:rPr>
        <w:t>е-</w:t>
      </w:r>
      <w:r w:rsidRPr="00432AAA">
        <w:rPr>
          <w:sz w:val="20"/>
          <w:szCs w:val="20"/>
          <w:lang w:val="en-US"/>
        </w:rPr>
        <w:t>mail</w:t>
      </w:r>
      <w:r w:rsidRPr="00432AAA">
        <w:rPr>
          <w:sz w:val="20"/>
          <w:szCs w:val="20"/>
        </w:rPr>
        <w:t>:</w:t>
      </w:r>
      <w:r w:rsidRPr="00432AAA">
        <w:rPr>
          <w:sz w:val="20"/>
          <w:szCs w:val="20"/>
          <w:lang w:val="uk-UA"/>
        </w:rPr>
        <w:t xml:space="preserve"> </w:t>
      </w:r>
      <w:hyperlink r:id="rId6" w:history="1">
        <w:r w:rsidRPr="00432AAA">
          <w:rPr>
            <w:sz w:val="20"/>
            <w:szCs w:val="20"/>
            <w:lang w:val="uk-UA"/>
          </w:rPr>
          <w:t>dkdpua@gmail.com</w:t>
        </w:r>
      </w:hyperlink>
    </w:p>
    <w:p w:rsidR="00371331" w:rsidRPr="00C85412" w:rsidRDefault="00371331" w:rsidP="00371331">
      <w:pPr>
        <w:jc w:val="right"/>
      </w:pPr>
    </w:p>
    <w:p w:rsidR="00371331" w:rsidRPr="00C85412" w:rsidRDefault="00371331" w:rsidP="00371331">
      <w:pPr>
        <w:pStyle w:val="2"/>
        <w:spacing w:before="0"/>
      </w:pPr>
      <w:r w:rsidRPr="00C85412">
        <w:rPr>
          <w:color w:val="0D0D0D" w:themeColor="text1" w:themeTint="F2"/>
          <w:sz w:val="32"/>
          <w:szCs w:val="32"/>
        </w:rPr>
        <w:t xml:space="preserve"> </w:t>
      </w:r>
      <w:r>
        <w:rPr>
          <w:color w:val="0D0D0D" w:themeColor="text1" w:themeTint="F2"/>
          <w:sz w:val="32"/>
          <w:szCs w:val="32"/>
          <w:lang w:val="uk-UA"/>
        </w:rPr>
        <w:tab/>
        <w:t xml:space="preserve">          </w:t>
      </w:r>
    </w:p>
    <w:p w:rsidR="00371331" w:rsidRPr="007F0C25" w:rsidRDefault="00371331" w:rsidP="00371331">
      <w:pPr>
        <w:pStyle w:val="4"/>
        <w:ind w:left="7800" w:firstLine="696"/>
        <w:rPr>
          <w:b/>
          <w:color w:val="FF0000"/>
          <w:szCs w:val="28"/>
          <w:lang w:val="ru-RU"/>
        </w:rPr>
      </w:pPr>
      <w:r w:rsidRPr="007F0C25">
        <w:rPr>
          <w:b/>
          <w:color w:val="FF0000"/>
          <w:szCs w:val="28"/>
          <w:lang w:val="ru-RU"/>
        </w:rPr>
        <w:t>РЕГІОНАЛЬНИЙ</w:t>
      </w:r>
    </w:p>
    <w:p w:rsidR="00371331" w:rsidRPr="007F0C25" w:rsidRDefault="00371331" w:rsidP="00371331">
      <w:pPr>
        <w:pStyle w:val="4"/>
        <w:ind w:left="7440" w:firstLine="348"/>
        <w:rPr>
          <w:b/>
          <w:color w:val="FF0000"/>
          <w:szCs w:val="28"/>
        </w:rPr>
      </w:pPr>
      <w:r w:rsidRPr="007F0C25">
        <w:rPr>
          <w:b/>
          <w:color w:val="FF0000"/>
          <w:szCs w:val="28"/>
          <w:lang w:val="ru-RU"/>
        </w:rPr>
        <w:t xml:space="preserve">       ФЕСТИВАЛЬ-КОНКУРС</w:t>
      </w:r>
    </w:p>
    <w:p w:rsidR="00371331" w:rsidRPr="007F0C25" w:rsidRDefault="00371331" w:rsidP="00371331">
      <w:pPr>
        <w:pStyle w:val="4"/>
        <w:ind w:left="7800" w:firstLine="696"/>
        <w:rPr>
          <w:b/>
          <w:color w:val="FF0000"/>
          <w:szCs w:val="28"/>
        </w:rPr>
      </w:pPr>
      <w:r w:rsidRPr="007F0C25">
        <w:rPr>
          <w:b/>
          <w:color w:val="FF0000"/>
          <w:szCs w:val="28"/>
        </w:rPr>
        <w:t>УЧНІВ-ПІАНІСТІВ</w:t>
      </w:r>
    </w:p>
    <w:p w:rsidR="00371331" w:rsidRPr="00551BB7" w:rsidRDefault="00371331" w:rsidP="00371331">
      <w:pPr>
        <w:pStyle w:val="4"/>
        <w:ind w:left="8148" w:firstLine="348"/>
        <w:rPr>
          <w:b/>
          <w:color w:val="FF0000"/>
          <w:sz w:val="32"/>
          <w:szCs w:val="32"/>
        </w:rPr>
      </w:pPr>
      <w:r w:rsidRPr="00551BB7">
        <w:rPr>
          <w:b/>
          <w:color w:val="FF0000"/>
          <w:sz w:val="32"/>
          <w:szCs w:val="32"/>
        </w:rPr>
        <w:t xml:space="preserve">СТАРШИХ КЛАСІВ </w:t>
      </w:r>
    </w:p>
    <w:p w:rsidR="00F25917" w:rsidRDefault="00371331" w:rsidP="00371331">
      <w:pPr>
        <w:pStyle w:val="4"/>
        <w:ind w:left="8148" w:firstLine="348"/>
        <w:rPr>
          <w:b/>
          <w:color w:val="FF0000"/>
          <w:szCs w:val="28"/>
        </w:rPr>
      </w:pPr>
      <w:r w:rsidRPr="007F0C25">
        <w:rPr>
          <w:b/>
          <w:color w:val="FF0000"/>
          <w:szCs w:val="28"/>
        </w:rPr>
        <w:t xml:space="preserve">МИСТЕЦЬКИХ </w:t>
      </w:r>
      <w:r w:rsidR="00F25917">
        <w:rPr>
          <w:b/>
          <w:color w:val="FF0000"/>
          <w:szCs w:val="28"/>
        </w:rPr>
        <w:t>ШКІЛ</w:t>
      </w:r>
    </w:p>
    <w:p w:rsidR="00371331" w:rsidRDefault="00725556" w:rsidP="00371331">
      <w:pPr>
        <w:pStyle w:val="4"/>
        <w:ind w:left="8148" w:firstLine="348"/>
        <w:rPr>
          <w:b/>
          <w:color w:val="FF0000"/>
          <w:sz w:val="60"/>
          <w:szCs w:val="60"/>
          <w:lang w:val="ru-RU"/>
        </w:rPr>
      </w:pPr>
      <w:r w:rsidRPr="00725556">
        <w:rPr>
          <w:b/>
          <w:color w:val="FF0000"/>
          <w:sz w:val="60"/>
          <w:szCs w:val="60"/>
          <w:lang w:val="ru-RU"/>
        </w:rPr>
        <w:t>«</w:t>
      </w:r>
      <w:r w:rsidRPr="00725556">
        <w:rPr>
          <w:b/>
          <w:color w:val="FF0000"/>
          <w:sz w:val="60"/>
          <w:szCs w:val="60"/>
          <w:lang w:val="en-US"/>
        </w:rPr>
        <w:t>Scherzo</w:t>
      </w:r>
      <w:r w:rsidRPr="00725556">
        <w:rPr>
          <w:b/>
          <w:color w:val="FF0000"/>
          <w:sz w:val="60"/>
          <w:szCs w:val="60"/>
          <w:lang w:val="ru-RU"/>
        </w:rPr>
        <w:t>»</w:t>
      </w:r>
    </w:p>
    <w:p w:rsidR="00A96326" w:rsidRPr="00421FEB" w:rsidRDefault="00A96326" w:rsidP="00A96326"/>
    <w:p w:rsidR="00371331" w:rsidRPr="0003671E" w:rsidRDefault="00371331" w:rsidP="00371331">
      <w:pPr>
        <w:ind w:left="360"/>
        <w:jc w:val="center"/>
        <w:rPr>
          <w:b/>
          <w:color w:val="FF0000"/>
          <w:sz w:val="56"/>
          <w:szCs w:val="56"/>
          <w:lang w:val="uk-UA"/>
        </w:rPr>
      </w:pPr>
      <w:r>
        <w:rPr>
          <w:b/>
          <w:color w:val="FF0000"/>
          <w:sz w:val="32"/>
          <w:szCs w:val="32"/>
          <w:lang w:val="uk-UA"/>
        </w:rPr>
        <w:t xml:space="preserve">                                                        </w:t>
      </w:r>
      <w:r w:rsidR="00A96326">
        <w:rPr>
          <w:b/>
          <w:color w:val="FF0000"/>
          <w:sz w:val="32"/>
          <w:szCs w:val="32"/>
          <w:lang w:val="uk-UA"/>
        </w:rPr>
        <w:t xml:space="preserve">                                            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="00A96326">
        <w:rPr>
          <w:b/>
          <w:color w:val="FF0000"/>
          <w:sz w:val="32"/>
          <w:szCs w:val="32"/>
        </w:rPr>
        <w:t>(</w:t>
      </w:r>
      <w:r w:rsidR="00A96326">
        <w:rPr>
          <w:b/>
          <w:color w:val="FF0000"/>
          <w:sz w:val="32"/>
          <w:szCs w:val="32"/>
          <w:lang w:val="uk-UA"/>
        </w:rPr>
        <w:t>Дистанційна форма проведення</w:t>
      </w:r>
      <w:r w:rsidR="00A96326">
        <w:rPr>
          <w:b/>
          <w:color w:val="FF0000"/>
          <w:sz w:val="32"/>
          <w:szCs w:val="32"/>
        </w:rPr>
        <w:t>)</w:t>
      </w:r>
      <w:r>
        <w:rPr>
          <w:b/>
          <w:color w:val="FF0000"/>
          <w:sz w:val="32"/>
          <w:szCs w:val="32"/>
          <w:lang w:val="uk-UA"/>
        </w:rPr>
        <w:t xml:space="preserve">                                         </w:t>
      </w:r>
      <w:r w:rsidRPr="005B7408">
        <w:rPr>
          <w:b/>
          <w:color w:val="FF0000"/>
          <w:sz w:val="56"/>
          <w:szCs w:val="56"/>
          <w:lang w:val="uk-UA"/>
        </w:rPr>
        <w:t xml:space="preserve"> </w:t>
      </w:r>
    </w:p>
    <w:p w:rsidR="00371331" w:rsidRDefault="00371331" w:rsidP="00371331">
      <w:pPr>
        <w:rPr>
          <w:lang w:val="uk-UA"/>
        </w:rPr>
      </w:pPr>
    </w:p>
    <w:p w:rsidR="00371331" w:rsidRPr="005B7408" w:rsidRDefault="00371331" w:rsidP="00371331">
      <w:pPr>
        <w:rPr>
          <w:lang w:val="uk-UA"/>
        </w:rPr>
      </w:pPr>
    </w:p>
    <w:p w:rsidR="00371331" w:rsidRDefault="00371331" w:rsidP="00371331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                                                                                                                  </w:t>
      </w:r>
      <w:r>
        <w:rPr>
          <w:i/>
          <w:noProof/>
          <w:color w:val="000000" w:themeColor="text1"/>
          <w:sz w:val="22"/>
          <w:szCs w:val="22"/>
        </w:rPr>
        <w:drawing>
          <wp:inline distT="0" distB="0" distL="0" distR="0" wp14:anchorId="0605A0E4" wp14:editId="20F9F8E9">
            <wp:extent cx="2790701" cy="1188121"/>
            <wp:effectExtent l="0" t="0" r="0" b="0"/>
            <wp:docPr id="4" name="Рисунок 4" descr="C:\Users\Оля\Desktop\Silhouette_-_Piano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Silhouette_-_PianoNot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01" cy="118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31" w:rsidRDefault="00371331" w:rsidP="00371331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</w:pPr>
    </w:p>
    <w:p w:rsidR="00584745" w:rsidRDefault="00584745" w:rsidP="00584745">
      <w:pPr>
        <w:rPr>
          <w:lang w:val="en-US"/>
        </w:rPr>
      </w:pPr>
    </w:p>
    <w:p w:rsidR="00584745" w:rsidRDefault="00584745" w:rsidP="00584745">
      <w:pPr>
        <w:rPr>
          <w:lang w:val="en-US"/>
        </w:rPr>
      </w:pPr>
    </w:p>
    <w:p w:rsidR="00584745" w:rsidRDefault="00584745" w:rsidP="00584745">
      <w:pPr>
        <w:rPr>
          <w:lang w:val="en-US"/>
        </w:rPr>
      </w:pPr>
    </w:p>
    <w:p w:rsidR="00584745" w:rsidRPr="00584745" w:rsidRDefault="00584745" w:rsidP="00584745">
      <w:pPr>
        <w:rPr>
          <w:lang w:val="en-US"/>
        </w:rPr>
      </w:pPr>
    </w:p>
    <w:p w:rsidR="00371331" w:rsidRPr="00584745" w:rsidRDefault="00371331" w:rsidP="00371331">
      <w:pPr>
        <w:pStyle w:val="2"/>
        <w:spacing w:before="0"/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</w:pP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="00584745"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A610C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584745"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124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</w:t>
      </w:r>
      <w:r w:rsidR="0089522A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>11</w:t>
      </w:r>
      <w:r w:rsidR="00151E6A"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</w:t>
      </w:r>
      <w:r w:rsidR="00584745"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610CE">
        <w:rPr>
          <w:rFonts w:ascii="Times New Roman" w:hAnsi="Times New Roman" w:cs="Times New Roman"/>
          <w:color w:val="44546A" w:themeColor="text2"/>
          <w:sz w:val="28"/>
          <w:szCs w:val="28"/>
        </w:rPr>
        <w:t>квітня</w:t>
      </w:r>
      <w:proofErr w:type="spellEnd"/>
      <w:r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 </w:t>
      </w:r>
      <w:r w:rsidR="0089522A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>2023</w:t>
      </w:r>
      <w:r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р.</w:t>
      </w:r>
    </w:p>
    <w:p w:rsidR="00371331" w:rsidRDefault="00371331" w:rsidP="00371331">
      <w:pPr>
        <w:ind w:left="10915"/>
        <w:rPr>
          <w:color w:val="44546A" w:themeColor="text2"/>
          <w:sz w:val="28"/>
          <w:szCs w:val="28"/>
          <w:lang w:val="uk-UA"/>
        </w:rPr>
      </w:pPr>
      <w:r w:rsidRPr="00ED36D7">
        <w:rPr>
          <w:color w:val="44546A" w:themeColor="text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44546A" w:themeColor="text2"/>
          <w:sz w:val="28"/>
          <w:szCs w:val="28"/>
          <w:lang w:val="uk-UA"/>
        </w:rPr>
        <w:t xml:space="preserve">          </w:t>
      </w:r>
    </w:p>
    <w:p w:rsidR="00371331" w:rsidRPr="00151E6A" w:rsidRDefault="00371331" w:rsidP="00BE1248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  <w:r w:rsidRPr="0003671E">
        <w:rPr>
          <w:b/>
          <w:color w:val="44546A" w:themeColor="text2"/>
          <w:sz w:val="24"/>
          <w:szCs w:val="24"/>
          <w:lang w:val="uk-UA"/>
        </w:rPr>
        <w:t>М.  ДНІПРО</w:t>
      </w:r>
    </w:p>
    <w:p w:rsidR="00584745" w:rsidRPr="00151E6A" w:rsidRDefault="00584745" w:rsidP="00371331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584745" w:rsidRPr="00151E6A" w:rsidRDefault="00584745" w:rsidP="00371331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584745" w:rsidRPr="00151E6A" w:rsidRDefault="00584745" w:rsidP="00371331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371331" w:rsidRPr="00522335" w:rsidRDefault="00371331" w:rsidP="00371331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ДНІПРОП</w:t>
      </w:r>
      <w:r w:rsidRPr="00464899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ЕТРОВСЬКА</w:t>
      </w:r>
      <w:r w:rsidRPr="00522335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АКАДЕМІЯ</w:t>
      </w:r>
      <w:r w:rsidRPr="00464899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</w:t>
      </w:r>
    </w:p>
    <w:p w:rsidR="00371331" w:rsidRDefault="00371331" w:rsidP="00371331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 w:rsidRPr="00522335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МУЗИКИ</w:t>
      </w:r>
      <w:r w:rsidRPr="00464899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ім. М.</w:t>
      </w:r>
      <w:r w:rsidRPr="0052233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Pr="00464899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ГЛІНКИ</w:t>
      </w:r>
    </w:p>
    <w:p w:rsidR="00371331" w:rsidRPr="000D0C04" w:rsidRDefault="00371331" w:rsidP="00371331">
      <w:pPr>
        <w:tabs>
          <w:tab w:val="left" w:pos="0"/>
        </w:tabs>
        <w:rPr>
          <w:lang w:val="uk-UA"/>
        </w:rPr>
      </w:pPr>
      <w:r w:rsidRPr="000D0C04">
        <w:rPr>
          <w:lang w:val="uk-UA"/>
        </w:rPr>
        <w:t>вул. Ливарна, 10, м. Дніпро, 49044; тел.. (056) 720-92-82;</w:t>
      </w:r>
    </w:p>
    <w:p w:rsidR="00371331" w:rsidRDefault="00371331" w:rsidP="00371331">
      <w:pPr>
        <w:rPr>
          <w:lang w:val="en-US"/>
        </w:rPr>
      </w:pPr>
      <w:r w:rsidRPr="009008F1">
        <w:rPr>
          <w:lang w:val="uk-UA"/>
        </w:rPr>
        <w:t>е-</w:t>
      </w:r>
      <w:r w:rsidRPr="000D0C04">
        <w:rPr>
          <w:lang w:val="en-US"/>
        </w:rPr>
        <w:t>mail</w:t>
      </w:r>
      <w:r w:rsidRPr="009008F1">
        <w:rPr>
          <w:lang w:val="uk-UA"/>
        </w:rPr>
        <w:t xml:space="preserve">: </w:t>
      </w:r>
      <w:hyperlink r:id="rId8" w:history="1">
        <w:r w:rsidRPr="000D0C04">
          <w:rPr>
            <w:rStyle w:val="a3"/>
            <w:lang w:val="en-US"/>
          </w:rPr>
          <w:t>dkdpua@gmail.com</w:t>
        </w:r>
      </w:hyperlink>
      <w:r>
        <w:rPr>
          <w:rStyle w:val="a3"/>
          <w:lang w:val="uk-UA"/>
        </w:rPr>
        <w:t xml:space="preserve">  </w:t>
      </w:r>
      <w:hyperlink r:id="rId9" w:history="1">
        <w:r w:rsidRPr="000D0C04">
          <w:rPr>
            <w:rStyle w:val="a3"/>
            <w:lang w:val="en-US"/>
          </w:rPr>
          <w:t>www.dk.dp.ua</w:t>
        </w:r>
      </w:hyperlink>
      <w:r w:rsidRPr="000D0C04">
        <w:rPr>
          <w:lang w:val="en-US"/>
        </w:rPr>
        <w:t>.</w:t>
      </w:r>
    </w:p>
    <w:p w:rsidR="00371331" w:rsidRPr="00635CA2" w:rsidRDefault="00371331" w:rsidP="00371331">
      <w:r w:rsidRPr="00635CA2">
        <w:t>________________________________________________________________________________________________________________________________________________</w:t>
      </w:r>
    </w:p>
    <w:p w:rsidR="00371331" w:rsidRPr="00635CA2" w:rsidRDefault="00371331" w:rsidP="00371331">
      <w:pPr>
        <w:pStyle w:val="4"/>
        <w:jc w:val="left"/>
        <w:rPr>
          <w:b/>
          <w:color w:val="FF0000"/>
          <w:sz w:val="22"/>
          <w:szCs w:val="22"/>
          <w:lang w:val="ru-RU"/>
        </w:rPr>
      </w:pPr>
    </w:p>
    <w:p w:rsidR="00371331" w:rsidRPr="00522335" w:rsidRDefault="00371331" w:rsidP="007E0514">
      <w:pPr>
        <w:pStyle w:val="4"/>
        <w:jc w:val="left"/>
        <w:rPr>
          <w:b/>
          <w:color w:val="FF0000"/>
          <w:sz w:val="22"/>
          <w:szCs w:val="22"/>
        </w:rPr>
      </w:pPr>
      <w:r w:rsidRPr="000D0C04">
        <w:rPr>
          <w:b/>
          <w:color w:val="FF0000"/>
          <w:sz w:val="22"/>
          <w:szCs w:val="22"/>
        </w:rPr>
        <w:t xml:space="preserve"> </w:t>
      </w:r>
      <w:r w:rsidRPr="00522335">
        <w:rPr>
          <w:b/>
          <w:color w:val="FF0000"/>
          <w:sz w:val="22"/>
          <w:szCs w:val="22"/>
          <w:lang w:val="ru-RU"/>
        </w:rPr>
        <w:t xml:space="preserve">РЕГІОНАЛЬНИЙ </w:t>
      </w:r>
      <w:r>
        <w:rPr>
          <w:b/>
          <w:color w:val="FF0000"/>
          <w:sz w:val="22"/>
          <w:szCs w:val="22"/>
        </w:rPr>
        <w:t>ФЕСТИВАЛЬ-</w:t>
      </w:r>
      <w:r w:rsidRPr="00522335">
        <w:rPr>
          <w:b/>
          <w:color w:val="FF0000"/>
          <w:sz w:val="22"/>
          <w:szCs w:val="22"/>
          <w:lang w:val="ru-RU"/>
        </w:rPr>
        <w:t>КОНКУРС</w:t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  <w:r>
        <w:rPr>
          <w:b/>
          <w:color w:val="FF0000"/>
          <w:sz w:val="22"/>
          <w:szCs w:val="22"/>
          <w:lang w:val="ru-RU"/>
        </w:rPr>
        <w:tab/>
      </w:r>
    </w:p>
    <w:p w:rsidR="00371331" w:rsidRPr="007E0514" w:rsidRDefault="00371331" w:rsidP="007E0514">
      <w:pPr>
        <w:pStyle w:val="4"/>
        <w:jc w:val="left"/>
        <w:rPr>
          <w:b/>
          <w:color w:val="FF0000"/>
          <w:szCs w:val="28"/>
        </w:rPr>
      </w:pPr>
      <w:r w:rsidRPr="00522335">
        <w:rPr>
          <w:b/>
          <w:color w:val="FF0000"/>
          <w:sz w:val="22"/>
          <w:szCs w:val="22"/>
        </w:rPr>
        <w:t xml:space="preserve"> УЧНІВ-ПІАНІСТІВ</w:t>
      </w:r>
      <w:r>
        <w:rPr>
          <w:b/>
          <w:color w:val="FF0000"/>
          <w:sz w:val="22"/>
          <w:szCs w:val="22"/>
        </w:rPr>
        <w:t xml:space="preserve"> </w:t>
      </w:r>
      <w:r w:rsidRPr="00663B55">
        <w:rPr>
          <w:b/>
          <w:color w:val="FF0000"/>
          <w:sz w:val="24"/>
          <w:szCs w:val="24"/>
        </w:rPr>
        <w:t>СТАРШИХ КЛАСІВ</w:t>
      </w:r>
    </w:p>
    <w:p w:rsidR="00371331" w:rsidRPr="001A5590" w:rsidRDefault="00371331" w:rsidP="001A5590">
      <w:pPr>
        <w:ind w:left="360"/>
        <w:rPr>
          <w:b/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7F0C25">
        <w:rPr>
          <w:b/>
          <w:color w:val="FF0000"/>
          <w:sz w:val="22"/>
          <w:szCs w:val="22"/>
          <w:lang w:val="uk-UA"/>
        </w:rPr>
        <w:t xml:space="preserve">МИСТЕЦЬКИХ </w:t>
      </w:r>
      <w:r w:rsidR="001A5590">
        <w:rPr>
          <w:b/>
          <w:color w:val="FF0000"/>
          <w:sz w:val="22"/>
          <w:szCs w:val="22"/>
          <w:lang w:val="uk-UA"/>
        </w:rPr>
        <w:t xml:space="preserve">ШКІЛ </w:t>
      </w:r>
      <w:r w:rsidR="00584745">
        <w:rPr>
          <w:b/>
          <w:color w:val="FF0000"/>
          <w:sz w:val="22"/>
          <w:szCs w:val="22"/>
        </w:rPr>
        <w:t>«S</w:t>
      </w:r>
      <w:r w:rsidR="00584745">
        <w:rPr>
          <w:b/>
          <w:color w:val="FF0000"/>
          <w:sz w:val="22"/>
          <w:szCs w:val="22"/>
          <w:lang w:val="en-US"/>
        </w:rPr>
        <w:t>CHERZO</w:t>
      </w:r>
      <w:r w:rsidR="00584745" w:rsidRPr="00584745">
        <w:rPr>
          <w:b/>
          <w:color w:val="FF0000"/>
          <w:sz w:val="22"/>
          <w:szCs w:val="22"/>
        </w:rPr>
        <w:t>»</w:t>
      </w:r>
    </w:p>
    <w:p w:rsidR="00080305" w:rsidRPr="00080305" w:rsidRDefault="00371331" w:rsidP="00080305">
      <w:pPr>
        <w:rPr>
          <w:b/>
          <w:i/>
          <w:lang w:val="uk-UA"/>
        </w:rPr>
      </w:pPr>
      <w:r w:rsidRPr="007F0C25">
        <w:rPr>
          <w:b/>
          <w:color w:val="FF0000"/>
          <w:sz w:val="22"/>
          <w:szCs w:val="22"/>
          <w:lang w:val="uk-UA"/>
        </w:rPr>
        <w:t xml:space="preserve"> </w:t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  <w:r w:rsidR="00180048">
        <w:rPr>
          <w:b/>
          <w:color w:val="FF0000"/>
          <w:sz w:val="22"/>
          <w:szCs w:val="22"/>
          <w:lang w:val="uk-UA"/>
        </w:rPr>
        <w:tab/>
      </w:r>
    </w:p>
    <w:p w:rsidR="00180048" w:rsidRDefault="00180048" w:rsidP="00080305">
      <w:pPr>
        <w:tabs>
          <w:tab w:val="left" w:pos="426"/>
        </w:tabs>
        <w:ind w:left="360"/>
        <w:rPr>
          <w:b/>
          <w:color w:val="FF0000"/>
          <w:sz w:val="22"/>
          <w:szCs w:val="22"/>
          <w:lang w:val="uk-UA"/>
        </w:rPr>
      </w:pPr>
    </w:p>
    <w:p w:rsidR="00180048" w:rsidRPr="007E0514" w:rsidRDefault="00180048" w:rsidP="00080305">
      <w:pPr>
        <w:tabs>
          <w:tab w:val="left" w:pos="426"/>
        </w:tabs>
        <w:rPr>
          <w:b/>
          <w:i/>
          <w:color w:val="0D0D0D" w:themeColor="text1" w:themeTint="F2"/>
          <w:sz w:val="28"/>
          <w:szCs w:val="28"/>
          <w:lang w:val="uk-UA"/>
        </w:rPr>
        <w:sectPr w:rsidR="00180048" w:rsidRPr="007E0514" w:rsidSect="00080305">
          <w:type w:val="continuous"/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p w:rsidR="00371331" w:rsidRPr="007E0514" w:rsidRDefault="00371331" w:rsidP="00080305">
      <w:pPr>
        <w:pStyle w:val="5"/>
        <w:ind w:left="0"/>
        <w:rPr>
          <w:b/>
          <w:i/>
          <w:color w:val="0D0D0D" w:themeColor="text1" w:themeTint="F2"/>
          <w:szCs w:val="28"/>
        </w:rPr>
      </w:pPr>
      <w:r w:rsidRPr="007E0514">
        <w:rPr>
          <w:b/>
          <w:i/>
          <w:color w:val="0D0D0D" w:themeColor="text1" w:themeTint="F2"/>
          <w:szCs w:val="28"/>
        </w:rPr>
        <w:lastRenderedPageBreak/>
        <w:t>Мета заходу:</w:t>
      </w:r>
    </w:p>
    <w:p w:rsidR="00371331" w:rsidRPr="007E0514" w:rsidRDefault="00371331" w:rsidP="00080305">
      <w:pPr>
        <w:pStyle w:val="5"/>
        <w:ind w:left="0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-виявлення та підтримка обдарованих дітей;</w:t>
      </w:r>
    </w:p>
    <w:p w:rsidR="00371331" w:rsidRPr="007E0514" w:rsidRDefault="00371331" w:rsidP="00080305">
      <w:pPr>
        <w:pStyle w:val="5"/>
        <w:ind w:left="0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-надання творчого імпульсу учням для подальшого</w:t>
      </w:r>
    </w:p>
    <w:p w:rsidR="00371331" w:rsidRPr="007E0514" w:rsidRDefault="00371331" w:rsidP="00080305">
      <w:pPr>
        <w:pStyle w:val="5"/>
        <w:ind w:left="284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вдосконалення виконавської майстерності;</w:t>
      </w:r>
    </w:p>
    <w:p w:rsidR="00371331" w:rsidRPr="007E0514" w:rsidRDefault="00371331" w:rsidP="00080305">
      <w:pPr>
        <w:rPr>
          <w:i/>
          <w:sz w:val="28"/>
          <w:szCs w:val="28"/>
          <w:lang w:val="uk-UA"/>
        </w:rPr>
      </w:pPr>
      <w:r w:rsidRPr="007E0514">
        <w:rPr>
          <w:i/>
          <w:sz w:val="28"/>
          <w:szCs w:val="28"/>
          <w:lang w:val="uk-UA"/>
        </w:rPr>
        <w:t>-зацікавлення світом класичної музики;</w:t>
      </w:r>
    </w:p>
    <w:p w:rsidR="007E0514" w:rsidRDefault="00371331" w:rsidP="00080305">
      <w:pPr>
        <w:tabs>
          <w:tab w:val="left" w:pos="284"/>
        </w:tabs>
        <w:rPr>
          <w:i/>
          <w:sz w:val="28"/>
          <w:szCs w:val="28"/>
          <w:lang w:val="uk-UA"/>
        </w:rPr>
      </w:pPr>
      <w:r w:rsidRPr="007E0514">
        <w:rPr>
          <w:i/>
          <w:sz w:val="28"/>
          <w:szCs w:val="28"/>
          <w:lang w:val="uk-UA"/>
        </w:rPr>
        <w:t xml:space="preserve">-професійне орієнтування найбільш перспективних </w:t>
      </w:r>
      <w:r w:rsidR="00723B69">
        <w:rPr>
          <w:i/>
          <w:sz w:val="28"/>
          <w:szCs w:val="28"/>
          <w:lang w:val="uk-UA"/>
        </w:rPr>
        <w:t xml:space="preserve">   </w:t>
      </w:r>
      <w:r w:rsidR="00080305">
        <w:rPr>
          <w:i/>
          <w:sz w:val="28"/>
          <w:szCs w:val="28"/>
          <w:lang w:val="uk-UA"/>
        </w:rPr>
        <w:t xml:space="preserve">     </w:t>
      </w:r>
      <w:r w:rsidRPr="007E0514">
        <w:rPr>
          <w:i/>
          <w:sz w:val="28"/>
          <w:szCs w:val="28"/>
          <w:lang w:val="uk-UA"/>
        </w:rPr>
        <w:t>учнів.</w:t>
      </w:r>
    </w:p>
    <w:p w:rsidR="00080305" w:rsidRPr="007E0514" w:rsidRDefault="00080305" w:rsidP="00080305">
      <w:pPr>
        <w:tabs>
          <w:tab w:val="left" w:pos="142"/>
          <w:tab w:val="left" w:pos="284"/>
        </w:tabs>
        <w:rPr>
          <w:i/>
          <w:sz w:val="28"/>
          <w:szCs w:val="28"/>
          <w:lang w:val="uk-UA"/>
        </w:rPr>
      </w:pPr>
    </w:p>
    <w:p w:rsidR="007E0514" w:rsidRPr="009C666D" w:rsidRDefault="007E0514" w:rsidP="00080305">
      <w:pPr>
        <w:tabs>
          <w:tab w:val="left" w:pos="142"/>
        </w:tabs>
        <w:rPr>
          <w:b/>
          <w:i/>
          <w:sz w:val="28"/>
          <w:szCs w:val="28"/>
          <w:lang w:val="uk-UA"/>
        </w:rPr>
      </w:pPr>
      <w:r w:rsidRPr="009C666D">
        <w:rPr>
          <w:b/>
          <w:i/>
          <w:sz w:val="28"/>
          <w:szCs w:val="28"/>
          <w:lang w:val="uk-UA"/>
        </w:rPr>
        <w:t>Порядок проведення фестивалю-конкурсу:</w:t>
      </w:r>
    </w:p>
    <w:p w:rsidR="007E0514" w:rsidRPr="009C666D" w:rsidRDefault="007E0514" w:rsidP="00080305">
      <w:pPr>
        <w:rPr>
          <w:i/>
          <w:sz w:val="28"/>
          <w:szCs w:val="28"/>
        </w:rPr>
      </w:pPr>
      <w:r w:rsidRPr="009C666D">
        <w:rPr>
          <w:i/>
          <w:sz w:val="28"/>
          <w:szCs w:val="28"/>
        </w:rPr>
        <w:t>І тур-</w:t>
      </w:r>
      <w:r w:rsidRPr="009C666D">
        <w:rPr>
          <w:b/>
          <w:i/>
          <w:sz w:val="28"/>
          <w:szCs w:val="28"/>
          <w:lang w:val="uk-UA"/>
        </w:rPr>
        <w:t xml:space="preserve"> </w:t>
      </w:r>
      <w:r w:rsidRPr="009C666D">
        <w:rPr>
          <w:i/>
          <w:sz w:val="28"/>
          <w:szCs w:val="28"/>
          <w:lang w:val="uk-UA"/>
        </w:rPr>
        <w:t>проводиться</w:t>
      </w:r>
      <w:r w:rsidRPr="009C666D">
        <w:rPr>
          <w:i/>
          <w:sz w:val="28"/>
          <w:szCs w:val="28"/>
        </w:rPr>
        <w:t xml:space="preserve"> на </w:t>
      </w:r>
      <w:proofErr w:type="spellStart"/>
      <w:r w:rsidRPr="009C666D">
        <w:rPr>
          <w:i/>
          <w:sz w:val="28"/>
          <w:szCs w:val="28"/>
        </w:rPr>
        <w:t>базі</w:t>
      </w:r>
      <w:proofErr w:type="spellEnd"/>
      <w:r w:rsidRPr="009C666D">
        <w:rPr>
          <w:i/>
          <w:sz w:val="28"/>
          <w:szCs w:val="28"/>
        </w:rPr>
        <w:t xml:space="preserve"> </w:t>
      </w:r>
      <w:proofErr w:type="spellStart"/>
      <w:r w:rsidRPr="009C666D">
        <w:rPr>
          <w:i/>
          <w:sz w:val="28"/>
          <w:szCs w:val="28"/>
        </w:rPr>
        <w:t>навчального</w:t>
      </w:r>
      <w:proofErr w:type="spellEnd"/>
      <w:r w:rsidRPr="009C666D">
        <w:rPr>
          <w:i/>
          <w:sz w:val="28"/>
          <w:szCs w:val="28"/>
        </w:rPr>
        <w:t xml:space="preserve"> закладу,</w:t>
      </w:r>
    </w:p>
    <w:p w:rsidR="0089522A" w:rsidRDefault="007E0514" w:rsidP="00080305">
      <w:pPr>
        <w:rPr>
          <w:i/>
          <w:sz w:val="28"/>
          <w:szCs w:val="28"/>
          <w:lang w:val="uk-UA"/>
        </w:rPr>
      </w:pPr>
      <w:r w:rsidRPr="009C666D">
        <w:rPr>
          <w:i/>
          <w:sz w:val="28"/>
          <w:szCs w:val="28"/>
        </w:rPr>
        <w:t>ІІ тур</w:t>
      </w:r>
      <w:r w:rsidR="0089522A" w:rsidRPr="0089522A">
        <w:rPr>
          <w:i/>
          <w:lang w:val="uk-UA"/>
        </w:rPr>
        <w:t xml:space="preserve"> </w:t>
      </w:r>
      <w:r w:rsidR="0089522A" w:rsidRPr="0089522A">
        <w:rPr>
          <w:i/>
          <w:sz w:val="28"/>
          <w:szCs w:val="28"/>
          <w:lang w:val="uk-UA"/>
        </w:rPr>
        <w:t>конкурсного прослуховування проходитиме</w:t>
      </w:r>
    </w:p>
    <w:p w:rsidR="0089522A" w:rsidRPr="0089522A" w:rsidRDefault="0089522A" w:rsidP="00080305">
      <w:pPr>
        <w:rPr>
          <w:b/>
          <w:i/>
          <w:color w:val="0D0D0D" w:themeColor="text1" w:themeTint="F2"/>
          <w:sz w:val="28"/>
          <w:szCs w:val="28"/>
          <w:lang w:val="uk-UA"/>
        </w:rPr>
      </w:pPr>
      <w:r>
        <w:rPr>
          <w:b/>
          <w:i/>
          <w:color w:val="0D0D0D" w:themeColor="text1" w:themeTint="F2"/>
          <w:sz w:val="28"/>
          <w:szCs w:val="28"/>
        </w:rPr>
        <w:t>11</w:t>
      </w:r>
      <w:r>
        <w:rPr>
          <w:b/>
          <w:i/>
          <w:color w:val="0D0D0D" w:themeColor="text1" w:themeTint="F2"/>
          <w:sz w:val="28"/>
          <w:szCs w:val="28"/>
          <w:lang w:val="uk-UA"/>
        </w:rPr>
        <w:t xml:space="preserve"> квітня 2023</w:t>
      </w:r>
      <w:r w:rsidRPr="0089522A">
        <w:rPr>
          <w:b/>
          <w:i/>
          <w:color w:val="0D0D0D" w:themeColor="text1" w:themeTint="F2"/>
          <w:sz w:val="28"/>
          <w:szCs w:val="28"/>
          <w:lang w:val="uk-UA"/>
        </w:rPr>
        <w:t xml:space="preserve"> р. </w:t>
      </w:r>
      <w:r w:rsidRPr="0089522A">
        <w:rPr>
          <w:i/>
          <w:sz w:val="28"/>
          <w:szCs w:val="28"/>
          <w:lang w:val="uk-UA"/>
        </w:rPr>
        <w:t xml:space="preserve"> </w:t>
      </w:r>
      <w:r w:rsidRPr="0089522A">
        <w:rPr>
          <w:b/>
          <w:i/>
          <w:sz w:val="28"/>
          <w:szCs w:val="28"/>
          <w:lang w:val="en-US"/>
        </w:rPr>
        <w:t>on</w:t>
      </w:r>
      <w:r w:rsidRPr="0089522A">
        <w:rPr>
          <w:b/>
          <w:i/>
          <w:sz w:val="28"/>
          <w:szCs w:val="28"/>
          <w:lang w:val="uk-UA"/>
        </w:rPr>
        <w:t>-</w:t>
      </w:r>
      <w:r w:rsidRPr="0089522A">
        <w:rPr>
          <w:b/>
          <w:i/>
          <w:sz w:val="28"/>
          <w:szCs w:val="28"/>
          <w:lang w:val="en-US"/>
        </w:rPr>
        <w:t>line</w:t>
      </w:r>
      <w:r w:rsidRPr="0089522A">
        <w:rPr>
          <w:b/>
          <w:i/>
          <w:sz w:val="28"/>
          <w:szCs w:val="28"/>
          <w:lang w:val="uk-UA"/>
        </w:rPr>
        <w:t xml:space="preserve"> (дистанційно), тобто за </w:t>
      </w:r>
      <w:r w:rsidR="00080305">
        <w:rPr>
          <w:b/>
          <w:i/>
          <w:sz w:val="28"/>
          <w:szCs w:val="28"/>
          <w:lang w:val="uk-UA"/>
        </w:rPr>
        <w:t xml:space="preserve">  </w:t>
      </w:r>
      <w:r w:rsidRPr="0089522A">
        <w:rPr>
          <w:b/>
          <w:i/>
          <w:sz w:val="28"/>
          <w:szCs w:val="28"/>
          <w:lang w:val="uk-UA"/>
        </w:rPr>
        <w:t>відеозаписом.</w:t>
      </w:r>
    </w:p>
    <w:p w:rsidR="007E0514" w:rsidRDefault="007E0514" w:rsidP="00080305">
      <w:pPr>
        <w:ind w:left="142"/>
        <w:rPr>
          <w:i/>
          <w:sz w:val="28"/>
          <w:szCs w:val="28"/>
          <w:lang w:val="uk-UA"/>
        </w:rPr>
      </w:pPr>
    </w:p>
    <w:p w:rsidR="00080305" w:rsidRPr="0089522A" w:rsidRDefault="00080305" w:rsidP="00080305">
      <w:pPr>
        <w:ind w:left="142"/>
        <w:rPr>
          <w:i/>
          <w:sz w:val="28"/>
          <w:szCs w:val="28"/>
          <w:lang w:val="uk-UA"/>
        </w:rPr>
      </w:pPr>
    </w:p>
    <w:p w:rsidR="00080305" w:rsidRDefault="00371331" w:rsidP="00080305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 xml:space="preserve">У конкурсі беруть участь учні </w:t>
      </w:r>
      <w:r w:rsidR="000438D1">
        <w:rPr>
          <w:b/>
          <w:i/>
          <w:color w:val="0D0D0D" w:themeColor="text1" w:themeTint="F2"/>
          <w:sz w:val="28"/>
          <w:szCs w:val="28"/>
          <w:lang w:val="uk-UA"/>
        </w:rPr>
        <w:t>старших  класів.</w:t>
      </w:r>
      <w:r w:rsidR="006772E9" w:rsidRPr="007E0514">
        <w:rPr>
          <w:b/>
          <w:i/>
          <w:color w:val="0D0D0D" w:themeColor="text1" w:themeTint="F2"/>
          <w:sz w:val="28"/>
          <w:szCs w:val="28"/>
          <w:lang w:val="uk-UA"/>
        </w:rPr>
        <w:t xml:space="preserve">  </w:t>
      </w:r>
    </w:p>
    <w:p w:rsidR="00080305" w:rsidRDefault="006772E9" w:rsidP="00080305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</w:p>
    <w:p w:rsidR="00080305" w:rsidRPr="00080305" w:rsidRDefault="00371331" w:rsidP="00080305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>Програмні вимоги:</w:t>
      </w:r>
    </w:p>
    <w:p w:rsidR="00371331" w:rsidRPr="007E0514" w:rsidRDefault="00371331" w:rsidP="00080305">
      <w:pPr>
        <w:rPr>
          <w:i/>
          <w:color w:val="0D0D0D" w:themeColor="text1" w:themeTint="F2"/>
          <w:sz w:val="28"/>
          <w:szCs w:val="28"/>
          <w:lang w:val="uk-UA"/>
        </w:rPr>
      </w:pPr>
    </w:p>
    <w:p w:rsidR="00421FEB" w:rsidRPr="003A73A5" w:rsidRDefault="00421FEB" w:rsidP="00080305">
      <w:pPr>
        <w:rPr>
          <w:b/>
          <w:i/>
          <w:lang w:val="uk-UA"/>
        </w:rPr>
      </w:pPr>
      <w:r w:rsidRPr="003A73A5">
        <w:rPr>
          <w:b/>
          <w:i/>
          <w:u w:val="single"/>
          <w:lang w:val="uk-UA"/>
        </w:rPr>
        <w:t>Вимоги до відеозапису.</w:t>
      </w:r>
      <w:r w:rsidRPr="003A73A5">
        <w:rPr>
          <w:b/>
          <w:i/>
          <w:lang w:val="uk-UA"/>
        </w:rPr>
        <w:t xml:space="preserve">  Відеозапис має бути зроблений лише для конкурсу.</w:t>
      </w:r>
    </w:p>
    <w:p w:rsidR="00080305" w:rsidRDefault="00421FEB" w:rsidP="00080305">
      <w:pPr>
        <w:rPr>
          <w:b/>
          <w:i/>
          <w:lang w:val="uk-UA"/>
        </w:rPr>
      </w:pPr>
      <w:r w:rsidRPr="003A73A5">
        <w:rPr>
          <w:i/>
          <w:lang w:val="uk-UA"/>
        </w:rPr>
        <w:t xml:space="preserve"> </w:t>
      </w:r>
      <w:r w:rsidRPr="003A73A5">
        <w:rPr>
          <w:b/>
          <w:i/>
          <w:lang w:val="uk-UA"/>
        </w:rPr>
        <w:t xml:space="preserve">Запис здійснюється однією камерою , одним </w:t>
      </w:r>
      <w:proofErr w:type="spellStart"/>
      <w:r w:rsidRPr="003A73A5">
        <w:rPr>
          <w:b/>
          <w:i/>
          <w:lang w:val="uk-UA"/>
        </w:rPr>
        <w:t>відеотреком</w:t>
      </w:r>
      <w:proofErr w:type="spellEnd"/>
      <w:r w:rsidRPr="003A73A5">
        <w:rPr>
          <w:b/>
          <w:i/>
          <w:lang w:val="uk-UA"/>
        </w:rPr>
        <w:t xml:space="preserve">.   Від початку і до кінця виконання  конкурсної програми  відеозапис не зупиняти і не вимикати камеру. </w:t>
      </w:r>
      <w:r>
        <w:rPr>
          <w:b/>
          <w:i/>
          <w:lang w:val="uk-UA"/>
        </w:rPr>
        <w:t>На початку відеозапису, конкурсант називає прізвище та ім’я а також назву конкурсу. Наприклад: Василь Шевченко, «</w:t>
      </w:r>
      <w:r w:rsidR="006418B8">
        <w:rPr>
          <w:b/>
          <w:i/>
          <w:lang w:val="en-US"/>
        </w:rPr>
        <w:t>Scherzo</w:t>
      </w:r>
      <w:r w:rsidR="006418B8">
        <w:rPr>
          <w:b/>
          <w:i/>
          <w:lang w:val="uk-UA"/>
        </w:rPr>
        <w:t>2023</w:t>
      </w:r>
      <w:bookmarkStart w:id="0" w:name="_GoBack"/>
      <w:bookmarkEnd w:id="0"/>
      <w:r>
        <w:rPr>
          <w:b/>
          <w:i/>
          <w:lang w:val="uk-UA"/>
        </w:rPr>
        <w:t>».</w:t>
      </w:r>
    </w:p>
    <w:p w:rsidR="00421FEB" w:rsidRPr="003A73A5" w:rsidRDefault="00421FEB" w:rsidP="00080305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Pr="003A73A5">
        <w:rPr>
          <w:b/>
          <w:i/>
          <w:lang w:val="uk-UA"/>
        </w:rPr>
        <w:t>Під час запису використовується  справжня акустика зали, класу, кімнати. На відеозапису обличчя і руки виконавця мають бути показані одним планом. Відеозапис, який зроблено не за правилами, які вказані у вимогах, членами журі розглядатися не буде.</w:t>
      </w:r>
    </w:p>
    <w:p w:rsidR="00421FEB" w:rsidRPr="00D5512B" w:rsidRDefault="00421FEB" w:rsidP="00080305">
      <w:pPr>
        <w:rPr>
          <w:b/>
          <w:i/>
          <w:color w:val="FF0000"/>
          <w:lang w:val="uk-UA"/>
        </w:rPr>
      </w:pPr>
      <w:r w:rsidRPr="00D5512B">
        <w:rPr>
          <w:b/>
          <w:i/>
          <w:color w:val="FF0000"/>
        </w:rPr>
        <w:t>З</w:t>
      </w:r>
      <w:proofErr w:type="spellStart"/>
      <w:r w:rsidRPr="00D5512B">
        <w:rPr>
          <w:b/>
          <w:i/>
          <w:color w:val="FF0000"/>
          <w:lang w:val="uk-UA"/>
        </w:rPr>
        <w:t>аявки</w:t>
      </w:r>
      <w:proofErr w:type="spellEnd"/>
      <w:r w:rsidRPr="00D5512B">
        <w:rPr>
          <w:b/>
          <w:i/>
          <w:color w:val="FF0000"/>
          <w:lang w:val="uk-UA"/>
        </w:rPr>
        <w:t xml:space="preserve"> </w:t>
      </w:r>
      <w:r>
        <w:rPr>
          <w:b/>
          <w:i/>
          <w:color w:val="FF0000"/>
          <w:lang w:val="uk-UA"/>
        </w:rPr>
        <w:t xml:space="preserve">та </w:t>
      </w:r>
      <w:proofErr w:type="spellStart"/>
      <w:r>
        <w:rPr>
          <w:b/>
          <w:i/>
          <w:color w:val="FF0000"/>
          <w:lang w:val="uk-UA"/>
        </w:rPr>
        <w:t>відеозакпис</w:t>
      </w:r>
      <w:proofErr w:type="spellEnd"/>
      <w:r>
        <w:rPr>
          <w:b/>
          <w:i/>
          <w:color w:val="FF0000"/>
          <w:lang w:val="uk-UA"/>
        </w:rPr>
        <w:t xml:space="preserve"> </w:t>
      </w:r>
      <w:proofErr w:type="gramStart"/>
      <w:r w:rsidRPr="00D5512B">
        <w:rPr>
          <w:b/>
          <w:i/>
          <w:color w:val="FF0000"/>
          <w:lang w:val="uk-UA"/>
        </w:rPr>
        <w:t>для  участі</w:t>
      </w:r>
      <w:proofErr w:type="gramEnd"/>
      <w:r w:rsidRPr="00D5512B">
        <w:rPr>
          <w:b/>
          <w:i/>
          <w:color w:val="FF0000"/>
          <w:lang w:val="uk-UA"/>
        </w:rPr>
        <w:t xml:space="preserve"> в конкурсі  </w:t>
      </w:r>
    </w:p>
    <w:p w:rsidR="00421FEB" w:rsidRPr="00D5512B" w:rsidRDefault="00421FEB" w:rsidP="00080305">
      <w:pPr>
        <w:rPr>
          <w:b/>
          <w:i/>
          <w:color w:val="FF0000"/>
          <w:lang w:val="uk-UA"/>
        </w:rPr>
      </w:pPr>
      <w:r w:rsidRPr="00D5512B">
        <w:rPr>
          <w:b/>
          <w:i/>
          <w:color w:val="FF0000"/>
          <w:lang w:val="uk-UA"/>
        </w:rPr>
        <w:t xml:space="preserve">необхідно надіслати  до  </w:t>
      </w:r>
      <w:r w:rsidR="00080305">
        <w:rPr>
          <w:b/>
          <w:i/>
          <w:color w:val="FF0000"/>
        </w:rPr>
        <w:t>01</w:t>
      </w:r>
      <w:r w:rsidRPr="00D5512B">
        <w:rPr>
          <w:b/>
          <w:i/>
          <w:color w:val="FF0000"/>
          <w:lang w:val="uk-UA"/>
        </w:rPr>
        <w:t xml:space="preserve">  </w:t>
      </w:r>
      <w:r w:rsidR="00080305">
        <w:rPr>
          <w:b/>
          <w:i/>
          <w:color w:val="FF0000"/>
          <w:lang w:val="uk-UA"/>
        </w:rPr>
        <w:t xml:space="preserve">квітня </w:t>
      </w:r>
      <w:r w:rsidR="000A25BE">
        <w:rPr>
          <w:b/>
          <w:i/>
          <w:color w:val="FF0000"/>
          <w:lang w:val="uk-UA"/>
        </w:rPr>
        <w:t>2023</w:t>
      </w:r>
      <w:r w:rsidRPr="00D5512B">
        <w:rPr>
          <w:b/>
          <w:i/>
          <w:color w:val="FF0000"/>
          <w:lang w:val="uk-UA"/>
        </w:rPr>
        <w:t xml:space="preserve"> р.</w:t>
      </w:r>
    </w:p>
    <w:p w:rsidR="00421FEB" w:rsidRPr="00377474" w:rsidRDefault="00421FEB" w:rsidP="00080305">
      <w:pPr>
        <w:rPr>
          <w:b/>
          <w:i/>
          <w:color w:val="0070C0"/>
          <w:lang w:val="uk-UA"/>
        </w:rPr>
      </w:pPr>
      <w:r w:rsidRPr="00D5512B">
        <w:rPr>
          <w:b/>
          <w:i/>
          <w:color w:val="FF0000"/>
          <w:lang w:val="uk-UA"/>
        </w:rPr>
        <w:t xml:space="preserve">за </w:t>
      </w:r>
      <w:proofErr w:type="spellStart"/>
      <w:r w:rsidRPr="00D5512B">
        <w:rPr>
          <w:b/>
          <w:i/>
          <w:color w:val="FF0000"/>
          <w:lang w:val="uk-UA"/>
        </w:rPr>
        <w:t>адресою</w:t>
      </w:r>
      <w:proofErr w:type="spellEnd"/>
      <w:r w:rsidRPr="00D5512B">
        <w:rPr>
          <w:b/>
          <w:i/>
          <w:color w:val="FF0000"/>
          <w:lang w:val="uk-UA"/>
        </w:rPr>
        <w:t>:</w:t>
      </w:r>
      <w:r w:rsidRPr="00377474">
        <w:t xml:space="preserve"> </w:t>
      </w:r>
      <w:hyperlink r:id="rId10" w:history="1">
        <w:r w:rsidRPr="00377474">
          <w:rPr>
            <w:b/>
            <w:color w:val="0070C0"/>
            <w:lang w:val="uk-UA"/>
          </w:rPr>
          <w:t>dkdpua@gmail.com</w:t>
        </w:r>
      </w:hyperlink>
    </w:p>
    <w:p w:rsidR="00421FEB" w:rsidRPr="00D5512B" w:rsidRDefault="00421FEB" w:rsidP="00080305">
      <w:pPr>
        <w:rPr>
          <w:b/>
          <w:i/>
          <w:color w:val="FF0000"/>
          <w:lang w:val="uk-UA"/>
        </w:rPr>
      </w:pPr>
      <w:r w:rsidRPr="0034642F">
        <w:rPr>
          <w:b/>
          <w:i/>
          <w:color w:val="FF0000"/>
          <w:lang w:val="uk-UA"/>
        </w:rPr>
        <w:t>Голова циклової комісії</w:t>
      </w:r>
      <w:r w:rsidRPr="00D5512B">
        <w:rPr>
          <w:b/>
          <w:i/>
          <w:color w:val="FF0000"/>
          <w:lang w:val="uk-UA"/>
        </w:rPr>
        <w:t xml:space="preserve">  “Фортепіано”</w:t>
      </w:r>
    </w:p>
    <w:p w:rsidR="00421FEB" w:rsidRPr="00D5512B" w:rsidRDefault="00421FEB" w:rsidP="00080305">
      <w:pPr>
        <w:rPr>
          <w:b/>
          <w:i/>
          <w:color w:val="FF0000"/>
          <w:lang w:val="uk-UA"/>
        </w:rPr>
      </w:pPr>
      <w:r w:rsidRPr="00D5512B">
        <w:rPr>
          <w:b/>
          <w:i/>
          <w:color w:val="FF0000"/>
          <w:lang w:val="uk-UA"/>
        </w:rPr>
        <w:t>Дніпропетровської академії музики ім. М. Глінки</w:t>
      </w:r>
    </w:p>
    <w:p w:rsidR="00421FEB" w:rsidRDefault="00421FEB" w:rsidP="00080305">
      <w:pPr>
        <w:rPr>
          <w:b/>
          <w:i/>
          <w:color w:val="FF0000"/>
          <w:lang w:val="uk-UA"/>
        </w:rPr>
      </w:pPr>
      <w:proofErr w:type="spellStart"/>
      <w:r>
        <w:rPr>
          <w:b/>
          <w:i/>
          <w:color w:val="FF0000"/>
          <w:lang w:val="uk-UA"/>
        </w:rPr>
        <w:t>Житна</w:t>
      </w:r>
      <w:proofErr w:type="spellEnd"/>
      <w:r>
        <w:rPr>
          <w:b/>
          <w:i/>
          <w:color w:val="FF0000"/>
          <w:lang w:val="uk-UA"/>
        </w:rPr>
        <w:t xml:space="preserve"> Юлія Володимирівна</w:t>
      </w:r>
    </w:p>
    <w:p w:rsidR="00371331" w:rsidRPr="007E0514" w:rsidRDefault="00421FEB" w:rsidP="00080305">
      <w:pPr>
        <w:rPr>
          <w:i/>
          <w:color w:val="0D0D0D" w:themeColor="text1" w:themeTint="F2"/>
          <w:sz w:val="28"/>
          <w:szCs w:val="28"/>
          <w:lang w:val="uk-UA"/>
        </w:rPr>
      </w:pPr>
      <w:r w:rsidRPr="00694563">
        <w:rPr>
          <w:b/>
          <w:i/>
          <w:color w:val="FF0000"/>
          <w:lang w:val="uk-UA"/>
        </w:rPr>
        <w:t>тел.</w:t>
      </w:r>
      <w:r>
        <w:rPr>
          <w:b/>
          <w:i/>
          <w:color w:val="FF0000"/>
          <w:lang w:val="uk-UA"/>
        </w:rPr>
        <w:t>050-571-73-73</w:t>
      </w:r>
      <w:r w:rsidR="00371331" w:rsidRPr="007E0514">
        <w:rPr>
          <w:i/>
          <w:color w:val="0D0D0D" w:themeColor="text1" w:themeTint="F2"/>
          <w:sz w:val="28"/>
          <w:szCs w:val="28"/>
          <w:lang w:val="uk-UA"/>
        </w:rPr>
        <w:t xml:space="preserve">               </w:t>
      </w:r>
    </w:p>
    <w:p w:rsidR="00371331" w:rsidRPr="007E0514" w:rsidRDefault="00371331" w:rsidP="00080305">
      <w:pPr>
        <w:rPr>
          <w:b/>
          <w:i/>
          <w:sz w:val="28"/>
          <w:szCs w:val="28"/>
          <w:lang w:val="uk-UA"/>
        </w:rPr>
      </w:pPr>
      <w:r w:rsidRPr="007E0514">
        <w:rPr>
          <w:b/>
          <w:i/>
          <w:sz w:val="28"/>
          <w:szCs w:val="28"/>
          <w:lang w:val="uk-UA"/>
        </w:rPr>
        <w:t>Голова циклової комісії  “Фортепіано”</w:t>
      </w:r>
    </w:p>
    <w:p w:rsidR="00371331" w:rsidRPr="007E0514" w:rsidRDefault="00371331" w:rsidP="00080305">
      <w:pPr>
        <w:rPr>
          <w:b/>
          <w:i/>
          <w:sz w:val="28"/>
          <w:szCs w:val="28"/>
          <w:lang w:val="uk-UA"/>
        </w:rPr>
      </w:pPr>
      <w:r w:rsidRPr="007E0514">
        <w:rPr>
          <w:b/>
          <w:i/>
          <w:sz w:val="28"/>
          <w:szCs w:val="28"/>
          <w:lang w:val="uk-UA"/>
        </w:rPr>
        <w:t>Дніпропетровської академії музики ім. М. Глінки</w:t>
      </w:r>
    </w:p>
    <w:p w:rsidR="00371331" w:rsidRPr="007E0514" w:rsidRDefault="00371331" w:rsidP="00080305">
      <w:pPr>
        <w:rPr>
          <w:b/>
          <w:i/>
          <w:sz w:val="28"/>
          <w:szCs w:val="28"/>
          <w:lang w:val="uk-UA"/>
        </w:rPr>
      </w:pPr>
      <w:proofErr w:type="spellStart"/>
      <w:r w:rsidRPr="007E0514">
        <w:rPr>
          <w:b/>
          <w:i/>
          <w:sz w:val="28"/>
          <w:szCs w:val="28"/>
          <w:lang w:val="uk-UA"/>
        </w:rPr>
        <w:t>Житна</w:t>
      </w:r>
      <w:proofErr w:type="spellEnd"/>
      <w:r w:rsidRPr="007E0514">
        <w:rPr>
          <w:b/>
          <w:i/>
          <w:sz w:val="28"/>
          <w:szCs w:val="28"/>
          <w:lang w:val="uk-UA"/>
        </w:rPr>
        <w:t xml:space="preserve"> Юлія Володимирівна</w:t>
      </w:r>
    </w:p>
    <w:p w:rsidR="00371331" w:rsidRPr="006772E9" w:rsidRDefault="00371331" w:rsidP="00080305">
      <w:pPr>
        <w:rPr>
          <w:b/>
          <w:i/>
          <w:lang w:val="uk-UA"/>
        </w:rPr>
        <w:sectPr w:rsidR="00371331" w:rsidRPr="006772E9" w:rsidSect="00080305">
          <w:type w:val="continuous"/>
          <w:pgSz w:w="16838" w:h="11906" w:orient="landscape"/>
          <w:pgMar w:top="1701" w:right="1134" w:bottom="850" w:left="709" w:header="708" w:footer="708" w:gutter="0"/>
          <w:cols w:num="2" w:space="708"/>
          <w:docGrid w:linePitch="360"/>
        </w:sectPr>
      </w:pPr>
      <w:r w:rsidRPr="007E0514">
        <w:rPr>
          <w:b/>
          <w:i/>
          <w:sz w:val="28"/>
          <w:szCs w:val="28"/>
          <w:lang w:val="uk-UA"/>
        </w:rPr>
        <w:t>тел.050-571-73-73</w:t>
      </w:r>
    </w:p>
    <w:p w:rsidR="00080305" w:rsidRDefault="00080305" w:rsidP="00080305">
      <w:pPr>
        <w:tabs>
          <w:tab w:val="left" w:pos="0"/>
        </w:tabs>
        <w:rPr>
          <w:b/>
          <w:i/>
          <w:color w:val="FF0000"/>
          <w:lang w:val="uk-UA"/>
        </w:rPr>
      </w:pPr>
    </w:p>
    <w:p w:rsidR="000438D1" w:rsidRPr="000438D1" w:rsidRDefault="000438D1" w:rsidP="00080305">
      <w:pPr>
        <w:tabs>
          <w:tab w:val="left" w:pos="0"/>
        </w:tabs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>Виконання двох різнохарактерних творів за вибором учасника.</w:t>
      </w:r>
    </w:p>
    <w:p w:rsidR="000438D1" w:rsidRDefault="000438D1" w:rsidP="00080305">
      <w:pPr>
        <w:rPr>
          <w:b/>
          <w:i/>
          <w:color w:val="FF0000"/>
          <w:lang w:val="uk-UA"/>
        </w:rPr>
      </w:pPr>
    </w:p>
    <w:p w:rsidR="00F068B2" w:rsidRPr="00724314" w:rsidRDefault="00F068B2" w:rsidP="00F068B2">
      <w:pPr>
        <w:rPr>
          <w:b/>
          <w:i/>
          <w:sz w:val="24"/>
          <w:szCs w:val="24"/>
          <w:lang w:val="uk-UA"/>
        </w:rPr>
      </w:pPr>
    </w:p>
    <w:p w:rsidR="00371331" w:rsidRDefault="00371331" w:rsidP="00371331">
      <w:pPr>
        <w:jc w:val="center"/>
        <w:rPr>
          <w:b/>
          <w:i/>
          <w:color w:val="FF0000"/>
          <w:lang w:val="uk-UA"/>
        </w:rPr>
      </w:pPr>
    </w:p>
    <w:p w:rsidR="00043A07" w:rsidRDefault="00043A07" w:rsidP="009B0A3C">
      <w:pPr>
        <w:jc w:val="center"/>
        <w:rPr>
          <w:b/>
          <w:i/>
          <w:color w:val="FF0000"/>
          <w:lang w:val="uk-UA"/>
        </w:rPr>
      </w:pPr>
    </w:p>
    <w:sectPr w:rsidR="00043A07" w:rsidSect="00080305">
      <w:type w:val="continuous"/>
      <w:pgSz w:w="16838" w:h="11906" w:orient="landscape"/>
      <w:pgMar w:top="1701" w:right="1134" w:bottom="170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91611D"/>
    <w:multiLevelType w:val="hybridMultilevel"/>
    <w:tmpl w:val="FF2A804A"/>
    <w:lvl w:ilvl="0" w:tplc="0058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4"/>
    <w:rsid w:val="000009DE"/>
    <w:rsid w:val="0003671E"/>
    <w:rsid w:val="000438D1"/>
    <w:rsid w:val="00043A07"/>
    <w:rsid w:val="00080305"/>
    <w:rsid w:val="000A25BE"/>
    <w:rsid w:val="00151E6A"/>
    <w:rsid w:val="00180048"/>
    <w:rsid w:val="001A5590"/>
    <w:rsid w:val="001B1509"/>
    <w:rsid w:val="00233C28"/>
    <w:rsid w:val="00251B77"/>
    <w:rsid w:val="00275F85"/>
    <w:rsid w:val="002953D9"/>
    <w:rsid w:val="002F1270"/>
    <w:rsid w:val="00371331"/>
    <w:rsid w:val="003C67CA"/>
    <w:rsid w:val="00421FEB"/>
    <w:rsid w:val="00432AAA"/>
    <w:rsid w:val="00455BFE"/>
    <w:rsid w:val="00551BB7"/>
    <w:rsid w:val="00583342"/>
    <w:rsid w:val="00584745"/>
    <w:rsid w:val="0059451F"/>
    <w:rsid w:val="005B0977"/>
    <w:rsid w:val="006418B8"/>
    <w:rsid w:val="00663B55"/>
    <w:rsid w:val="006772E9"/>
    <w:rsid w:val="006817A3"/>
    <w:rsid w:val="006A343E"/>
    <w:rsid w:val="006C3534"/>
    <w:rsid w:val="00723B69"/>
    <w:rsid w:val="00724314"/>
    <w:rsid w:val="00725556"/>
    <w:rsid w:val="00764555"/>
    <w:rsid w:val="00765F36"/>
    <w:rsid w:val="007A2471"/>
    <w:rsid w:val="007B5C46"/>
    <w:rsid w:val="007E0514"/>
    <w:rsid w:val="007E5302"/>
    <w:rsid w:val="007F0C25"/>
    <w:rsid w:val="00822EA7"/>
    <w:rsid w:val="00837567"/>
    <w:rsid w:val="00862D97"/>
    <w:rsid w:val="00870628"/>
    <w:rsid w:val="0089522A"/>
    <w:rsid w:val="00940FA2"/>
    <w:rsid w:val="00951D6B"/>
    <w:rsid w:val="009B0A3C"/>
    <w:rsid w:val="009B15B5"/>
    <w:rsid w:val="009B29D0"/>
    <w:rsid w:val="009C666D"/>
    <w:rsid w:val="00A610CE"/>
    <w:rsid w:val="00A835A3"/>
    <w:rsid w:val="00A96326"/>
    <w:rsid w:val="00B0320E"/>
    <w:rsid w:val="00BE1248"/>
    <w:rsid w:val="00BE18A8"/>
    <w:rsid w:val="00C15388"/>
    <w:rsid w:val="00C54988"/>
    <w:rsid w:val="00CA2F03"/>
    <w:rsid w:val="00CB6416"/>
    <w:rsid w:val="00DD7C8E"/>
    <w:rsid w:val="00E25918"/>
    <w:rsid w:val="00EA1F01"/>
    <w:rsid w:val="00F068B2"/>
    <w:rsid w:val="00F21405"/>
    <w:rsid w:val="00F21C8B"/>
    <w:rsid w:val="00F25917"/>
    <w:rsid w:val="00F32300"/>
    <w:rsid w:val="00FA2073"/>
    <w:rsid w:val="00FD7FC2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396D"/>
  <w15:docId w15:val="{EB1D6FC0-E900-435D-8FF2-AB7F22B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0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0A3C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9B0A3C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0A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B0A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uiPriority w:val="99"/>
    <w:unhideWhenUsed/>
    <w:rsid w:val="009B0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D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9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55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pu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dpu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dpu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8C93-C36B-40A6-8278-7BD0E602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78</cp:revision>
  <cp:lastPrinted>2021-07-01T10:38:00Z</cp:lastPrinted>
  <dcterms:created xsi:type="dcterms:W3CDTF">2020-12-04T10:34:00Z</dcterms:created>
  <dcterms:modified xsi:type="dcterms:W3CDTF">2022-09-21T12:17:00Z</dcterms:modified>
</cp:coreProperties>
</file>