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4D" w:rsidRPr="00372DFA" w:rsidRDefault="00C54E4D" w:rsidP="00C54E4D">
      <w:pPr>
        <w:pStyle w:val="2"/>
        <w:spacing w:before="0"/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</w:pP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>ДНІПРОПЕТРОВСЬКА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  <w:t xml:space="preserve"> АКАДЕМІЯ</w:t>
      </w:r>
    </w:p>
    <w:p w:rsidR="00C54E4D" w:rsidRPr="00372DFA" w:rsidRDefault="00C54E4D" w:rsidP="00C54E4D">
      <w:pPr>
        <w:pStyle w:val="2"/>
        <w:spacing w:before="0"/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</w:pP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  <w:t>МУЗИКИ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 xml:space="preserve"> </w:t>
      </w:r>
      <w:proofErr w:type="spellStart"/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>ім</w:t>
      </w:r>
      <w:proofErr w:type="spellEnd"/>
      <w:r w:rsidRPr="00372DFA"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</w:rPr>
        <w:t>. М. ГЛІНКИ</w:t>
      </w:r>
    </w:p>
    <w:p w:rsidR="00C54E4D" w:rsidRPr="00372DFA" w:rsidRDefault="00C54E4D" w:rsidP="00C54E4D">
      <w:pPr>
        <w:pStyle w:val="2"/>
        <w:spacing w:before="0"/>
        <w:jc w:val="center"/>
        <w:rPr>
          <w:rFonts w:ascii="Bookman Old Style" w:hAnsi="Bookman Old Style" w:cs="Times New Roman"/>
          <w:b/>
          <w:color w:val="1F4E79" w:themeColor="accent1" w:themeShade="80"/>
          <w:sz w:val="32"/>
          <w:szCs w:val="32"/>
          <w:lang w:val="uk-UA"/>
        </w:rPr>
      </w:pP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 xml:space="preserve">м. </w:t>
      </w:r>
      <w:proofErr w:type="spellStart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Дніпро</w:t>
      </w:r>
      <w:proofErr w:type="spellEnd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 xml:space="preserve">, </w:t>
      </w:r>
      <w:proofErr w:type="spellStart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вул</w:t>
      </w:r>
      <w:proofErr w:type="spellEnd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 xml:space="preserve">. </w:t>
      </w:r>
      <w:proofErr w:type="spellStart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Ливарна</w:t>
      </w:r>
      <w:proofErr w:type="spellEnd"/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,</w:t>
      </w:r>
      <w:r w:rsidR="00244230" w:rsidRPr="00244230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 xml:space="preserve"> 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10, 49044;</w:t>
      </w:r>
      <w:r w:rsidRPr="00372DFA">
        <w:rPr>
          <w:rFonts w:ascii="Bookman Old Style" w:hAnsi="Bookman Old Style"/>
          <w:b/>
          <w:color w:val="1F4E79" w:themeColor="accent1" w:themeShade="80"/>
          <w:sz w:val="22"/>
          <w:szCs w:val="22"/>
        </w:rPr>
        <w:t xml:space="preserve"> 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тел.</w:t>
      </w:r>
      <w:r w:rsidRPr="00372DFA">
        <w:rPr>
          <w:rFonts w:ascii="Bookman Old Style" w:hAnsi="Bookman Old Style"/>
          <w:b/>
          <w:color w:val="1F4E79" w:themeColor="accent1" w:themeShade="80"/>
          <w:sz w:val="22"/>
          <w:szCs w:val="22"/>
        </w:rPr>
        <w:t xml:space="preserve"> </w:t>
      </w:r>
      <w:r w:rsidRPr="00244230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(056</w:t>
      </w:r>
      <w:r w:rsidRPr="00372DFA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  <w:lang w:val="uk-UA"/>
        </w:rPr>
        <w:t xml:space="preserve"> </w:t>
      </w:r>
      <w:r w:rsidRPr="00244230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)720-92</w:t>
      </w:r>
      <w:r w:rsidRPr="00244230">
        <w:rPr>
          <w:rFonts w:ascii="Bookman Old Style" w:hAnsi="Bookman Old Style"/>
          <w:b/>
          <w:color w:val="1F4E79" w:themeColor="accent1" w:themeShade="80"/>
          <w:sz w:val="22"/>
          <w:szCs w:val="22"/>
        </w:rPr>
        <w:t>-82</w:t>
      </w:r>
      <w:r w:rsidRPr="00244230">
        <w:rPr>
          <w:rFonts w:ascii="Bookman Old Style" w:hAnsi="Bookman Old Style" w:cs="Times New Roman"/>
          <w:b/>
          <w:color w:val="1F4E79" w:themeColor="accent1" w:themeShade="80"/>
          <w:sz w:val="22"/>
          <w:szCs w:val="22"/>
        </w:rPr>
        <w:t>;</w:t>
      </w:r>
    </w:p>
    <w:p w:rsidR="00C54E4D" w:rsidRPr="00244230" w:rsidRDefault="00C54E4D" w:rsidP="00C54E4D">
      <w:pPr>
        <w:pBdr>
          <w:bottom w:val="single" w:sz="12" w:space="8" w:color="auto"/>
        </w:pBdr>
        <w:spacing w:after="0"/>
        <w:jc w:val="center"/>
        <w:rPr>
          <w:rFonts w:ascii="Bookman Old Style" w:hAnsi="Bookman Old Style" w:cs="Times New Roman"/>
          <w:b/>
          <w:color w:val="1F4E79" w:themeColor="accent1" w:themeShade="80"/>
        </w:rPr>
      </w:pPr>
      <w:r w:rsidRPr="00372DFA">
        <w:rPr>
          <w:rFonts w:ascii="Bookman Old Style" w:hAnsi="Bookman Old Style"/>
          <w:b/>
          <w:color w:val="1F4E79" w:themeColor="accent1" w:themeShade="80"/>
        </w:rPr>
        <w:t>е</w:t>
      </w:r>
      <w:r w:rsidRPr="00244230">
        <w:rPr>
          <w:rFonts w:ascii="Bookman Old Style" w:hAnsi="Bookman Old Style"/>
          <w:b/>
          <w:color w:val="1F4E79" w:themeColor="accent1" w:themeShade="80"/>
        </w:rPr>
        <w:t>-</w:t>
      </w:r>
      <w:r w:rsidRPr="00372DFA">
        <w:rPr>
          <w:rFonts w:ascii="Bookman Old Style" w:hAnsi="Bookman Old Style"/>
          <w:b/>
          <w:color w:val="1F4E79" w:themeColor="accent1" w:themeShade="80"/>
          <w:lang w:val="en-US"/>
        </w:rPr>
        <w:t>mail</w:t>
      </w:r>
      <w:r w:rsidRPr="00244230">
        <w:rPr>
          <w:rFonts w:ascii="Bookman Old Style" w:hAnsi="Bookman Old Style"/>
          <w:b/>
          <w:color w:val="1F4E79" w:themeColor="accent1" w:themeShade="80"/>
        </w:rPr>
        <w:t xml:space="preserve">: </w:t>
      </w:r>
      <w:hyperlink r:id="rId5" w:history="1">
        <w:r w:rsidRPr="00372DFA">
          <w:rPr>
            <w:rStyle w:val="a3"/>
            <w:rFonts w:ascii="Bookman Old Style" w:hAnsi="Bookman Old Style"/>
            <w:b/>
            <w:color w:val="1F4E79" w:themeColor="accent1" w:themeShade="80"/>
            <w:lang w:val="en-US"/>
          </w:rPr>
          <w:t>dkdpua</w:t>
        </w:r>
        <w:r w:rsidRPr="00244230">
          <w:rPr>
            <w:rStyle w:val="a3"/>
            <w:rFonts w:ascii="Bookman Old Style" w:hAnsi="Bookman Old Style"/>
            <w:b/>
            <w:color w:val="1F4E79" w:themeColor="accent1" w:themeShade="80"/>
          </w:rPr>
          <w:t>@</w:t>
        </w:r>
        <w:r w:rsidRPr="00372DFA">
          <w:rPr>
            <w:rStyle w:val="a3"/>
            <w:rFonts w:ascii="Bookman Old Style" w:hAnsi="Bookman Old Style"/>
            <w:b/>
            <w:color w:val="1F4E79" w:themeColor="accent1" w:themeShade="80"/>
            <w:lang w:val="en-US"/>
          </w:rPr>
          <w:t>gmail</w:t>
        </w:r>
        <w:r w:rsidRPr="00244230">
          <w:rPr>
            <w:rStyle w:val="a3"/>
            <w:rFonts w:ascii="Bookman Old Style" w:hAnsi="Bookman Old Style"/>
            <w:b/>
            <w:color w:val="1F4E79" w:themeColor="accent1" w:themeShade="80"/>
          </w:rPr>
          <w:t>.</w:t>
        </w:r>
        <w:r w:rsidRPr="00372DFA">
          <w:rPr>
            <w:rStyle w:val="a3"/>
            <w:rFonts w:ascii="Bookman Old Style" w:hAnsi="Bookman Old Style"/>
            <w:b/>
            <w:color w:val="1F4E79" w:themeColor="accent1" w:themeShade="80"/>
            <w:lang w:val="en-US"/>
          </w:rPr>
          <w:t>com</w:t>
        </w:r>
      </w:hyperlink>
    </w:p>
    <w:p w:rsidR="00C54E4D" w:rsidRPr="00372DFA" w:rsidRDefault="00C54E4D" w:rsidP="00C54E4D">
      <w:pPr>
        <w:pBdr>
          <w:bottom w:val="single" w:sz="12" w:space="8" w:color="auto"/>
        </w:pBdr>
        <w:spacing w:after="0"/>
        <w:jc w:val="center"/>
        <w:rPr>
          <w:rFonts w:ascii="Bookman Old Style" w:hAnsi="Bookman Old Style"/>
          <w:b/>
          <w:color w:val="1F4E79" w:themeColor="accent1" w:themeShade="80"/>
          <w:lang w:val="uk-UA"/>
        </w:rPr>
      </w:pPr>
      <w:r w:rsidRPr="00372DFA">
        <w:rPr>
          <w:rFonts w:ascii="Bookman Old Style" w:hAnsi="Bookman Old Style"/>
          <w:b/>
          <w:color w:val="1F4E79" w:themeColor="accent1" w:themeShade="80"/>
        </w:rPr>
        <w:t>сайт</w:t>
      </w:r>
      <w:r w:rsidRPr="00244230">
        <w:rPr>
          <w:rFonts w:ascii="Bookman Old Style" w:hAnsi="Bookman Old Style"/>
          <w:b/>
          <w:color w:val="1F4E79" w:themeColor="accent1" w:themeShade="80"/>
        </w:rPr>
        <w:t xml:space="preserve">: </w:t>
      </w:r>
      <w:r w:rsidRPr="00372DFA">
        <w:rPr>
          <w:rFonts w:ascii="Bookman Old Style" w:hAnsi="Bookman Old Style"/>
          <w:b/>
          <w:color w:val="1F4E79" w:themeColor="accent1" w:themeShade="80"/>
          <w:lang w:val="en-US"/>
        </w:rPr>
        <w:t>www</w:t>
      </w:r>
      <w:r w:rsidRPr="00244230">
        <w:rPr>
          <w:rFonts w:ascii="Bookman Old Style" w:hAnsi="Bookman Old Style"/>
          <w:b/>
          <w:color w:val="1F4E79" w:themeColor="accent1" w:themeShade="80"/>
        </w:rPr>
        <w:t>.</w:t>
      </w:r>
      <w:proofErr w:type="spellStart"/>
      <w:r w:rsidRPr="00372DFA">
        <w:rPr>
          <w:rFonts w:ascii="Bookman Old Style" w:hAnsi="Bookman Old Style"/>
          <w:b/>
          <w:color w:val="1F4E79" w:themeColor="accent1" w:themeShade="80"/>
          <w:lang w:val="en-US"/>
        </w:rPr>
        <w:t>dk</w:t>
      </w:r>
      <w:proofErr w:type="spellEnd"/>
      <w:r w:rsidRPr="00244230">
        <w:rPr>
          <w:rFonts w:ascii="Bookman Old Style" w:hAnsi="Bookman Old Style"/>
          <w:b/>
          <w:color w:val="1F4E79" w:themeColor="accent1" w:themeShade="80"/>
        </w:rPr>
        <w:t>.</w:t>
      </w:r>
      <w:proofErr w:type="spellStart"/>
      <w:r w:rsidRPr="00372DFA">
        <w:rPr>
          <w:rFonts w:ascii="Bookman Old Style" w:hAnsi="Bookman Old Style"/>
          <w:b/>
          <w:color w:val="1F4E79" w:themeColor="accent1" w:themeShade="80"/>
          <w:lang w:val="en-US"/>
        </w:rPr>
        <w:t>dp</w:t>
      </w:r>
      <w:proofErr w:type="spellEnd"/>
      <w:r w:rsidRPr="00244230">
        <w:rPr>
          <w:rFonts w:ascii="Bookman Old Style" w:hAnsi="Bookman Old Style"/>
          <w:b/>
          <w:color w:val="1F4E79" w:themeColor="accent1" w:themeShade="80"/>
        </w:rPr>
        <w:t>.</w:t>
      </w:r>
      <w:proofErr w:type="spellStart"/>
      <w:r w:rsidRPr="00372DFA">
        <w:rPr>
          <w:rFonts w:ascii="Bookman Old Style" w:hAnsi="Bookman Old Style"/>
          <w:b/>
          <w:color w:val="1F4E79" w:themeColor="accent1" w:themeShade="80"/>
          <w:lang w:val="en-US"/>
        </w:rPr>
        <w:t>ua</w:t>
      </w:r>
      <w:proofErr w:type="spellEnd"/>
    </w:p>
    <w:p w:rsidR="00C54E4D" w:rsidRDefault="00C54E4D" w:rsidP="00C54E4D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ВІДКРИТИЙ КОНКУРС </w:t>
      </w:r>
    </w:p>
    <w:p w:rsidR="00C54E4D" w:rsidRPr="00B02DF5" w:rsidRDefault="00C54E4D" w:rsidP="00C54E4D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ХОРОВИХ ДИРИГЕНТІВ</w:t>
      </w:r>
    </w:p>
    <w:p w:rsidR="00C54E4D" w:rsidRPr="00B02DF5" w:rsidRDefault="00C54E4D" w:rsidP="00C54E4D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ЗДОБУВАЧІВ ОСВІТНЬОГО СТУПЕНЯ</w:t>
      </w:r>
    </w:p>
    <w:p w:rsidR="00C54E4D" w:rsidRPr="00B02DF5" w:rsidRDefault="00C54E4D" w:rsidP="00C54E4D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 «БАКАЛАВР» </w:t>
      </w:r>
    </w:p>
    <w:p w:rsidR="00C54E4D" w:rsidRPr="00B02DF5" w:rsidRDefault="00C54E4D" w:rsidP="00C54E4D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ЗАКЛАДІВ ВИЩОЇ ОСВІТИ  УКРАЇНИ</w:t>
      </w:r>
    </w:p>
    <w:p w:rsidR="00C54E4D" w:rsidRDefault="00C54E4D" w:rsidP="00C54E4D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>за спеціальністю</w:t>
      </w:r>
    </w:p>
    <w:p w:rsidR="00C54E4D" w:rsidRPr="00B02DF5" w:rsidRDefault="00C54E4D" w:rsidP="00C54E4D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</w:pPr>
      <w:r w:rsidRPr="00B02DF5">
        <w:rPr>
          <w:rFonts w:ascii="Bookman Old Style" w:hAnsi="Bookman Old Style"/>
          <w:b/>
          <w:color w:val="1F4E79" w:themeColor="accent1" w:themeShade="80"/>
          <w:sz w:val="50"/>
          <w:szCs w:val="50"/>
          <w:lang w:val="uk-UA"/>
        </w:rPr>
        <w:t xml:space="preserve"> 025 «Музичне мистецтво»</w:t>
      </w:r>
    </w:p>
    <w:p w:rsidR="00C54E4D" w:rsidRPr="00A4778A" w:rsidRDefault="00C54E4D" w:rsidP="00C54E4D">
      <w:pPr>
        <w:jc w:val="center"/>
        <w:rPr>
          <w:rFonts w:ascii="Times New Roman" w:hAnsi="Times New Roman"/>
          <w:i/>
          <w:color w:val="0D0D0D" w:themeColor="text1" w:themeTint="F2"/>
          <w:lang w:val="uk-UA"/>
        </w:rPr>
      </w:pPr>
      <w:r w:rsidRPr="00A4778A">
        <w:rPr>
          <w:i/>
          <w:noProof/>
          <w:color w:val="FF0000"/>
        </w:rPr>
        <w:drawing>
          <wp:inline distT="0" distB="0" distL="0" distR="0" wp14:anchorId="63F25B1A" wp14:editId="639DE79C">
            <wp:extent cx="3409950" cy="3409950"/>
            <wp:effectExtent l="0" t="0" r="0" b="0"/>
            <wp:docPr id="2" name="Рисунок 2" descr="ODHMJ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ODHMJZ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78A">
        <w:rPr>
          <w:i/>
          <w:color w:val="0D0D0D" w:themeColor="text1" w:themeTint="F2"/>
          <w:lang w:val="uk-UA"/>
        </w:rPr>
        <w:t xml:space="preserve">  </w:t>
      </w:r>
    </w:p>
    <w:p w:rsidR="00C54E4D" w:rsidRPr="00B02DF5" w:rsidRDefault="00A544BE" w:rsidP="00C54E4D">
      <w:pPr>
        <w:jc w:val="center"/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</w:pPr>
      <w:r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30</w:t>
      </w:r>
      <w:r w:rsidR="00C54E4D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 xml:space="preserve"> </w:t>
      </w:r>
      <w:proofErr w:type="spellStart"/>
      <w:r w:rsidR="00C54E4D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</w:rPr>
        <w:t>березня</w:t>
      </w:r>
      <w:proofErr w:type="spellEnd"/>
      <w:r w:rsidR="00C54E4D" w:rsidRPr="00B02DF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202</w:t>
      </w:r>
      <w:r w:rsidR="00F60FEE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>3</w:t>
      </w:r>
      <w:r w:rsidR="004134D5">
        <w:rPr>
          <w:rFonts w:ascii="Bookman Old Style" w:hAnsi="Bookman Old Style"/>
          <w:b/>
          <w:i/>
          <w:color w:val="1F4E79" w:themeColor="accent1" w:themeShade="80"/>
          <w:sz w:val="50"/>
          <w:szCs w:val="50"/>
          <w:lang w:val="uk-UA"/>
        </w:rPr>
        <w:t xml:space="preserve"> року</w:t>
      </w:r>
    </w:p>
    <w:p w:rsidR="00C54E4D" w:rsidRPr="005C0A4F" w:rsidRDefault="00C54E4D" w:rsidP="00C54E4D">
      <w:pPr>
        <w:ind w:left="2832" w:firstLine="708"/>
        <w:rPr>
          <w:rFonts w:ascii="Bookman Old Style" w:hAnsi="Bookman Old Style"/>
          <w:b/>
          <w:i/>
          <w:color w:val="1F4E79" w:themeColor="accent1" w:themeShade="80"/>
          <w:sz w:val="30"/>
          <w:szCs w:val="30"/>
        </w:rPr>
      </w:pPr>
      <w:r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  <w:lang w:val="uk-UA"/>
        </w:rPr>
        <w:t xml:space="preserve">   м.</w:t>
      </w:r>
      <w:r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</w:rPr>
        <w:t xml:space="preserve"> </w:t>
      </w:r>
      <w:r w:rsidRPr="00B02DF5">
        <w:rPr>
          <w:rFonts w:ascii="Bookman Old Style" w:hAnsi="Bookman Old Style"/>
          <w:b/>
          <w:i/>
          <w:color w:val="1F4E79" w:themeColor="accent1" w:themeShade="80"/>
          <w:sz w:val="30"/>
          <w:szCs w:val="30"/>
          <w:lang w:val="uk-UA"/>
        </w:rPr>
        <w:t>ДНІПРО</w:t>
      </w:r>
    </w:p>
    <w:p w:rsidR="002C33A4" w:rsidRDefault="002C33A4" w:rsidP="006F471A">
      <w:pPr>
        <w:tabs>
          <w:tab w:val="left" w:pos="3033"/>
        </w:tabs>
        <w:spacing w:after="0" w:line="240" w:lineRule="auto"/>
        <w:ind w:right="-1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b/>
          <w:i/>
          <w:sz w:val="24"/>
          <w:szCs w:val="24"/>
          <w:lang w:val="uk-UA"/>
        </w:rPr>
        <w:lastRenderedPageBreak/>
        <w:t>Мета конкурсу:</w:t>
      </w:r>
    </w:p>
    <w:p w:rsidR="002C33A4" w:rsidRDefault="002C33A4" w:rsidP="002C33A4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збереження і подальший розвиток  професійних традицій української диригентської школи;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популяризація хорової музики вітчизняних митців;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розширення та збагачення виконавських можливостей конкурсантів;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розвиток практичних навичок робот</w:t>
      </w:r>
      <w:r>
        <w:rPr>
          <w:rFonts w:ascii="Bookman Old Style" w:hAnsi="Bookman Old Style"/>
          <w:i/>
          <w:sz w:val="24"/>
          <w:szCs w:val="24"/>
        </w:rPr>
        <w:t>и</w:t>
      </w:r>
      <w:r>
        <w:rPr>
          <w:rFonts w:ascii="Bookman Old Style" w:hAnsi="Bookman Old Style"/>
          <w:i/>
          <w:sz w:val="24"/>
          <w:szCs w:val="24"/>
          <w:lang w:val="uk-UA"/>
        </w:rPr>
        <w:t xml:space="preserve"> з мішаним хором;</w:t>
      </w:r>
    </w:p>
    <w:p w:rsidR="002C33A4" w:rsidRDefault="002C33A4" w:rsidP="002C33A4">
      <w:pPr>
        <w:tabs>
          <w:tab w:val="left" w:pos="3033"/>
        </w:tabs>
        <w:spacing w:after="0"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 xml:space="preserve">- створення мистецької взаємодії студентів і викладачів навчальних закладів;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- збереження і зміцнення духовного рівня сучасного суспільства.</w:t>
      </w:r>
    </w:p>
    <w:p w:rsidR="002C33A4" w:rsidRDefault="002C33A4" w:rsidP="006F471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6F47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Умови проведення:</w:t>
      </w:r>
    </w:p>
    <w:p w:rsidR="002C33A4" w:rsidRDefault="002C33A4" w:rsidP="00C078A3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У конк</w:t>
      </w:r>
      <w:r w:rsidR="00385191">
        <w:rPr>
          <w:rFonts w:ascii="Bookman Old Style" w:hAnsi="Bookman Old Style" w:cs="Times New Roman"/>
          <w:sz w:val="24"/>
          <w:szCs w:val="24"/>
          <w:lang w:val="uk-UA"/>
        </w:rPr>
        <w:t>урсі беруть участь здобувачі I–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IV курсів </w:t>
      </w:r>
      <w:r w:rsidR="00C06627">
        <w:rPr>
          <w:rFonts w:ascii="Bookman Old Style" w:hAnsi="Bookman Old Style" w:cs="Times New Roman"/>
          <w:sz w:val="24"/>
          <w:szCs w:val="24"/>
          <w:lang w:val="uk-UA"/>
        </w:rPr>
        <w:t>освітнього ступеня</w:t>
      </w:r>
      <w:r w:rsidR="00A27926">
        <w:rPr>
          <w:rFonts w:ascii="Bookman Old Style" w:hAnsi="Bookman Old Style" w:cs="Times New Roman"/>
          <w:sz w:val="24"/>
          <w:szCs w:val="24"/>
          <w:lang w:val="uk-UA"/>
        </w:rPr>
        <w:t xml:space="preserve"> «</w:t>
      </w:r>
      <w:r w:rsidR="00C078A3">
        <w:rPr>
          <w:rFonts w:ascii="Bookman Old Style" w:hAnsi="Bookman Old Style" w:cs="Times New Roman"/>
          <w:sz w:val="24"/>
          <w:szCs w:val="24"/>
          <w:lang w:val="uk-UA"/>
        </w:rPr>
        <w:t>Б</w:t>
      </w:r>
      <w:r w:rsidR="00A27926">
        <w:rPr>
          <w:rFonts w:ascii="Bookman Old Style" w:hAnsi="Bookman Old Style" w:cs="Times New Roman"/>
          <w:sz w:val="24"/>
          <w:szCs w:val="24"/>
          <w:lang w:val="uk-UA"/>
        </w:rPr>
        <w:t xml:space="preserve">акалавр» </w:t>
      </w:r>
      <w:r>
        <w:rPr>
          <w:rFonts w:ascii="Bookman Old Style" w:hAnsi="Bookman Old Style" w:cs="Times New Roman"/>
          <w:sz w:val="24"/>
          <w:szCs w:val="24"/>
          <w:lang w:val="uk-UA"/>
        </w:rPr>
        <w:t>закладів</w:t>
      </w:r>
      <w:r w:rsidR="00385191" w:rsidRPr="00C078A3">
        <w:rPr>
          <w:rFonts w:ascii="Bookman Old Style" w:hAnsi="Bookman Old Style" w:cs="Times New Roman"/>
          <w:sz w:val="24"/>
          <w:szCs w:val="24"/>
          <w:lang w:val="uk-UA"/>
        </w:rPr>
        <w:t xml:space="preserve"> вищої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 освіти за спеціальністю 025 «Музичне мистецтво».</w:t>
      </w:r>
    </w:p>
    <w:p w:rsidR="00A27926" w:rsidRPr="00C078A3" w:rsidRDefault="00A27926" w:rsidP="00C078A3">
      <w:pPr>
        <w:spacing w:after="0" w:line="240" w:lineRule="auto"/>
        <w:ind w:firstLine="708"/>
        <w:rPr>
          <w:rFonts w:ascii="Bookman Old Style" w:hAnsi="Bookman Old Style" w:cs="Times New Roman"/>
          <w:sz w:val="24"/>
          <w:szCs w:val="24"/>
          <w:lang w:val="uk-UA"/>
        </w:rPr>
      </w:pPr>
      <w:r w:rsidRPr="00C078A3">
        <w:rPr>
          <w:rFonts w:ascii="Bookman Old Style" w:hAnsi="Bookman Old Style" w:cs="Times New Roman"/>
          <w:sz w:val="24"/>
          <w:szCs w:val="24"/>
          <w:lang w:val="uk-UA"/>
        </w:rPr>
        <w:t>Конкур</w:t>
      </w:r>
      <w:r w:rsidR="00A91C3C">
        <w:rPr>
          <w:rFonts w:ascii="Bookman Old Style" w:hAnsi="Bookman Old Style" w:cs="Times New Roman"/>
          <w:sz w:val="24"/>
          <w:szCs w:val="24"/>
          <w:lang w:val="uk-UA"/>
        </w:rPr>
        <w:t>санти</w:t>
      </w:r>
      <w:r w:rsidR="00C078A3" w:rsidRPr="00C078A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A91C3C">
        <w:rPr>
          <w:rFonts w:ascii="Bookman Old Style" w:hAnsi="Bookman Old Style" w:cs="Times New Roman"/>
          <w:sz w:val="24"/>
          <w:szCs w:val="24"/>
          <w:lang w:val="uk-UA"/>
        </w:rPr>
        <w:t xml:space="preserve">розподіляються </w:t>
      </w:r>
      <w:r w:rsidR="00C078A3" w:rsidRPr="00C078A3">
        <w:rPr>
          <w:rFonts w:ascii="Bookman Old Style" w:hAnsi="Bookman Old Style" w:cs="Times New Roman"/>
          <w:sz w:val="24"/>
          <w:szCs w:val="24"/>
          <w:lang w:val="uk-UA"/>
        </w:rPr>
        <w:t>за</w:t>
      </w:r>
      <w:r w:rsidRPr="00C078A3">
        <w:rPr>
          <w:rFonts w:ascii="Bookman Old Style" w:hAnsi="Bookman Old Style" w:cs="Times New Roman"/>
          <w:sz w:val="24"/>
          <w:szCs w:val="24"/>
          <w:lang w:val="uk-UA"/>
        </w:rPr>
        <w:t xml:space="preserve"> ІІ</w:t>
      </w:r>
      <w:r w:rsidR="00A7062E" w:rsidRPr="00C078A3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AA42BD" w:rsidRPr="00C078A3">
        <w:rPr>
          <w:rFonts w:ascii="Bookman Old Style" w:hAnsi="Bookman Old Style" w:cs="Times New Roman"/>
          <w:sz w:val="24"/>
          <w:szCs w:val="24"/>
          <w:lang w:val="uk-UA"/>
        </w:rPr>
        <w:t>категоріям</w:t>
      </w:r>
      <w:r w:rsidR="00C078A3" w:rsidRPr="00C078A3">
        <w:rPr>
          <w:rFonts w:ascii="Bookman Old Style" w:hAnsi="Bookman Old Style" w:cs="Times New Roman"/>
          <w:sz w:val="24"/>
          <w:szCs w:val="24"/>
          <w:lang w:val="uk-UA"/>
        </w:rPr>
        <w:t>и</w:t>
      </w:r>
      <w:r w:rsidRPr="00C078A3"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AA42BD" w:rsidRPr="00C078A3" w:rsidRDefault="00AA42BD" w:rsidP="00AA42BD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C078A3">
        <w:rPr>
          <w:rFonts w:ascii="Bookman Old Style" w:hAnsi="Bookman Old Style" w:cs="Times New Roman"/>
          <w:sz w:val="24"/>
          <w:szCs w:val="24"/>
          <w:lang w:val="uk-UA"/>
        </w:rPr>
        <w:t>Категорія А</w:t>
      </w:r>
      <w:r w:rsidR="004D49DD" w:rsidRPr="00C078A3">
        <w:rPr>
          <w:rFonts w:ascii="Bookman Old Style" w:hAnsi="Bookman Old Style" w:cs="Times New Roman"/>
          <w:sz w:val="24"/>
          <w:szCs w:val="24"/>
          <w:lang w:val="uk-UA"/>
        </w:rPr>
        <w:t>: І</w:t>
      </w:r>
      <w:r w:rsidRPr="00C078A3">
        <w:rPr>
          <w:rFonts w:ascii="Bookman Old Style" w:hAnsi="Bookman Old Style" w:cs="Times New Roman"/>
          <w:sz w:val="24"/>
          <w:szCs w:val="24"/>
          <w:lang w:val="uk-UA"/>
        </w:rPr>
        <w:t>-</w:t>
      </w:r>
      <w:r w:rsidR="004D49DD" w:rsidRPr="00C078A3">
        <w:rPr>
          <w:rFonts w:ascii="Bookman Old Style" w:hAnsi="Bookman Old Style" w:cs="Times New Roman"/>
          <w:sz w:val="24"/>
          <w:szCs w:val="24"/>
          <w:lang w:val="uk-UA"/>
        </w:rPr>
        <w:t>ІІ курси</w:t>
      </w:r>
      <w:r w:rsidR="00C078A3">
        <w:rPr>
          <w:rFonts w:ascii="Bookman Old Style" w:hAnsi="Bookman Old Style" w:cs="Times New Roman"/>
          <w:sz w:val="24"/>
          <w:szCs w:val="24"/>
          <w:lang w:val="uk-UA"/>
        </w:rPr>
        <w:t>;</w:t>
      </w:r>
    </w:p>
    <w:p w:rsidR="00AA42BD" w:rsidRPr="00C078A3" w:rsidRDefault="00AA42BD" w:rsidP="00AA42BD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C078A3">
        <w:rPr>
          <w:rFonts w:ascii="Bookman Old Style" w:hAnsi="Bookman Old Style" w:cs="Times New Roman"/>
          <w:sz w:val="24"/>
          <w:szCs w:val="24"/>
          <w:lang w:val="uk-UA"/>
        </w:rPr>
        <w:t>Категорія В</w:t>
      </w:r>
      <w:r w:rsidR="004D49DD" w:rsidRPr="00C078A3">
        <w:rPr>
          <w:rFonts w:ascii="Bookman Old Style" w:hAnsi="Bookman Old Style" w:cs="Times New Roman"/>
          <w:sz w:val="24"/>
          <w:szCs w:val="24"/>
          <w:lang w:val="uk-UA"/>
        </w:rPr>
        <w:t>: ІІІ-І</w:t>
      </w:r>
      <w:r w:rsidR="004D49DD" w:rsidRPr="00C078A3">
        <w:rPr>
          <w:rFonts w:ascii="Bookman Old Style" w:hAnsi="Bookman Old Style" w:cs="Times New Roman"/>
          <w:sz w:val="24"/>
          <w:szCs w:val="24"/>
          <w:lang w:val="en-US"/>
        </w:rPr>
        <w:t>V</w:t>
      </w:r>
      <w:r w:rsidR="004D49DD" w:rsidRPr="00C078A3">
        <w:rPr>
          <w:rFonts w:ascii="Bookman Old Style" w:hAnsi="Bookman Old Style" w:cs="Times New Roman"/>
          <w:sz w:val="24"/>
          <w:szCs w:val="24"/>
          <w:lang w:val="uk-UA"/>
        </w:rPr>
        <w:t>курси</w:t>
      </w:r>
      <w:r w:rsidR="00C078A3">
        <w:rPr>
          <w:rFonts w:ascii="Bookman Old Style" w:hAnsi="Bookman Old Style" w:cs="Times New Roman"/>
          <w:sz w:val="24"/>
          <w:szCs w:val="24"/>
          <w:lang w:val="uk-UA"/>
        </w:rPr>
        <w:t>.</w:t>
      </w:r>
    </w:p>
    <w:p w:rsidR="00AA42BD" w:rsidRPr="00A27926" w:rsidRDefault="00AA42BD" w:rsidP="00AA42B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C078A3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C078A3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/>
          <w:color w:val="000000"/>
          <w:lang w:val="uk-UA"/>
        </w:rPr>
      </w:pPr>
      <w:r>
        <w:rPr>
          <w:rFonts w:ascii="Bookman Old Style" w:hAnsi="Bookman Old Style"/>
          <w:b/>
          <w:color w:val="000000"/>
          <w:lang w:val="uk-UA"/>
        </w:rPr>
        <w:t>Конкурс проводиться дистанційно у ІІ тури:</w:t>
      </w:r>
    </w:p>
    <w:p w:rsidR="002C33A4" w:rsidRDefault="002C33A4" w:rsidP="002C33A4">
      <w:pPr>
        <w:pStyle w:val="a4"/>
        <w:spacing w:before="0" w:beforeAutospacing="0" w:after="0" w:afterAutospacing="0"/>
        <w:rPr>
          <w:rFonts w:ascii="Bookman Old Style" w:hAnsi="Bookman Old Style"/>
          <w:b/>
          <w:color w:val="000000"/>
          <w:lang w:val="uk-UA"/>
        </w:rPr>
      </w:pPr>
    </w:p>
    <w:p w:rsidR="002C33A4" w:rsidRDefault="00ED6A02" w:rsidP="002C33A4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І тур</w:t>
      </w:r>
      <w:r w:rsidR="00C06627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>–</w:t>
      </w:r>
      <w:r w:rsidR="00C06627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2C33A4">
        <w:rPr>
          <w:rFonts w:ascii="Bookman Old Style" w:hAnsi="Bookman Old Style" w:cs="Times New Roman"/>
          <w:b/>
          <w:sz w:val="24"/>
          <w:szCs w:val="24"/>
          <w:lang w:val="uk-UA"/>
        </w:rPr>
        <w:t>відбірковий (на базі закладу освіти учасника конкурсу).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ІІ тур</w:t>
      </w:r>
      <w:r w:rsidR="00C06627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>-</w:t>
      </w:r>
      <w:r w:rsidR="00C06627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4D49DD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>30</w:t>
      </w:r>
      <w:r w:rsidR="003B1FEE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>березня 2023 року (на базі Дніпропетровської академії музики ім. М. Глінки)</w:t>
      </w:r>
      <w:r w:rsidR="003B1FEE">
        <w:rPr>
          <w:rFonts w:ascii="Bookman Old Style" w:hAnsi="Bookman Old Style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>проводиться у два</w:t>
      </w:r>
      <w:r w:rsidR="003B1FEE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lang w:val="uk-UA"/>
        </w:rPr>
        <w:t>етапи: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-</w:t>
      </w:r>
      <w:r w:rsidR="005C1A18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Перший етап</w:t>
      </w:r>
      <w:r w:rsidR="003B1FEE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(1-й відео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запис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)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* Диригування під фортепіано двох творів (за вільним вибором</w:t>
      </w:r>
      <w:r w:rsidR="005C1A1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учасника), один з яких а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capella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другий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–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iз</w:t>
      </w:r>
      <w:proofErr w:type="spellEnd"/>
      <w:r w:rsidR="00ED6A02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супроводом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- Другий етап (2-й</w:t>
      </w:r>
      <w:r w:rsidR="00A96C64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відео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запис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)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* Конкурсант презентує, грає</w:t>
      </w:r>
      <w:r w:rsidR="003B1FEE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>(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напам</w:t>
      </w:r>
      <w:proofErr w:type="spellEnd"/>
      <w:r>
        <w:rPr>
          <w:rFonts w:ascii="Bookman Old Style" w:hAnsi="Bookman Old Style" w:cs="Times New Roman"/>
          <w:sz w:val="24"/>
          <w:szCs w:val="24"/>
        </w:rPr>
        <w:t>’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ять або по нотах) та  диригує твір а </w:t>
      </w:r>
      <w:proofErr w:type="spellStart"/>
      <w:r>
        <w:rPr>
          <w:rFonts w:ascii="Bookman Old Style" w:hAnsi="Bookman Old Style" w:cs="Times New Roman"/>
          <w:sz w:val="24"/>
          <w:szCs w:val="24"/>
          <w:lang w:val="en-US"/>
        </w:rPr>
        <w:t>capella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за вибором зі списку.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Pr="00A67224" w:rsidRDefault="002C33A4" w:rsidP="006F471A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Список:</w:t>
      </w:r>
    </w:p>
    <w:p w:rsidR="002C33A4" w:rsidRPr="00A6722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1. </w:t>
      </w:r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П. </w:t>
      </w:r>
      <w:proofErr w:type="spellStart"/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Сеняця</w:t>
      </w:r>
      <w:proofErr w:type="spellEnd"/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«За сонцем хмаронька пливе»</w:t>
      </w:r>
    </w:p>
    <w:p w:rsidR="002C33A4" w:rsidRPr="00A6722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2. </w:t>
      </w:r>
      <w:r w:rsidR="002931F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І. </w:t>
      </w:r>
      <w:proofErr w:type="spellStart"/>
      <w:r w:rsidR="002931F4">
        <w:rPr>
          <w:rFonts w:ascii="Bookman Old Style" w:hAnsi="Bookman Old Style" w:cs="Times New Roman"/>
          <w:b/>
          <w:sz w:val="24"/>
          <w:szCs w:val="24"/>
          <w:lang w:val="uk-UA"/>
        </w:rPr>
        <w:t>Майчи</w:t>
      </w:r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к</w:t>
      </w:r>
      <w:proofErr w:type="spellEnd"/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«Барвінок цвів і зеленів»</w:t>
      </w:r>
    </w:p>
    <w:p w:rsidR="002C33A4" w:rsidRPr="00A67224" w:rsidRDefault="00A6722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3. М. Скорик «Боже, спаси мене»</w:t>
      </w:r>
    </w:p>
    <w:p w:rsidR="002C33A4" w:rsidRPr="00A6722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4</w:t>
      </w:r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. Я. </w:t>
      </w:r>
      <w:proofErr w:type="spellStart"/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Яцинев</w:t>
      </w:r>
      <w:r w:rsidR="002931F4">
        <w:rPr>
          <w:rFonts w:ascii="Bookman Old Style" w:hAnsi="Bookman Old Style" w:cs="Times New Roman"/>
          <w:b/>
          <w:sz w:val="24"/>
          <w:szCs w:val="24"/>
          <w:lang w:val="uk-UA"/>
        </w:rPr>
        <w:t>ич</w:t>
      </w:r>
      <w:proofErr w:type="spellEnd"/>
      <w:r w:rsidR="002931F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, ред. М. </w:t>
      </w:r>
      <w:proofErr w:type="spellStart"/>
      <w:r w:rsidR="002931F4">
        <w:rPr>
          <w:rFonts w:ascii="Bookman Old Style" w:hAnsi="Bookman Old Style" w:cs="Times New Roman"/>
          <w:b/>
          <w:sz w:val="24"/>
          <w:szCs w:val="24"/>
          <w:lang w:val="uk-UA"/>
        </w:rPr>
        <w:t>Горбича</w:t>
      </w:r>
      <w:proofErr w:type="spellEnd"/>
      <w:r w:rsidR="002931F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«У Царстві Т</w:t>
      </w:r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воїм»</w:t>
      </w:r>
    </w:p>
    <w:p w:rsidR="002C33A4" w:rsidRPr="00A67224" w:rsidRDefault="002C33A4" w:rsidP="00A6722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5. </w:t>
      </w:r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В. Мартинюк «</w:t>
      </w:r>
      <w:proofErr w:type="spellStart"/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Зове</w:t>
      </w:r>
      <w:proofErr w:type="spellEnd"/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рідна мати»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6. </w:t>
      </w:r>
      <w:r w:rsidR="00A67224" w:rsidRPr="00A67224">
        <w:rPr>
          <w:rFonts w:ascii="Bookman Old Style" w:hAnsi="Bookman Old Style" w:cs="Times New Roman"/>
          <w:b/>
          <w:sz w:val="24"/>
          <w:szCs w:val="24"/>
          <w:lang w:val="uk-UA"/>
        </w:rPr>
        <w:t>В. Стеценко</w:t>
      </w:r>
      <w:r w:rsidR="00A67224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«Ой, полети, зозуленько»</w:t>
      </w:r>
    </w:p>
    <w:p w:rsidR="00A67224" w:rsidRDefault="00A6722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7. УНП в обр. І. Бідака «Ой, на Івана Купала»</w:t>
      </w:r>
    </w:p>
    <w:p w:rsidR="00A67224" w:rsidRDefault="004B15C3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8. В.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Мужчиль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«Мир тобі, земле</w:t>
      </w:r>
      <w:r w:rsidR="00A67224">
        <w:rPr>
          <w:rFonts w:ascii="Bookman Old Style" w:hAnsi="Bookman Old Style" w:cs="Times New Roman"/>
          <w:b/>
          <w:sz w:val="24"/>
          <w:szCs w:val="24"/>
          <w:lang w:val="uk-UA"/>
        </w:rPr>
        <w:t>»</w:t>
      </w:r>
    </w:p>
    <w:p w:rsidR="00A67224" w:rsidRDefault="00A6722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9. А.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val="uk-UA"/>
        </w:rPr>
        <w:t>Штогаренко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цикл «Шевченкіана» «І будуть люди на землі»</w:t>
      </w: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2C33A4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*Нотний матеріал додається.</w:t>
      </w:r>
    </w:p>
    <w:p w:rsidR="002C33A4" w:rsidRDefault="002C33A4" w:rsidP="00EE0648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2C33A4" w:rsidRDefault="002C33A4" w:rsidP="00EE064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sz w:val="24"/>
          <w:szCs w:val="24"/>
          <w:lang w:val="uk-UA"/>
        </w:rPr>
        <w:t>Виступи учасників оцінюються за наступними критеріями</w:t>
      </w:r>
      <w:r>
        <w:rPr>
          <w:rFonts w:ascii="Bookman Old Style" w:hAnsi="Bookman Old Style" w:cs="Times New Roman"/>
          <w:sz w:val="24"/>
          <w:szCs w:val="24"/>
          <w:lang w:val="uk-UA"/>
        </w:rPr>
        <w:t>: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•розуміння стилістики творів;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• техніка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диригування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володіння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хоровою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термінологією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майстерність</w:t>
      </w:r>
      <w:proofErr w:type="spellEnd"/>
      <w:r w:rsidR="007C5AD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виконання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та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інтерпретація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•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сценічна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культура.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C33A4" w:rsidRDefault="00B2118F" w:rsidP="00EE0648">
      <w:pPr>
        <w:spacing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Вимоги до відеозапису</w:t>
      </w:r>
    </w:p>
    <w:p w:rsidR="002C33A4" w:rsidRDefault="002C33A4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>Відеозапис  має бути зроблений лише для конкурсу та здійснюватися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однією камерою.  Під час запису використовується  справжня акустика залу, класу, кімнати.  На відеозапису при диригуванні  виконавець має бути показаний у повний зріст. </w:t>
      </w:r>
    </w:p>
    <w:p w:rsidR="002C33A4" w:rsidRDefault="002C33A4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Два відеозаписи розміщуються на </w:t>
      </w:r>
      <w:r>
        <w:rPr>
          <w:rFonts w:ascii="Bookman Old Style" w:hAnsi="Bookman Old Style" w:cs="Times New Roman"/>
          <w:i/>
          <w:sz w:val="24"/>
          <w:szCs w:val="24"/>
          <w:lang w:val="en-US"/>
        </w:rPr>
        <w:t>YouTube</w:t>
      </w: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та надсилаються посиланнями. Кожен відеозапис повинен бути підписаний: ПІБ учасника та назва творів.</w:t>
      </w:r>
    </w:p>
    <w:p w:rsidR="002C33A4" w:rsidRDefault="002C33A4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>Відеозапис, який зроблено не за правилами,  вказаних  у вимогах,  членами журі розглядатися  не буде.</w:t>
      </w:r>
    </w:p>
    <w:p w:rsidR="002C33A4" w:rsidRDefault="00B2118F" w:rsidP="0051489A">
      <w:pPr>
        <w:spacing w:after="0" w:line="240" w:lineRule="auto"/>
        <w:ind w:firstLine="708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Заявки відеозапису та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uk-UA"/>
        </w:rPr>
        <w:t>від</w:t>
      </w:r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>сканований</w:t>
      </w:r>
      <w:proofErr w:type="spellEnd"/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нотний матеріал  творів програми необхідно надіс</w:t>
      </w:r>
      <w:r w:rsidR="00E771C6">
        <w:rPr>
          <w:rFonts w:ascii="Bookman Old Style" w:hAnsi="Bookman Old Style" w:cs="Times New Roman"/>
          <w:i/>
          <w:sz w:val="24"/>
          <w:szCs w:val="24"/>
          <w:lang w:val="uk-UA"/>
        </w:rPr>
        <w:t>лати до 14</w:t>
      </w:r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березня 2023 р. за </w:t>
      </w:r>
      <w:proofErr w:type="spellStart"/>
      <w:r w:rsidR="002C33A4">
        <w:rPr>
          <w:rFonts w:ascii="Bookman Old Style" w:hAnsi="Bookman Old Style" w:cs="Times New Roman"/>
          <w:i/>
          <w:sz w:val="24"/>
          <w:szCs w:val="24"/>
          <w:lang w:val="uk-UA"/>
        </w:rPr>
        <w:t>адресою</w:t>
      </w:r>
      <w:proofErr w:type="spellEnd"/>
      <w:r w:rsidR="002C33A4" w:rsidRPr="00CB0EC5">
        <w:rPr>
          <w:rFonts w:ascii="Bookman Old Style" w:hAnsi="Bookman Old Style" w:cs="Times New Roman"/>
          <w:b/>
          <w:i/>
          <w:sz w:val="24"/>
          <w:szCs w:val="24"/>
          <w:lang w:val="uk-UA"/>
        </w:rPr>
        <w:t>:</w:t>
      </w:r>
      <w:r w:rsidR="00E32A0A"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</w:t>
      </w:r>
      <w:hyperlink r:id="rId7" w:history="1"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  <w:lang w:val="en-US"/>
          </w:rPr>
          <w:t>dkdpua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</w:rPr>
          <w:t>@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  <w:lang w:val="en-US"/>
          </w:rPr>
          <w:t>gmail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</w:rPr>
          <w:t>.</w:t>
        </w:r>
        <w:r w:rsidR="002C33A4" w:rsidRPr="00CB0EC5">
          <w:rPr>
            <w:rStyle w:val="a3"/>
            <w:rFonts w:ascii="Bookman Old Style" w:hAnsi="Bookman Old Style" w:cs="Times New Roman"/>
            <w:b/>
            <w:i/>
            <w:color w:val="auto"/>
            <w:sz w:val="24"/>
            <w:szCs w:val="24"/>
            <w:lang w:val="en-US"/>
          </w:rPr>
          <w:t>com</w:t>
        </w:r>
      </w:hyperlink>
    </w:p>
    <w:p w:rsidR="002C33A4" w:rsidRDefault="002C33A4" w:rsidP="00EE0648">
      <w:pPr>
        <w:spacing w:line="240" w:lineRule="auto"/>
        <w:jc w:val="center"/>
        <w:rPr>
          <w:rFonts w:ascii="Bookman Old Style" w:hAnsi="Bookman Old Style" w:cs="Times New Roman"/>
          <w:i/>
          <w:sz w:val="24"/>
          <w:szCs w:val="24"/>
          <w:lang w:val="uk-UA"/>
        </w:rPr>
      </w:pPr>
    </w:p>
    <w:p w:rsidR="002C33A4" w:rsidRDefault="002C33A4" w:rsidP="00EE0648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>
        <w:rPr>
          <w:rFonts w:ascii="Bookman Old Style" w:hAnsi="Bookman Old Style" w:cs="Times New Roman"/>
          <w:b/>
          <w:sz w:val="24"/>
          <w:szCs w:val="24"/>
        </w:rPr>
        <w:t>Нагородження</w:t>
      </w:r>
      <w:proofErr w:type="spellEnd"/>
      <w:r w:rsidR="005C1A18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учасників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конкурсу</w:t>
      </w:r>
    </w:p>
    <w:p w:rsidR="002C33A4" w:rsidRDefault="002C33A4" w:rsidP="00EE0648">
      <w:pPr>
        <w:spacing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Виступи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оцінюються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за </w:t>
      </w:r>
      <w:r>
        <w:rPr>
          <w:rFonts w:ascii="Bookman Old Style" w:hAnsi="Bookman Old Style" w:cs="Times New Roman"/>
          <w:sz w:val="24"/>
          <w:szCs w:val="24"/>
        </w:rPr>
        <w:t>100-бальною шкалою.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Оргкомітет конкурсу встановлює для переможців наступні нагороди: дипломи переможців І, ІІ, ІІІ ступенів та</w:t>
      </w:r>
      <w:r w:rsidR="005C1A1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uk-UA"/>
        </w:rPr>
        <w:t>дипломи лауреатів конкурсу</w:t>
      </w:r>
      <w:r w:rsidR="00211655">
        <w:rPr>
          <w:rFonts w:ascii="Bookman Old Style" w:hAnsi="Bookman Old Style" w:cs="Times New Roman"/>
          <w:sz w:val="24"/>
          <w:szCs w:val="24"/>
          <w:lang w:val="uk-UA"/>
        </w:rPr>
        <w:t>, окремо для кожної категорії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Журі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має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право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визначати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кількість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нагороджених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та не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присуджувати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Гран-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прі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>.</w:t>
      </w:r>
      <w:r w:rsidR="005C1A18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Рішення</w:t>
      </w:r>
      <w:proofErr w:type="spellEnd"/>
      <w:r w:rsidR="005C1A1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журі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є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остаточним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та перегляду не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підлягає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1E6105" w:rsidRDefault="001E6105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</w:p>
    <w:p w:rsidR="002C33A4" w:rsidRDefault="002C33A4" w:rsidP="002C33A4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b/>
          <w:i/>
          <w:sz w:val="24"/>
          <w:szCs w:val="24"/>
          <w:lang w:val="uk-UA"/>
        </w:rPr>
        <w:t>Форма  заявки (зразок)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ПІБ учасника (повністю)____________________________________________________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Дата народження__________________________________________________________</w:t>
      </w:r>
    </w:p>
    <w:p w:rsidR="00607DEA" w:rsidRDefault="00607DEA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Назва закладу освіти______________________________________________________</w:t>
      </w:r>
      <w:r w:rsidR="00B55120">
        <w:rPr>
          <w:rFonts w:ascii="Bookman Old Style" w:hAnsi="Bookman Old Style"/>
          <w:i/>
          <w:sz w:val="24"/>
          <w:szCs w:val="24"/>
          <w:lang w:val="uk-UA"/>
        </w:rPr>
        <w:t>_</w:t>
      </w:r>
      <w:bookmarkStart w:id="0" w:name="_GoBack"/>
      <w:bookmarkEnd w:id="0"/>
    </w:p>
    <w:p w:rsidR="002C33A4" w:rsidRDefault="002C33A4" w:rsidP="00607DEA">
      <w:pPr>
        <w:tabs>
          <w:tab w:val="left" w:pos="3033"/>
        </w:tabs>
        <w:spacing w:line="360" w:lineRule="auto"/>
        <w:ind w:left="-142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 w:rsidR="00607DEA">
        <w:rPr>
          <w:rFonts w:ascii="Bookman Old Style" w:hAnsi="Bookman Old Style"/>
          <w:i/>
          <w:sz w:val="24"/>
          <w:szCs w:val="24"/>
          <w:lang w:val="uk-UA"/>
        </w:rPr>
        <w:t>к</w:t>
      </w:r>
      <w:r>
        <w:rPr>
          <w:rFonts w:ascii="Bookman Old Style" w:hAnsi="Bookman Old Style"/>
          <w:i/>
          <w:sz w:val="24"/>
          <w:szCs w:val="24"/>
          <w:lang w:val="uk-UA"/>
        </w:rPr>
        <w:t>урс_________________________________________________</w:t>
      </w:r>
      <w:r w:rsidR="00607DEA">
        <w:rPr>
          <w:rFonts w:ascii="Bookman Old Style" w:hAnsi="Bookman Old Style"/>
          <w:i/>
          <w:sz w:val="24"/>
          <w:szCs w:val="24"/>
          <w:lang w:val="uk-UA"/>
        </w:rPr>
        <w:t>______________________</w:t>
      </w:r>
      <w:r w:rsidR="00B55120">
        <w:rPr>
          <w:rFonts w:ascii="Bookman Old Style" w:hAnsi="Bookman Old Style"/>
          <w:i/>
          <w:sz w:val="24"/>
          <w:szCs w:val="24"/>
          <w:lang w:val="uk-UA"/>
        </w:rPr>
        <w:t>__</w:t>
      </w:r>
    </w:p>
    <w:p w:rsidR="002C33A4" w:rsidRDefault="00607DEA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категорія</w:t>
      </w:r>
      <w:r w:rsidR="002C33A4"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ПІБ викладача</w:t>
      </w:r>
      <w:r w:rsidR="00B55120">
        <w:rPr>
          <w:rFonts w:ascii="Bookman Old Style" w:hAnsi="Bookman Old Style"/>
          <w:i/>
          <w:sz w:val="24"/>
          <w:szCs w:val="24"/>
          <w:lang w:val="uk-UA"/>
        </w:rPr>
        <w:t xml:space="preserve"> </w:t>
      </w:r>
      <w:r>
        <w:rPr>
          <w:rFonts w:ascii="Bookman Old Style" w:hAnsi="Bookman Old Style"/>
          <w:i/>
          <w:sz w:val="24"/>
          <w:szCs w:val="24"/>
          <w:lang w:val="uk-UA"/>
        </w:rPr>
        <w:t>(повністю)___________________________________________________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ПІБ концертмейстера (повністю)__________________________________________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_____________________________________________________________________________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Контактний телефон учасника____________________________________________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Контактний телефон викладача___________________________________________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jc w:val="center"/>
        <w:rPr>
          <w:rFonts w:ascii="Bookman Old Style" w:hAnsi="Bookman Old Style"/>
          <w:b/>
          <w:i/>
          <w:sz w:val="24"/>
          <w:szCs w:val="24"/>
          <w:lang w:val="uk-UA"/>
        </w:rPr>
      </w:pPr>
      <w:r>
        <w:rPr>
          <w:rFonts w:ascii="Bookman Old Style" w:hAnsi="Bookman Old Style"/>
          <w:b/>
          <w:i/>
          <w:sz w:val="24"/>
          <w:szCs w:val="24"/>
          <w:lang w:val="uk-UA"/>
        </w:rPr>
        <w:t>Програма учасника конкурсу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1.____________________________________________________________________________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2.____________________________________________________________________________</w:t>
      </w:r>
    </w:p>
    <w:p w:rsidR="002C33A4" w:rsidRDefault="002C33A4" w:rsidP="002C33A4">
      <w:pPr>
        <w:tabs>
          <w:tab w:val="left" w:pos="3033"/>
        </w:tabs>
        <w:spacing w:line="360" w:lineRule="auto"/>
        <w:rPr>
          <w:rFonts w:ascii="Bookman Old Style" w:hAnsi="Bookman Old Style"/>
          <w:i/>
          <w:sz w:val="24"/>
          <w:szCs w:val="24"/>
          <w:lang w:val="uk-UA"/>
        </w:rPr>
      </w:pPr>
      <w:r>
        <w:rPr>
          <w:rFonts w:ascii="Bookman Old Style" w:hAnsi="Bookman Old Style"/>
          <w:i/>
          <w:sz w:val="24"/>
          <w:szCs w:val="24"/>
          <w:lang w:val="uk-UA"/>
        </w:rPr>
        <w:t>3.____________________________________________________________________________</w:t>
      </w:r>
    </w:p>
    <w:p w:rsidR="002C33A4" w:rsidRPr="00D46E8B" w:rsidRDefault="00EE0648" w:rsidP="002C33A4">
      <w:pPr>
        <w:tabs>
          <w:tab w:val="left" w:pos="3033"/>
        </w:tabs>
        <w:spacing w:line="240" w:lineRule="auto"/>
        <w:rPr>
          <w:rFonts w:ascii="Bookman Old Style" w:hAnsi="Bookman Old Style"/>
          <w:i/>
          <w:sz w:val="24"/>
          <w:szCs w:val="24"/>
          <w:lang w:val="uk-UA"/>
        </w:rPr>
      </w:pPr>
      <w:r w:rsidRPr="00D46E8B">
        <w:rPr>
          <w:rFonts w:ascii="Bookman Old Style" w:hAnsi="Bookman Old Style"/>
          <w:i/>
          <w:sz w:val="24"/>
          <w:szCs w:val="24"/>
          <w:lang w:val="uk-UA"/>
        </w:rPr>
        <w:t>«__»_____________________2023</w:t>
      </w:r>
      <w:r w:rsidR="002C33A4" w:rsidRPr="00D46E8B">
        <w:rPr>
          <w:rFonts w:ascii="Bookman Old Style" w:hAnsi="Bookman Old Style"/>
          <w:i/>
          <w:sz w:val="24"/>
          <w:szCs w:val="24"/>
          <w:lang w:val="uk-UA"/>
        </w:rPr>
        <w:t xml:space="preserve"> р.</w:t>
      </w:r>
    </w:p>
    <w:p w:rsidR="002C33A4" w:rsidRPr="00F12EA7" w:rsidRDefault="00CB0EC5" w:rsidP="002C33A4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D46E8B">
        <w:rPr>
          <w:rFonts w:ascii="Times New Roman" w:hAnsi="Times New Roman" w:cs="Times New Roman"/>
          <w:b/>
          <w:i/>
          <w:sz w:val="28"/>
          <w:szCs w:val="28"/>
        </w:rPr>
        <w:t>Посилання</w:t>
      </w:r>
      <w:proofErr w:type="spellEnd"/>
      <w:r w:rsidRPr="00D46E8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gramStart"/>
      <w:r w:rsidRPr="00D46E8B">
        <w:rPr>
          <w:rFonts w:ascii="Times New Roman" w:hAnsi="Times New Roman" w:cs="Times New Roman"/>
          <w:b/>
          <w:i/>
          <w:sz w:val="28"/>
          <w:szCs w:val="28"/>
          <w:lang w:val="en-US"/>
        </w:rPr>
        <w:t>YouTube</w:t>
      </w:r>
      <w:r w:rsidRPr="00D46E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12EA7" w:rsidRPr="00D46E8B">
        <w:rPr>
          <w:rFonts w:ascii="Times New Roman" w:hAnsi="Times New Roman" w:cs="Times New Roman"/>
          <w:b/>
          <w:i/>
          <w:sz w:val="28"/>
          <w:szCs w:val="28"/>
          <w:lang w:val="uk-UA"/>
        </w:rPr>
        <w:t>_</w:t>
      </w:r>
      <w:proofErr w:type="gramEnd"/>
      <w:r w:rsidR="00F12EA7" w:rsidRPr="00D46E8B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</w:t>
      </w:r>
    </w:p>
    <w:p w:rsidR="002C33A4" w:rsidRDefault="002C33A4" w:rsidP="00771199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Контактні телефони: </w:t>
      </w:r>
    </w:p>
    <w:p w:rsidR="002C33A4" w:rsidRDefault="002C33A4" w:rsidP="00771199">
      <w:pPr>
        <w:pStyle w:val="a5"/>
        <w:numPr>
          <w:ilvl w:val="0"/>
          <w:numId w:val="2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066-327-20-30  - голова циклової комісії «Хорове диригування»</w:t>
      </w:r>
      <w:r w:rsidR="00E66363">
        <w:rPr>
          <w:rFonts w:ascii="Bookman Old Style" w:hAnsi="Bookman Old Style" w:cs="Times New Roman"/>
          <w:sz w:val="24"/>
          <w:szCs w:val="24"/>
          <w:lang w:val="uk-UA"/>
        </w:rPr>
        <w:t>, викладач кафедри «Вокально-хорового мистецтва»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 Дніпропетровської академії музики ім. </w:t>
      </w:r>
      <w:proofErr w:type="spellStart"/>
      <w:r>
        <w:rPr>
          <w:rFonts w:ascii="Bookman Old Style" w:hAnsi="Bookman Old Style" w:cs="Times New Roman"/>
          <w:sz w:val="24"/>
          <w:szCs w:val="24"/>
          <w:lang w:val="uk-UA"/>
        </w:rPr>
        <w:t>М.Глінки</w:t>
      </w:r>
      <w:proofErr w:type="spellEnd"/>
      <w:r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</w:p>
    <w:p w:rsidR="002C33A4" w:rsidRDefault="002C33A4" w:rsidP="00771199">
      <w:pPr>
        <w:pStyle w:val="a5"/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>Дударенко</w:t>
      </w:r>
      <w:proofErr w:type="spellEnd"/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t xml:space="preserve"> Людмила Миколаївна</w:t>
      </w:r>
    </w:p>
    <w:p w:rsidR="002C33A4" w:rsidRDefault="002C33A4" w:rsidP="00771199">
      <w:pPr>
        <w:pStyle w:val="a5"/>
        <w:numPr>
          <w:ilvl w:val="0"/>
          <w:numId w:val="2"/>
        </w:numPr>
        <w:spacing w:line="240" w:lineRule="auto"/>
        <w:ind w:right="141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 xml:space="preserve">098-916-15-12  - </w:t>
      </w:r>
      <w:r w:rsidR="00E66363">
        <w:rPr>
          <w:rFonts w:ascii="Bookman Old Style" w:hAnsi="Bookman Old Style" w:cs="Times New Roman"/>
          <w:sz w:val="24"/>
          <w:szCs w:val="24"/>
          <w:lang w:val="uk-UA"/>
        </w:rPr>
        <w:t xml:space="preserve">викладач кафедри «Вокально-хорового мистецтва» </w:t>
      </w:r>
      <w:r>
        <w:rPr>
          <w:rFonts w:ascii="Bookman Old Style" w:hAnsi="Bookman Old Style" w:cs="Times New Roman"/>
          <w:sz w:val="24"/>
          <w:szCs w:val="24"/>
          <w:lang w:val="uk-UA"/>
        </w:rPr>
        <w:t xml:space="preserve">Дніпропетровської академії музики ім. М. Глінки </w:t>
      </w:r>
    </w:p>
    <w:p w:rsidR="007A0280" w:rsidRPr="00C172FB" w:rsidRDefault="002C33A4" w:rsidP="00771199">
      <w:pPr>
        <w:pStyle w:val="a5"/>
        <w:spacing w:line="240" w:lineRule="auto"/>
        <w:jc w:val="both"/>
        <w:rPr>
          <w:rFonts w:ascii="Bookman Old Style" w:hAnsi="Bookman Old Style" w:cs="Times New Roman"/>
          <w:sz w:val="24"/>
          <w:szCs w:val="24"/>
          <w:lang w:val="uk-UA"/>
        </w:rPr>
      </w:pPr>
      <w:r>
        <w:rPr>
          <w:rFonts w:ascii="Bookman Old Style" w:hAnsi="Bookman Old Style" w:cs="Times New Roman"/>
          <w:b/>
          <w:i/>
          <w:sz w:val="24"/>
          <w:szCs w:val="24"/>
          <w:lang w:val="uk-UA"/>
        </w:rPr>
        <w:lastRenderedPageBreak/>
        <w:t>Черниш Яніна Олександрівна</w:t>
      </w:r>
    </w:p>
    <w:sectPr w:rsidR="007A0280" w:rsidRPr="00C1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421C"/>
    <w:multiLevelType w:val="hybridMultilevel"/>
    <w:tmpl w:val="F232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7727"/>
    <w:multiLevelType w:val="hybridMultilevel"/>
    <w:tmpl w:val="247E7706"/>
    <w:lvl w:ilvl="0" w:tplc="8FBA35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79"/>
    <w:rsid w:val="00163BFF"/>
    <w:rsid w:val="001E6105"/>
    <w:rsid w:val="00211655"/>
    <w:rsid w:val="00244230"/>
    <w:rsid w:val="00272487"/>
    <w:rsid w:val="002931F4"/>
    <w:rsid w:val="002C33A4"/>
    <w:rsid w:val="002C56DE"/>
    <w:rsid w:val="00385191"/>
    <w:rsid w:val="003B1FEE"/>
    <w:rsid w:val="004134D5"/>
    <w:rsid w:val="004533EE"/>
    <w:rsid w:val="004B15C3"/>
    <w:rsid w:val="004D49DD"/>
    <w:rsid w:val="0051489A"/>
    <w:rsid w:val="0052385F"/>
    <w:rsid w:val="00582583"/>
    <w:rsid w:val="005C1A18"/>
    <w:rsid w:val="00607DEA"/>
    <w:rsid w:val="006E212B"/>
    <w:rsid w:val="006F471A"/>
    <w:rsid w:val="0070644A"/>
    <w:rsid w:val="007677DB"/>
    <w:rsid w:val="00771199"/>
    <w:rsid w:val="007A0280"/>
    <w:rsid w:val="007C5AD6"/>
    <w:rsid w:val="008010CD"/>
    <w:rsid w:val="0089119D"/>
    <w:rsid w:val="00897F79"/>
    <w:rsid w:val="00A27926"/>
    <w:rsid w:val="00A544BE"/>
    <w:rsid w:val="00A67224"/>
    <w:rsid w:val="00A7062E"/>
    <w:rsid w:val="00A91C3C"/>
    <w:rsid w:val="00A96C64"/>
    <w:rsid w:val="00AA42BD"/>
    <w:rsid w:val="00B0726A"/>
    <w:rsid w:val="00B1523E"/>
    <w:rsid w:val="00B2118F"/>
    <w:rsid w:val="00B55120"/>
    <w:rsid w:val="00BF4F06"/>
    <w:rsid w:val="00C06627"/>
    <w:rsid w:val="00C078A3"/>
    <w:rsid w:val="00C172FB"/>
    <w:rsid w:val="00C54E4D"/>
    <w:rsid w:val="00CB0EC5"/>
    <w:rsid w:val="00D0799F"/>
    <w:rsid w:val="00D46E8B"/>
    <w:rsid w:val="00E32A0A"/>
    <w:rsid w:val="00E66363"/>
    <w:rsid w:val="00E771C6"/>
    <w:rsid w:val="00ED6A02"/>
    <w:rsid w:val="00EE0648"/>
    <w:rsid w:val="00EF421A"/>
    <w:rsid w:val="00F12EA7"/>
    <w:rsid w:val="00F6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3ADF"/>
  <w15:chartTrackingRefBased/>
  <w15:docId w15:val="{680B1E1C-6DEA-4428-B166-46A79126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A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33A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C33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3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4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dp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kdpu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72</cp:revision>
  <cp:lastPrinted>2023-01-18T09:57:00Z</cp:lastPrinted>
  <dcterms:created xsi:type="dcterms:W3CDTF">2022-12-27T13:18:00Z</dcterms:created>
  <dcterms:modified xsi:type="dcterms:W3CDTF">2023-01-23T07:58:00Z</dcterms:modified>
</cp:coreProperties>
</file>