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D5" w:rsidRDefault="007651D5" w:rsidP="007651D5">
      <w:pPr>
        <w:tabs>
          <w:tab w:val="left" w:pos="9923"/>
        </w:tabs>
        <w:spacing w:after="0" w:line="240" w:lineRule="auto"/>
        <w:ind w:left="-567"/>
        <w:jc w:val="center"/>
        <w:rPr>
          <w:rFonts w:ascii="Times New Roman" w:hAnsi="Times New Roman" w:cs="Times New Roman"/>
          <w:b/>
          <w:sz w:val="34"/>
          <w:szCs w:val="34"/>
          <w:lang w:val="uk-UA"/>
        </w:rPr>
      </w:pPr>
      <w:r>
        <w:rPr>
          <w:rFonts w:ascii="Times New Roman" w:hAnsi="Times New Roman" w:cs="Times New Roman"/>
          <w:b/>
          <w:sz w:val="34"/>
          <w:szCs w:val="34"/>
          <w:lang w:val="uk-UA"/>
        </w:rPr>
        <w:t>ДНІПРОПЕТРОВСЬКА АКАДЕМІЯ МУЗИКИ ІМ. М.ГЛІНКИ</w:t>
      </w:r>
    </w:p>
    <w:p w:rsidR="007651D5" w:rsidRDefault="007651D5" w:rsidP="007651D5">
      <w:pPr>
        <w:spacing w:after="0" w:line="240" w:lineRule="auto"/>
        <w:ind w:firstLine="720"/>
        <w:rPr>
          <w:rFonts w:ascii="Times New Roman" w:hAnsi="Times New Roman" w:cs="Times New Roman"/>
          <w:b/>
          <w:sz w:val="24"/>
          <w:szCs w:val="24"/>
          <w:lang w:val="uk-UA"/>
        </w:rPr>
      </w:pPr>
    </w:p>
    <w:p w:rsidR="007651D5" w:rsidRDefault="007651D5" w:rsidP="007651D5">
      <w:pPr>
        <w:spacing w:after="0" w:line="240" w:lineRule="auto"/>
        <w:ind w:left="5387"/>
        <w:rPr>
          <w:rFonts w:ascii="Times New Roman" w:hAnsi="Times New Roman" w:cs="Times New Roman"/>
          <w:sz w:val="28"/>
          <w:szCs w:val="28"/>
        </w:rPr>
      </w:pPr>
    </w:p>
    <w:p w:rsidR="007651D5" w:rsidRDefault="007651D5" w:rsidP="007651D5">
      <w:pPr>
        <w:spacing w:after="0" w:line="240" w:lineRule="auto"/>
        <w:ind w:left="5387"/>
        <w:rPr>
          <w:rFonts w:ascii="Times New Roman" w:hAnsi="Times New Roman" w:cs="Times New Roman"/>
          <w:sz w:val="28"/>
          <w:szCs w:val="28"/>
        </w:rPr>
      </w:pPr>
    </w:p>
    <w:p w:rsidR="00CB234E" w:rsidRDefault="00CB234E" w:rsidP="00CB234E">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ЗАТВЕРДЖЕНО:</w:t>
      </w:r>
    </w:p>
    <w:p w:rsidR="00CB234E" w:rsidRDefault="00CB234E" w:rsidP="00CB234E">
      <w:pPr>
        <w:spacing w:after="0" w:line="240" w:lineRule="auto"/>
        <w:ind w:left="5387"/>
        <w:rPr>
          <w:rFonts w:ascii="Times New Roman" w:hAnsi="Times New Roman" w:cs="Times New Roman"/>
          <w:sz w:val="20"/>
          <w:szCs w:val="20"/>
        </w:rPr>
      </w:pPr>
    </w:p>
    <w:p w:rsidR="00CB234E" w:rsidRDefault="00CB234E" w:rsidP="00CB234E">
      <w:pPr>
        <w:spacing w:after="0" w:line="240" w:lineRule="auto"/>
        <w:ind w:left="5387"/>
        <w:rPr>
          <w:rFonts w:ascii="Times New Roman" w:hAnsi="Times New Roman" w:cs="Times New Roman"/>
          <w:lang w:val="uk-UA"/>
        </w:rPr>
      </w:pPr>
      <w:r>
        <w:rPr>
          <w:rFonts w:ascii="Times New Roman" w:hAnsi="Times New Roman" w:cs="Times New Roman"/>
          <w:lang w:val="uk-UA"/>
        </w:rPr>
        <w:t xml:space="preserve">Рішенням </w:t>
      </w:r>
      <w:proofErr w:type="spellStart"/>
      <w:r>
        <w:rPr>
          <w:rFonts w:ascii="Times New Roman" w:hAnsi="Times New Roman" w:cs="Times New Roman"/>
        </w:rPr>
        <w:t>Вчено</w:t>
      </w:r>
      <w:proofErr w:type="spellEnd"/>
      <w:r>
        <w:rPr>
          <w:rFonts w:ascii="Times New Roman" w:hAnsi="Times New Roman" w:cs="Times New Roman"/>
          <w:lang w:val="uk-UA"/>
        </w:rPr>
        <w:t>ї</w:t>
      </w:r>
      <w:r>
        <w:rPr>
          <w:rFonts w:ascii="Times New Roman" w:hAnsi="Times New Roman" w:cs="Times New Roman"/>
        </w:rPr>
        <w:t xml:space="preserve"> рад</w:t>
      </w:r>
      <w:r>
        <w:rPr>
          <w:rFonts w:ascii="Times New Roman" w:hAnsi="Times New Roman" w:cs="Times New Roman"/>
          <w:lang w:val="uk-UA"/>
        </w:rPr>
        <w:t>и</w:t>
      </w:r>
    </w:p>
    <w:p w:rsidR="00CB234E" w:rsidRDefault="00CB234E" w:rsidP="00CB234E">
      <w:pPr>
        <w:spacing w:after="0" w:line="240" w:lineRule="auto"/>
        <w:ind w:left="5387"/>
        <w:rPr>
          <w:rFonts w:ascii="Times New Roman" w:hAnsi="Times New Roman" w:cs="Times New Roman"/>
          <w:lang w:val="uk-UA"/>
        </w:rPr>
      </w:pPr>
      <w:proofErr w:type="spellStart"/>
      <w:r>
        <w:rPr>
          <w:rFonts w:ascii="Times New Roman" w:hAnsi="Times New Roman" w:cs="Times New Roman"/>
        </w:rPr>
        <w:t>Дніпропетровськ</w:t>
      </w:r>
      <w:r>
        <w:rPr>
          <w:rFonts w:ascii="Times New Roman" w:hAnsi="Times New Roman" w:cs="Times New Roman"/>
          <w:lang w:val="uk-UA"/>
        </w:rPr>
        <w:t>ої</w:t>
      </w:r>
      <w:proofErr w:type="spellEnd"/>
      <w:r>
        <w:rPr>
          <w:rFonts w:ascii="Times New Roman" w:hAnsi="Times New Roman" w:cs="Times New Roman"/>
        </w:rPr>
        <w:t xml:space="preserve"> </w:t>
      </w:r>
      <w:proofErr w:type="spellStart"/>
      <w:r>
        <w:rPr>
          <w:rFonts w:ascii="Times New Roman" w:hAnsi="Times New Roman" w:cs="Times New Roman"/>
        </w:rPr>
        <w:t>академі</w:t>
      </w:r>
      <w:proofErr w:type="spellEnd"/>
      <w:r>
        <w:rPr>
          <w:rFonts w:ascii="Times New Roman" w:hAnsi="Times New Roman" w:cs="Times New Roman"/>
          <w:lang w:val="uk-UA"/>
        </w:rPr>
        <w:t xml:space="preserve">ї </w:t>
      </w:r>
      <w:proofErr w:type="spellStart"/>
      <w:r>
        <w:rPr>
          <w:rFonts w:ascii="Times New Roman" w:hAnsi="Times New Roman" w:cs="Times New Roman"/>
        </w:rPr>
        <w:t>музики</w:t>
      </w:r>
      <w:proofErr w:type="spellEnd"/>
      <w:r>
        <w:rPr>
          <w:rFonts w:ascii="Times New Roman" w:hAnsi="Times New Roman" w:cs="Times New Roman"/>
        </w:rPr>
        <w:t xml:space="preserve"> </w:t>
      </w:r>
      <w:proofErr w:type="spellStart"/>
      <w:r>
        <w:rPr>
          <w:rFonts w:ascii="Times New Roman" w:hAnsi="Times New Roman" w:cs="Times New Roman"/>
        </w:rPr>
        <w:t>ім</w:t>
      </w:r>
      <w:proofErr w:type="spellEnd"/>
      <w:r>
        <w:rPr>
          <w:rFonts w:ascii="Times New Roman" w:hAnsi="Times New Roman" w:cs="Times New Roman"/>
        </w:rPr>
        <w:t>. </w:t>
      </w:r>
      <w:proofErr w:type="spellStart"/>
      <w:r>
        <w:rPr>
          <w:rFonts w:ascii="Times New Roman" w:hAnsi="Times New Roman" w:cs="Times New Roman"/>
        </w:rPr>
        <w:t>М.Глінки</w:t>
      </w:r>
      <w:proofErr w:type="spellEnd"/>
    </w:p>
    <w:p w:rsidR="00CB234E" w:rsidRDefault="00CB234E" w:rsidP="00CB234E">
      <w:pPr>
        <w:spacing w:after="0" w:line="240" w:lineRule="auto"/>
        <w:ind w:left="5387"/>
        <w:rPr>
          <w:rFonts w:ascii="Times New Roman" w:hAnsi="Times New Roman" w:cs="Times New Roman"/>
          <w:i/>
          <w:u w:val="single"/>
          <w:lang w:val="uk-UA"/>
        </w:rPr>
      </w:pPr>
      <w:r>
        <w:rPr>
          <w:rFonts w:ascii="Times New Roman" w:hAnsi="Times New Roman" w:cs="Times New Roman"/>
          <w:i/>
        </w:rPr>
        <w:t>«</w:t>
      </w:r>
      <w:r>
        <w:rPr>
          <w:rFonts w:ascii="Times New Roman" w:hAnsi="Times New Roman" w:cs="Times New Roman"/>
          <w:i/>
          <w:u w:val="single"/>
          <w:lang w:val="uk-UA"/>
        </w:rPr>
        <w:t> 18 </w:t>
      </w:r>
      <w:r>
        <w:rPr>
          <w:rFonts w:ascii="Times New Roman" w:hAnsi="Times New Roman" w:cs="Times New Roman"/>
          <w:i/>
        </w:rPr>
        <w:t>»</w:t>
      </w:r>
      <w:r>
        <w:rPr>
          <w:rFonts w:ascii="Times New Roman" w:hAnsi="Times New Roman" w:cs="Times New Roman"/>
          <w:i/>
          <w:u w:val="single"/>
          <w:lang w:val="uk-UA"/>
        </w:rPr>
        <w:t>  листопада  </w:t>
      </w:r>
      <w:r>
        <w:rPr>
          <w:rFonts w:ascii="Times New Roman" w:hAnsi="Times New Roman" w:cs="Times New Roman"/>
        </w:rPr>
        <w:t>20</w:t>
      </w:r>
      <w:r>
        <w:rPr>
          <w:rFonts w:ascii="Times New Roman" w:hAnsi="Times New Roman" w:cs="Times New Roman"/>
          <w:lang w:val="uk-UA"/>
        </w:rPr>
        <w:t>19</w:t>
      </w:r>
      <w:r>
        <w:rPr>
          <w:rFonts w:ascii="Times New Roman" w:hAnsi="Times New Roman" w:cs="Times New Roman"/>
        </w:rPr>
        <w:t xml:space="preserve"> р</w:t>
      </w:r>
      <w:r>
        <w:rPr>
          <w:rFonts w:ascii="Times New Roman" w:hAnsi="Times New Roman" w:cs="Times New Roman"/>
          <w:lang w:val="uk-UA"/>
        </w:rPr>
        <w:t xml:space="preserve">. </w:t>
      </w:r>
      <w:r>
        <w:rPr>
          <w:rFonts w:ascii="Times New Roman" w:hAnsi="Times New Roman" w:cs="Times New Roman"/>
        </w:rPr>
        <w:t>п</w:t>
      </w:r>
      <w:proofErr w:type="spellStart"/>
      <w:r>
        <w:rPr>
          <w:rFonts w:ascii="Times New Roman" w:hAnsi="Times New Roman" w:cs="Times New Roman"/>
          <w:lang w:val="uk-UA"/>
        </w:rPr>
        <w:t>ротокол</w:t>
      </w:r>
      <w:proofErr w:type="spellEnd"/>
      <w:r>
        <w:rPr>
          <w:rFonts w:ascii="Times New Roman" w:hAnsi="Times New Roman" w:cs="Times New Roman"/>
        </w:rPr>
        <w:t xml:space="preserve"> №</w:t>
      </w:r>
      <w:r>
        <w:rPr>
          <w:rFonts w:ascii="Times New Roman" w:hAnsi="Times New Roman" w:cs="Times New Roman"/>
          <w:u w:val="single"/>
          <w:lang w:val="uk-UA"/>
        </w:rPr>
        <w:t>  </w:t>
      </w:r>
      <w:r>
        <w:rPr>
          <w:rFonts w:ascii="Times New Roman" w:hAnsi="Times New Roman" w:cs="Times New Roman"/>
          <w:i/>
          <w:u w:val="single"/>
          <w:lang w:val="uk-UA"/>
        </w:rPr>
        <w:t>4</w:t>
      </w:r>
      <w:r>
        <w:rPr>
          <w:rFonts w:ascii="Times New Roman" w:hAnsi="Times New Roman" w:cs="Times New Roman"/>
          <w:u w:val="single"/>
          <w:lang w:val="uk-UA"/>
        </w:rPr>
        <w:t>  </w:t>
      </w:r>
    </w:p>
    <w:p w:rsidR="00CB234E" w:rsidRDefault="00CB234E" w:rsidP="00CB234E">
      <w:pPr>
        <w:spacing w:after="0" w:line="240" w:lineRule="auto"/>
        <w:ind w:left="5387"/>
        <w:rPr>
          <w:rFonts w:ascii="Times New Roman" w:hAnsi="Times New Roman" w:cs="Times New Roman"/>
          <w:lang w:val="uk-UA"/>
        </w:rPr>
      </w:pPr>
    </w:p>
    <w:p w:rsidR="00CB234E" w:rsidRDefault="00CB234E" w:rsidP="00CB234E">
      <w:pPr>
        <w:spacing w:after="0" w:line="240" w:lineRule="auto"/>
        <w:ind w:left="5387"/>
        <w:rPr>
          <w:rFonts w:ascii="Times New Roman" w:hAnsi="Times New Roman" w:cs="Times New Roman"/>
          <w:lang w:val="uk-UA"/>
        </w:rPr>
      </w:pPr>
      <w:r>
        <w:rPr>
          <w:noProof/>
          <w:lang w:eastAsia="ru-RU"/>
        </w:rPr>
        <w:drawing>
          <wp:anchor distT="0" distB="0" distL="114300" distR="114300" simplePos="0" relativeHeight="251658240" behindDoc="1" locked="0" layoutInCell="1" allowOverlap="1">
            <wp:simplePos x="0" y="0"/>
            <wp:positionH relativeFrom="column">
              <wp:posOffset>3473450</wp:posOffset>
            </wp:positionH>
            <wp:positionV relativeFrom="paragraph">
              <wp:posOffset>60325</wp:posOffset>
            </wp:positionV>
            <wp:extent cx="1333500" cy="381000"/>
            <wp:effectExtent l="19050" t="57150" r="19050" b="571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6551">
                      <a:off x="0" y="0"/>
                      <a:ext cx="1333500"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uk-UA"/>
        </w:rPr>
        <w:t>Голова Вченої ради академії</w:t>
      </w:r>
    </w:p>
    <w:p w:rsidR="00CB234E" w:rsidRDefault="00CB234E" w:rsidP="00CB234E">
      <w:pPr>
        <w:spacing w:after="0" w:line="240" w:lineRule="auto"/>
        <w:rPr>
          <w:rFonts w:ascii="Times New Roman" w:hAnsi="Times New Roman" w:cs="Times New Roman"/>
          <w:sz w:val="6"/>
          <w:szCs w:val="6"/>
        </w:rPr>
      </w:pPr>
    </w:p>
    <w:p w:rsidR="00CB234E" w:rsidRDefault="00CB234E" w:rsidP="00CB234E">
      <w:pPr>
        <w:spacing w:after="0" w:line="240" w:lineRule="auto"/>
        <w:ind w:left="5387"/>
        <w:rPr>
          <w:rFonts w:ascii="Times New Roman" w:hAnsi="Times New Roman" w:cs="Times New Roman"/>
          <w:sz w:val="6"/>
          <w:szCs w:val="6"/>
          <w:lang w:val="uk-UA"/>
        </w:rPr>
      </w:pPr>
      <w:r>
        <w:rPr>
          <w:rFonts w:ascii="Times New Roman" w:hAnsi="Times New Roman" w:cs="Times New Roman"/>
        </w:rPr>
        <w:t xml:space="preserve">____________________ </w:t>
      </w:r>
      <w:r>
        <w:rPr>
          <w:rFonts w:ascii="Times New Roman" w:hAnsi="Times New Roman" w:cs="Times New Roman"/>
          <w:lang w:val="uk-UA"/>
        </w:rPr>
        <w:t xml:space="preserve">Ю.М. </w:t>
      </w:r>
      <w:proofErr w:type="gramStart"/>
      <w:r>
        <w:rPr>
          <w:rFonts w:ascii="Times New Roman" w:hAnsi="Times New Roman" w:cs="Times New Roman"/>
          <w:lang w:val="uk-UA"/>
        </w:rPr>
        <w:t>НОВ</w:t>
      </w:r>
      <w:proofErr w:type="gramEnd"/>
      <w:r>
        <w:rPr>
          <w:rFonts w:ascii="Times New Roman" w:hAnsi="Times New Roman" w:cs="Times New Roman"/>
          <w:lang w:val="uk-UA"/>
        </w:rPr>
        <w:t>ІКОВ</w:t>
      </w:r>
    </w:p>
    <w:p w:rsidR="00CB234E" w:rsidRDefault="00CB234E" w:rsidP="00CB234E">
      <w:pPr>
        <w:spacing w:after="0" w:line="240" w:lineRule="auto"/>
        <w:ind w:left="5387"/>
        <w:rPr>
          <w:rFonts w:ascii="Times New Roman" w:hAnsi="Times New Roman" w:cs="Times New Roman"/>
          <w:lang w:val="uk-UA"/>
        </w:rPr>
      </w:pPr>
    </w:p>
    <w:p w:rsidR="00CB234E" w:rsidRDefault="00CB234E" w:rsidP="00CB234E">
      <w:pPr>
        <w:spacing w:after="0" w:line="240" w:lineRule="auto"/>
        <w:ind w:left="5387"/>
        <w:rPr>
          <w:rFonts w:ascii="Times New Roman" w:hAnsi="Times New Roman" w:cs="Times New Roman"/>
          <w:lang w:val="uk-UA"/>
        </w:rPr>
      </w:pPr>
      <w:r>
        <w:rPr>
          <w:rFonts w:ascii="Times New Roman" w:hAnsi="Times New Roman" w:cs="Times New Roman"/>
          <w:lang w:val="uk-UA"/>
        </w:rPr>
        <w:t>Введено в дію наказом ректора</w:t>
      </w:r>
    </w:p>
    <w:p w:rsidR="00CB234E" w:rsidRDefault="00CB234E" w:rsidP="00CB234E">
      <w:pPr>
        <w:spacing w:after="0" w:line="240" w:lineRule="auto"/>
        <w:ind w:left="5387"/>
        <w:rPr>
          <w:rFonts w:ascii="Times New Roman" w:hAnsi="Times New Roman" w:cs="Times New Roman"/>
          <w:i/>
          <w:u w:val="single"/>
          <w:lang w:val="uk-UA"/>
        </w:rPr>
      </w:pPr>
      <w:r>
        <w:rPr>
          <w:rFonts w:ascii="Times New Roman" w:hAnsi="Times New Roman" w:cs="Times New Roman"/>
          <w:i/>
        </w:rPr>
        <w:t>«</w:t>
      </w:r>
      <w:r>
        <w:rPr>
          <w:rFonts w:ascii="Times New Roman" w:hAnsi="Times New Roman" w:cs="Times New Roman"/>
          <w:i/>
          <w:u w:val="single"/>
        </w:rPr>
        <w:t>18</w:t>
      </w:r>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u w:val="single"/>
          <w:lang w:val="uk-UA"/>
        </w:rPr>
        <w:t xml:space="preserve">листопада </w:t>
      </w:r>
      <w:r>
        <w:rPr>
          <w:rFonts w:ascii="Times New Roman" w:hAnsi="Times New Roman" w:cs="Times New Roman"/>
        </w:rPr>
        <w:t>20</w:t>
      </w:r>
      <w:r>
        <w:rPr>
          <w:rFonts w:ascii="Times New Roman" w:hAnsi="Times New Roman" w:cs="Times New Roman"/>
          <w:lang w:val="uk-UA"/>
        </w:rPr>
        <w:t xml:space="preserve">19 </w:t>
      </w:r>
      <w:r>
        <w:rPr>
          <w:rFonts w:ascii="Times New Roman" w:hAnsi="Times New Roman" w:cs="Times New Roman"/>
        </w:rPr>
        <w:t>р</w:t>
      </w:r>
      <w:r>
        <w:rPr>
          <w:rFonts w:ascii="Times New Roman" w:hAnsi="Times New Roman" w:cs="Times New Roman"/>
          <w:lang w:val="uk-UA"/>
        </w:rPr>
        <w:t>.</w:t>
      </w:r>
      <w:r>
        <w:rPr>
          <w:rFonts w:ascii="Times New Roman" w:hAnsi="Times New Roman" w:cs="Times New Roman"/>
        </w:rPr>
        <w:t xml:space="preserve"> № </w:t>
      </w:r>
      <w:r>
        <w:rPr>
          <w:rFonts w:ascii="Times New Roman" w:hAnsi="Times New Roman" w:cs="Times New Roman"/>
          <w:i/>
          <w:u w:val="single"/>
        </w:rPr>
        <w:t>124</w:t>
      </w:r>
    </w:p>
    <w:p w:rsidR="00CB234E" w:rsidRDefault="00CB234E" w:rsidP="00CB234E">
      <w:pPr>
        <w:spacing w:after="0" w:line="240" w:lineRule="auto"/>
        <w:ind w:left="5387"/>
        <w:rPr>
          <w:rFonts w:ascii="Times New Roman" w:hAnsi="Times New Roman" w:cs="Times New Roman"/>
          <w:sz w:val="20"/>
          <w:szCs w:val="20"/>
          <w:u w:val="single"/>
          <w:lang w:val="uk-UA"/>
        </w:rPr>
      </w:pPr>
    </w:p>
    <w:p w:rsidR="007651D5" w:rsidRPr="00EE5D05" w:rsidRDefault="007651D5" w:rsidP="007651D5">
      <w:pPr>
        <w:spacing w:after="0" w:line="240" w:lineRule="auto"/>
        <w:ind w:left="5387"/>
        <w:rPr>
          <w:rFonts w:ascii="Times New Roman" w:hAnsi="Times New Roman" w:cs="Times New Roman"/>
          <w:i/>
          <w:sz w:val="20"/>
          <w:szCs w:val="20"/>
          <w:u w:val="single"/>
          <w:lang w:val="uk-UA"/>
        </w:rPr>
      </w:pPr>
      <w:bookmarkStart w:id="0" w:name="_GoBack"/>
      <w:bookmarkEnd w:id="0"/>
    </w:p>
    <w:p w:rsidR="007651D5" w:rsidRDefault="007651D5" w:rsidP="007651D5">
      <w:pPr>
        <w:spacing w:after="0" w:line="240" w:lineRule="auto"/>
        <w:ind w:left="5387"/>
        <w:rPr>
          <w:rFonts w:ascii="Times New Roman" w:hAnsi="Times New Roman" w:cs="Times New Roman"/>
          <w:i/>
          <w:sz w:val="24"/>
          <w:szCs w:val="24"/>
          <w:u w:val="single"/>
          <w:lang w:val="uk-UA"/>
        </w:rPr>
      </w:pPr>
    </w:p>
    <w:p w:rsidR="007651D5" w:rsidRDefault="007651D5" w:rsidP="007651D5">
      <w:pPr>
        <w:spacing w:after="0" w:line="240" w:lineRule="auto"/>
        <w:ind w:firstLine="709"/>
        <w:jc w:val="center"/>
        <w:rPr>
          <w:rFonts w:ascii="Times New Roman" w:hAnsi="Times New Roman" w:cs="Times New Roman"/>
          <w:b/>
          <w:color w:val="000000"/>
          <w:sz w:val="28"/>
          <w:szCs w:val="28"/>
          <w:lang w:val="uk-UA"/>
        </w:rPr>
      </w:pPr>
      <w:r>
        <w:rPr>
          <w:rFonts w:ascii="Times New Roman" w:hAnsi="Times New Roman" w:cs="Times New Roman"/>
          <w:b/>
          <w:noProof/>
          <w:color w:val="000000"/>
          <w:sz w:val="28"/>
          <w:szCs w:val="28"/>
          <w:lang w:eastAsia="ru-RU"/>
        </w:rPr>
        <w:drawing>
          <wp:inline distT="0" distB="0" distL="0" distR="0" wp14:anchorId="37142E36" wp14:editId="1C3D93FA">
            <wp:extent cx="1628775" cy="1752600"/>
            <wp:effectExtent l="0" t="0" r="9525" b="0"/>
            <wp:docPr id="19" name="Рисунок 19" descr="ак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ка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752600"/>
                    </a:xfrm>
                    <a:prstGeom prst="rect">
                      <a:avLst/>
                    </a:prstGeom>
                    <a:noFill/>
                    <a:ln>
                      <a:noFill/>
                    </a:ln>
                  </pic:spPr>
                </pic:pic>
              </a:graphicData>
            </a:graphic>
          </wp:inline>
        </w:drawing>
      </w:r>
    </w:p>
    <w:p w:rsidR="007651D5" w:rsidRDefault="007651D5" w:rsidP="007651D5">
      <w:pPr>
        <w:spacing w:after="0" w:line="240" w:lineRule="auto"/>
        <w:rPr>
          <w:rFonts w:ascii="Times New Roman" w:hAnsi="Times New Roman" w:cs="Times New Roman"/>
          <w:b/>
          <w:color w:val="000000"/>
          <w:sz w:val="28"/>
          <w:szCs w:val="28"/>
          <w:lang w:val="uk-UA"/>
        </w:rPr>
      </w:pPr>
    </w:p>
    <w:p w:rsidR="009C64C9" w:rsidRDefault="007651D5" w:rsidP="007651D5">
      <w:pPr>
        <w:spacing w:after="0" w:line="240" w:lineRule="auto"/>
        <w:ind w:firstLine="709"/>
        <w:jc w:val="center"/>
        <w:rPr>
          <w:rFonts w:ascii="Times New Roman" w:hAnsi="Times New Roman" w:cs="Times New Roman"/>
          <w:b/>
          <w:color w:val="000000"/>
          <w:sz w:val="52"/>
          <w:szCs w:val="52"/>
          <w:lang w:val="uk-UA"/>
        </w:rPr>
      </w:pPr>
      <w:r>
        <w:rPr>
          <w:rFonts w:ascii="Times New Roman" w:hAnsi="Times New Roman" w:cs="Times New Roman"/>
          <w:b/>
          <w:color w:val="000000"/>
          <w:sz w:val="52"/>
          <w:szCs w:val="52"/>
        </w:rPr>
        <w:t>ПОЛОЖЕННЯ</w:t>
      </w:r>
    </w:p>
    <w:p w:rsidR="00EE5D05" w:rsidRPr="00EE5D05" w:rsidRDefault="00EE5D05" w:rsidP="009C64C9">
      <w:pPr>
        <w:spacing w:after="0" w:line="240" w:lineRule="auto"/>
        <w:ind w:firstLine="709"/>
        <w:jc w:val="center"/>
        <w:rPr>
          <w:rFonts w:ascii="Times New Roman" w:hAnsi="Times New Roman" w:cs="Times New Roman"/>
          <w:b/>
          <w:color w:val="000000"/>
          <w:sz w:val="52"/>
          <w:szCs w:val="52"/>
          <w:lang w:val="uk-UA"/>
        </w:rPr>
      </w:pPr>
      <w:r w:rsidRPr="00EE5D05">
        <w:rPr>
          <w:rFonts w:ascii="Times New Roman" w:hAnsi="Times New Roman" w:cs="Times New Roman"/>
          <w:b/>
          <w:color w:val="000000"/>
          <w:sz w:val="52"/>
          <w:szCs w:val="52"/>
          <w:lang w:val="uk-UA"/>
        </w:rPr>
        <w:t>ПРО ВЧЕНУ РАДУ</w:t>
      </w:r>
    </w:p>
    <w:p w:rsidR="009C64C9" w:rsidRPr="00043F10" w:rsidRDefault="00EE5D05" w:rsidP="009C64C9">
      <w:pPr>
        <w:spacing w:after="0" w:line="240" w:lineRule="auto"/>
        <w:ind w:firstLine="709"/>
        <w:jc w:val="center"/>
        <w:rPr>
          <w:rFonts w:ascii="Times New Roman" w:hAnsi="Times New Roman" w:cs="Times New Roman"/>
          <w:b/>
          <w:color w:val="000000"/>
          <w:sz w:val="38"/>
          <w:szCs w:val="38"/>
          <w:lang w:val="uk-UA"/>
        </w:rPr>
      </w:pPr>
      <w:r w:rsidRPr="00043F10">
        <w:rPr>
          <w:rFonts w:ascii="Times New Roman" w:hAnsi="Times New Roman" w:cs="Times New Roman"/>
          <w:b/>
          <w:color w:val="000000"/>
          <w:sz w:val="38"/>
          <w:szCs w:val="38"/>
          <w:lang w:val="uk-UA"/>
        </w:rPr>
        <w:t>Дніпропетровської</w:t>
      </w:r>
      <w:r w:rsidR="009C64C9" w:rsidRPr="00043F10">
        <w:rPr>
          <w:rFonts w:ascii="Times New Roman" w:hAnsi="Times New Roman" w:cs="Times New Roman"/>
          <w:b/>
          <w:color w:val="000000"/>
          <w:sz w:val="38"/>
          <w:szCs w:val="38"/>
          <w:lang w:val="uk-UA"/>
        </w:rPr>
        <w:t xml:space="preserve"> академії музики ім. </w:t>
      </w:r>
      <w:proofErr w:type="spellStart"/>
      <w:r w:rsidR="009C64C9" w:rsidRPr="00043F10">
        <w:rPr>
          <w:rFonts w:ascii="Times New Roman" w:hAnsi="Times New Roman" w:cs="Times New Roman"/>
          <w:b/>
          <w:color w:val="000000"/>
          <w:sz w:val="38"/>
          <w:szCs w:val="38"/>
          <w:lang w:val="uk-UA"/>
        </w:rPr>
        <w:t>М.Глінки</w:t>
      </w:r>
      <w:proofErr w:type="spellEnd"/>
    </w:p>
    <w:p w:rsidR="009C64C9" w:rsidRDefault="009C64C9" w:rsidP="009C64C9">
      <w:pPr>
        <w:spacing w:after="0" w:line="240" w:lineRule="auto"/>
        <w:ind w:firstLine="709"/>
        <w:rPr>
          <w:rFonts w:ascii="Times New Roman" w:hAnsi="Times New Roman" w:cs="Times New Roman"/>
          <w:color w:val="000000"/>
          <w:sz w:val="36"/>
          <w:szCs w:val="36"/>
        </w:rPr>
      </w:pPr>
    </w:p>
    <w:p w:rsidR="009C64C9" w:rsidRDefault="009C64C9" w:rsidP="009C64C9">
      <w:pPr>
        <w:spacing w:after="0" w:line="240" w:lineRule="auto"/>
        <w:ind w:firstLine="709"/>
        <w:rPr>
          <w:rFonts w:ascii="Times New Roman" w:hAnsi="Times New Roman" w:cs="Times New Roman"/>
          <w:color w:val="000000"/>
          <w:sz w:val="28"/>
          <w:szCs w:val="28"/>
        </w:rPr>
      </w:pPr>
    </w:p>
    <w:p w:rsidR="009C64C9" w:rsidRDefault="009C64C9" w:rsidP="009C64C9">
      <w:pPr>
        <w:spacing w:after="0" w:line="240" w:lineRule="auto"/>
        <w:ind w:firstLine="709"/>
        <w:rPr>
          <w:rFonts w:ascii="Times New Roman" w:hAnsi="Times New Roman" w:cs="Times New Roman"/>
          <w:color w:val="000000"/>
          <w:sz w:val="28"/>
          <w:szCs w:val="28"/>
        </w:rPr>
      </w:pPr>
    </w:p>
    <w:p w:rsidR="009C64C9" w:rsidRDefault="009C64C9" w:rsidP="009C64C9">
      <w:pPr>
        <w:spacing w:after="0" w:line="240" w:lineRule="auto"/>
        <w:ind w:firstLine="709"/>
        <w:rPr>
          <w:rFonts w:ascii="Times New Roman" w:hAnsi="Times New Roman" w:cs="Times New Roman"/>
          <w:color w:val="000000"/>
          <w:sz w:val="28"/>
          <w:szCs w:val="28"/>
          <w:lang w:val="uk-UA"/>
        </w:rPr>
      </w:pPr>
    </w:p>
    <w:p w:rsidR="009C64C9" w:rsidRDefault="009C64C9" w:rsidP="009C64C9">
      <w:pPr>
        <w:spacing w:after="0" w:line="240" w:lineRule="auto"/>
        <w:ind w:firstLine="709"/>
        <w:rPr>
          <w:rFonts w:ascii="Times New Roman" w:hAnsi="Times New Roman" w:cs="Times New Roman"/>
          <w:color w:val="000000"/>
          <w:sz w:val="28"/>
          <w:szCs w:val="28"/>
          <w:lang w:val="uk-UA"/>
        </w:rPr>
      </w:pPr>
    </w:p>
    <w:p w:rsidR="009C64C9" w:rsidRDefault="009C64C9" w:rsidP="009C64C9">
      <w:pPr>
        <w:spacing w:after="0" w:line="240" w:lineRule="auto"/>
        <w:ind w:firstLine="709"/>
        <w:rPr>
          <w:rFonts w:ascii="Times New Roman" w:hAnsi="Times New Roman" w:cs="Times New Roman"/>
          <w:color w:val="000000"/>
          <w:sz w:val="28"/>
          <w:szCs w:val="28"/>
          <w:lang w:val="uk-UA"/>
        </w:rPr>
      </w:pPr>
    </w:p>
    <w:p w:rsidR="009C64C9" w:rsidRDefault="009C64C9" w:rsidP="009C64C9">
      <w:pPr>
        <w:spacing w:after="0" w:line="240" w:lineRule="auto"/>
        <w:ind w:firstLine="709"/>
        <w:rPr>
          <w:rFonts w:ascii="Times New Roman" w:hAnsi="Times New Roman" w:cs="Times New Roman"/>
          <w:color w:val="000000"/>
          <w:sz w:val="28"/>
          <w:szCs w:val="28"/>
          <w:lang w:val="uk-UA"/>
        </w:rPr>
      </w:pPr>
    </w:p>
    <w:p w:rsidR="00EE5D05" w:rsidRDefault="00EE5D05" w:rsidP="009C64C9">
      <w:pPr>
        <w:spacing w:after="0" w:line="240" w:lineRule="auto"/>
        <w:ind w:firstLine="709"/>
        <w:rPr>
          <w:rFonts w:ascii="Times New Roman" w:hAnsi="Times New Roman" w:cs="Times New Roman"/>
          <w:color w:val="000000"/>
          <w:sz w:val="28"/>
          <w:szCs w:val="28"/>
          <w:lang w:val="uk-UA"/>
        </w:rPr>
      </w:pPr>
    </w:p>
    <w:p w:rsidR="009C64C9" w:rsidRDefault="009C64C9" w:rsidP="009C64C9">
      <w:pPr>
        <w:spacing w:after="0" w:line="240" w:lineRule="auto"/>
        <w:rPr>
          <w:rFonts w:ascii="Times New Roman" w:hAnsi="Times New Roman" w:cs="Times New Roman"/>
          <w:color w:val="000000"/>
          <w:sz w:val="28"/>
          <w:szCs w:val="28"/>
          <w:lang w:val="uk-UA"/>
        </w:rPr>
      </w:pPr>
    </w:p>
    <w:p w:rsidR="00AE58F7" w:rsidRDefault="00AE58F7" w:rsidP="009C64C9">
      <w:pPr>
        <w:spacing w:after="0" w:line="240" w:lineRule="auto"/>
        <w:rPr>
          <w:rFonts w:ascii="Times New Roman" w:hAnsi="Times New Roman" w:cs="Times New Roman"/>
          <w:color w:val="000000"/>
          <w:sz w:val="28"/>
          <w:szCs w:val="28"/>
          <w:lang w:val="uk-UA"/>
        </w:rPr>
      </w:pPr>
    </w:p>
    <w:p w:rsidR="009C64C9" w:rsidRDefault="009C64C9" w:rsidP="009C64C9">
      <w:pPr>
        <w:spacing w:after="0" w:line="240" w:lineRule="auto"/>
        <w:rPr>
          <w:rFonts w:ascii="Times New Roman" w:hAnsi="Times New Roman" w:cs="Times New Roman"/>
          <w:color w:val="000000"/>
          <w:sz w:val="28"/>
          <w:szCs w:val="28"/>
          <w:lang w:val="uk-UA"/>
        </w:rPr>
      </w:pPr>
    </w:p>
    <w:p w:rsidR="009C64C9" w:rsidRDefault="009C64C9" w:rsidP="009C64C9">
      <w:pPr>
        <w:spacing w:after="0" w:line="240" w:lineRule="auto"/>
        <w:rPr>
          <w:rFonts w:ascii="Times New Roman" w:hAnsi="Times New Roman" w:cs="Times New Roman"/>
          <w:color w:val="000000"/>
          <w:sz w:val="28"/>
          <w:szCs w:val="28"/>
          <w:lang w:val="uk-UA"/>
        </w:rPr>
      </w:pPr>
    </w:p>
    <w:p w:rsidR="009C64C9" w:rsidRDefault="009C64C9" w:rsidP="00AE58F7">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Дніпро-2019</w:t>
      </w:r>
    </w:p>
    <w:p w:rsidR="00A62F68" w:rsidRPr="00AE58F7" w:rsidRDefault="00A62F68" w:rsidP="00AE58F7">
      <w:pPr>
        <w:spacing w:after="0" w:line="240" w:lineRule="auto"/>
        <w:jc w:val="center"/>
        <w:rPr>
          <w:rStyle w:val="a4"/>
          <w:rFonts w:ascii="Times New Roman" w:hAnsi="Times New Roman" w:cs="Times New Roman"/>
          <w:b w:val="0"/>
          <w:bCs w:val="0"/>
          <w:color w:val="000000"/>
          <w:sz w:val="28"/>
          <w:szCs w:val="28"/>
          <w:lang w:val="uk-UA"/>
        </w:rPr>
      </w:pPr>
    </w:p>
    <w:p w:rsidR="00AA0825" w:rsidRDefault="00AA0825" w:rsidP="00AA0825">
      <w:pPr>
        <w:pStyle w:val="a3"/>
        <w:shd w:val="clear" w:color="auto" w:fill="FFFFFF"/>
        <w:spacing w:before="0" w:beforeAutospacing="0" w:after="0" w:afterAutospacing="0" w:line="270" w:lineRule="atLeast"/>
        <w:jc w:val="center"/>
        <w:rPr>
          <w:rStyle w:val="a4"/>
          <w:color w:val="000000"/>
          <w:sz w:val="28"/>
          <w:szCs w:val="28"/>
          <w:bdr w:val="none" w:sz="0" w:space="0" w:color="auto" w:frame="1"/>
          <w:lang w:val="uk-UA"/>
        </w:rPr>
      </w:pPr>
      <w:r>
        <w:rPr>
          <w:rStyle w:val="a4"/>
          <w:color w:val="000000"/>
          <w:sz w:val="28"/>
          <w:szCs w:val="28"/>
          <w:bdr w:val="none" w:sz="0" w:space="0" w:color="auto" w:frame="1"/>
          <w:lang w:val="uk-UA"/>
        </w:rPr>
        <w:lastRenderedPageBreak/>
        <w:t>І. ЗАГАЛЬНІ ПОЛОЖЕННЯ</w:t>
      </w:r>
    </w:p>
    <w:p w:rsidR="00AA0825" w:rsidRDefault="00AA0825" w:rsidP="00AA0825">
      <w:pPr>
        <w:pStyle w:val="a7"/>
        <w:tabs>
          <w:tab w:val="left" w:pos="709"/>
        </w:tabs>
        <w:ind w:left="0" w:right="258" w:firstLine="6"/>
        <w:rPr>
          <w:sz w:val="28"/>
          <w:lang w:val="uk-UA"/>
        </w:rPr>
      </w:pPr>
      <w:r w:rsidRPr="00CD26BF">
        <w:rPr>
          <w:sz w:val="28"/>
          <w:lang w:val="uk-UA"/>
        </w:rPr>
        <w:tab/>
        <w:t xml:space="preserve">1.1. Вчена рада </w:t>
      </w:r>
      <w:r w:rsidR="00CD26BF">
        <w:rPr>
          <w:sz w:val="28"/>
          <w:lang w:val="uk-UA"/>
        </w:rPr>
        <w:t>Академії</w:t>
      </w:r>
      <w:r w:rsidRPr="00CD26BF">
        <w:rPr>
          <w:sz w:val="28"/>
          <w:lang w:val="uk-UA"/>
        </w:rPr>
        <w:t xml:space="preserve"> є колегіальним органом управління </w:t>
      </w:r>
      <w:r w:rsidR="00CD26BF">
        <w:rPr>
          <w:sz w:val="28"/>
          <w:lang w:val="uk-UA"/>
        </w:rPr>
        <w:t>Дніпропетровської академії музики</w:t>
      </w:r>
      <w:r w:rsidRPr="00CD26BF">
        <w:rPr>
          <w:sz w:val="28"/>
          <w:lang w:val="uk-UA"/>
        </w:rPr>
        <w:t xml:space="preserve"> </w:t>
      </w:r>
      <w:r w:rsidR="00CD26BF">
        <w:rPr>
          <w:sz w:val="28"/>
          <w:lang w:val="uk-UA"/>
        </w:rPr>
        <w:t>ім. </w:t>
      </w:r>
      <w:proofErr w:type="spellStart"/>
      <w:r w:rsidR="00CD26BF">
        <w:rPr>
          <w:sz w:val="28"/>
          <w:lang w:val="uk-UA"/>
        </w:rPr>
        <w:t>М.Глінки</w:t>
      </w:r>
      <w:proofErr w:type="spellEnd"/>
      <w:r w:rsidR="00CD26BF">
        <w:rPr>
          <w:sz w:val="28"/>
          <w:lang w:val="uk-UA"/>
        </w:rPr>
        <w:t xml:space="preserve"> </w:t>
      </w:r>
      <w:r w:rsidRPr="00CD26BF">
        <w:rPr>
          <w:sz w:val="28"/>
          <w:lang w:val="uk-UA"/>
        </w:rPr>
        <w:t xml:space="preserve">(далі – </w:t>
      </w:r>
      <w:r w:rsidR="00CD26BF">
        <w:rPr>
          <w:sz w:val="28"/>
          <w:lang w:val="uk-UA"/>
        </w:rPr>
        <w:t>Академія</w:t>
      </w:r>
      <w:r w:rsidRPr="00CD26BF">
        <w:rPr>
          <w:sz w:val="28"/>
          <w:lang w:val="uk-UA"/>
        </w:rPr>
        <w:t xml:space="preserve">). Вчена рада </w:t>
      </w:r>
      <w:r w:rsidR="00CB6AF2">
        <w:rPr>
          <w:sz w:val="28"/>
          <w:lang w:val="uk-UA"/>
        </w:rPr>
        <w:t>Академії</w:t>
      </w:r>
      <w:r w:rsidRPr="00CD26BF">
        <w:rPr>
          <w:sz w:val="28"/>
          <w:lang w:val="uk-UA"/>
        </w:rPr>
        <w:t xml:space="preserve"> створена для погодженого вирішення питань, що належать до компетенції</w:t>
      </w:r>
      <w:r w:rsidR="00CB6AF2" w:rsidRPr="00CB6AF2">
        <w:rPr>
          <w:sz w:val="28"/>
          <w:lang w:val="uk-UA"/>
        </w:rPr>
        <w:t xml:space="preserve"> </w:t>
      </w:r>
      <w:r w:rsidR="00CB6AF2">
        <w:rPr>
          <w:sz w:val="28"/>
          <w:lang w:val="uk-UA"/>
        </w:rPr>
        <w:t>Академії</w:t>
      </w:r>
      <w:r w:rsidR="00CB6AF2" w:rsidRPr="00CD26BF">
        <w:rPr>
          <w:sz w:val="28"/>
          <w:lang w:val="uk-UA"/>
        </w:rPr>
        <w:t xml:space="preserve"> </w:t>
      </w:r>
      <w:r w:rsidRPr="00CD26BF">
        <w:rPr>
          <w:sz w:val="28"/>
          <w:lang w:val="uk-UA"/>
        </w:rPr>
        <w:t xml:space="preserve">як освітньої </w:t>
      </w:r>
      <w:proofErr w:type="spellStart"/>
      <w:r w:rsidRPr="00CD26BF">
        <w:rPr>
          <w:sz w:val="28"/>
          <w:lang w:val="uk-UA"/>
        </w:rPr>
        <w:t>ої</w:t>
      </w:r>
      <w:proofErr w:type="spellEnd"/>
      <w:r w:rsidRPr="00CD26BF">
        <w:rPr>
          <w:sz w:val="28"/>
          <w:lang w:val="uk-UA"/>
        </w:rPr>
        <w:t xml:space="preserve"> установи, обговорення головних напрямів діяльності, реалізації покладених на </w:t>
      </w:r>
      <w:r w:rsidR="00CB6AF2">
        <w:rPr>
          <w:sz w:val="28"/>
          <w:lang w:val="uk-UA"/>
        </w:rPr>
        <w:t>Академію</w:t>
      </w:r>
      <w:r w:rsidRPr="00CD26BF">
        <w:rPr>
          <w:sz w:val="28"/>
          <w:lang w:val="uk-UA"/>
        </w:rPr>
        <w:t xml:space="preserve"> завдань, визначення стратегії розвитку, розроблення й ухвалення нормативних документів, що регулюють внутрішнє життя </w:t>
      </w:r>
      <w:r w:rsidR="00CB6AF2">
        <w:rPr>
          <w:sz w:val="28"/>
          <w:lang w:val="uk-UA"/>
        </w:rPr>
        <w:t>Академії</w:t>
      </w:r>
      <w:r w:rsidRPr="00CD26BF">
        <w:rPr>
          <w:sz w:val="28"/>
          <w:lang w:val="uk-UA"/>
        </w:rPr>
        <w:t xml:space="preserve"> науково-педагогічну</w:t>
      </w:r>
      <w:r w:rsidRPr="00CD26BF">
        <w:rPr>
          <w:spacing w:val="-10"/>
          <w:sz w:val="28"/>
          <w:lang w:val="uk-UA"/>
        </w:rPr>
        <w:t xml:space="preserve"> </w:t>
      </w:r>
      <w:r w:rsidRPr="00CD26BF">
        <w:rPr>
          <w:sz w:val="28"/>
          <w:lang w:val="uk-UA"/>
        </w:rPr>
        <w:t>діяльність.</w:t>
      </w:r>
    </w:p>
    <w:p w:rsidR="00A62F68" w:rsidRPr="00A62F68" w:rsidRDefault="00A62F68" w:rsidP="00AA0825">
      <w:pPr>
        <w:pStyle w:val="a7"/>
        <w:tabs>
          <w:tab w:val="left" w:pos="709"/>
        </w:tabs>
        <w:ind w:left="0" w:right="258" w:firstLine="6"/>
        <w:rPr>
          <w:sz w:val="20"/>
          <w:szCs w:val="20"/>
          <w:lang w:val="uk-UA"/>
        </w:rPr>
      </w:pPr>
    </w:p>
    <w:p w:rsidR="00AA0825" w:rsidRDefault="00AA0825" w:rsidP="00AA0825">
      <w:pPr>
        <w:pStyle w:val="a7"/>
        <w:tabs>
          <w:tab w:val="left" w:pos="709"/>
        </w:tabs>
        <w:ind w:left="0" w:right="258" w:firstLine="6"/>
        <w:rPr>
          <w:sz w:val="28"/>
          <w:lang w:val="uk-UA"/>
        </w:rPr>
      </w:pPr>
      <w:r w:rsidRPr="00CD26BF">
        <w:rPr>
          <w:sz w:val="28"/>
          <w:lang w:val="uk-UA"/>
        </w:rPr>
        <w:tab/>
        <w:t xml:space="preserve">1.2. Порядок роботи Вченої ради </w:t>
      </w:r>
      <w:r w:rsidR="00CB6AF2">
        <w:rPr>
          <w:sz w:val="28"/>
          <w:lang w:val="uk-UA"/>
        </w:rPr>
        <w:t>Академії</w:t>
      </w:r>
      <w:r w:rsidRPr="00CD26BF">
        <w:rPr>
          <w:sz w:val="28"/>
          <w:lang w:val="uk-UA"/>
        </w:rPr>
        <w:t xml:space="preserve"> та основи організації її діяльності визначені законами України «Про освіту», «Про вищу освіту», наказами та розпорядженнями Міністерства освіти і науки України, </w:t>
      </w:r>
      <w:r w:rsidR="00CB6AF2">
        <w:rPr>
          <w:sz w:val="28"/>
          <w:lang w:val="uk-UA"/>
        </w:rPr>
        <w:t xml:space="preserve">Міністерством культури України, </w:t>
      </w:r>
      <w:r w:rsidRPr="00CD26BF">
        <w:rPr>
          <w:sz w:val="28"/>
          <w:lang w:val="uk-UA"/>
        </w:rPr>
        <w:t xml:space="preserve">Статутом </w:t>
      </w:r>
      <w:r w:rsidR="00CB6AF2">
        <w:rPr>
          <w:sz w:val="28"/>
          <w:lang w:val="uk-UA"/>
        </w:rPr>
        <w:t>Академії</w:t>
      </w:r>
      <w:r w:rsidRPr="00CD26BF">
        <w:rPr>
          <w:sz w:val="28"/>
          <w:lang w:val="uk-UA"/>
        </w:rPr>
        <w:t xml:space="preserve"> та цим Положенням. Положення визначає сукупність регулювальних норм, процедур та порядок внутрішньої організації функціонування Вченої ради</w:t>
      </w:r>
      <w:r w:rsidRPr="00CD26BF">
        <w:rPr>
          <w:spacing w:val="-3"/>
          <w:sz w:val="28"/>
          <w:lang w:val="uk-UA"/>
        </w:rPr>
        <w:t xml:space="preserve"> </w:t>
      </w:r>
      <w:r w:rsidR="00CB6AF2">
        <w:rPr>
          <w:sz w:val="28"/>
          <w:lang w:val="uk-UA"/>
        </w:rPr>
        <w:t>Академії</w:t>
      </w:r>
      <w:r w:rsidRPr="00CD26BF">
        <w:rPr>
          <w:sz w:val="28"/>
          <w:lang w:val="uk-UA"/>
        </w:rPr>
        <w:t>.</w:t>
      </w:r>
    </w:p>
    <w:p w:rsidR="00A62F68" w:rsidRPr="00A62F68" w:rsidRDefault="00A62F68" w:rsidP="00AA0825">
      <w:pPr>
        <w:pStyle w:val="a7"/>
        <w:tabs>
          <w:tab w:val="left" w:pos="709"/>
        </w:tabs>
        <w:ind w:left="0" w:right="258" w:firstLine="6"/>
        <w:rPr>
          <w:sz w:val="20"/>
          <w:szCs w:val="20"/>
          <w:lang w:val="uk-UA"/>
        </w:rPr>
      </w:pPr>
    </w:p>
    <w:p w:rsidR="00AA0825" w:rsidRDefault="00AA0825" w:rsidP="00AA0825">
      <w:pPr>
        <w:pStyle w:val="a7"/>
        <w:tabs>
          <w:tab w:val="left" w:pos="709"/>
        </w:tabs>
        <w:ind w:left="0" w:right="258" w:firstLine="6"/>
        <w:rPr>
          <w:sz w:val="28"/>
          <w:lang w:val="uk-UA"/>
        </w:rPr>
      </w:pPr>
      <w:r w:rsidRPr="00CD26BF">
        <w:rPr>
          <w:sz w:val="28"/>
          <w:lang w:val="uk-UA"/>
        </w:rPr>
        <w:tab/>
        <w:t xml:space="preserve">1.3. Колегіальна функція Вченої ради </w:t>
      </w:r>
      <w:r w:rsidR="00CB6AF2">
        <w:rPr>
          <w:sz w:val="28"/>
          <w:lang w:val="uk-UA"/>
        </w:rPr>
        <w:t>Академії</w:t>
      </w:r>
      <w:r w:rsidRPr="00CD26BF">
        <w:rPr>
          <w:sz w:val="28"/>
          <w:lang w:val="uk-UA"/>
        </w:rPr>
        <w:t xml:space="preserve">, її повноваження реалізуються шляхом демократичного, колективного обговорення й ухвалення рішень з актуальних проблем поточної та перспективної діяльності </w:t>
      </w:r>
      <w:r w:rsidR="00CB6AF2">
        <w:rPr>
          <w:sz w:val="28"/>
          <w:lang w:val="uk-UA"/>
        </w:rPr>
        <w:t>Академії</w:t>
      </w:r>
      <w:r w:rsidRPr="00CD26BF">
        <w:rPr>
          <w:sz w:val="28"/>
          <w:lang w:val="uk-UA"/>
        </w:rPr>
        <w:t xml:space="preserve">. Рішення Вченої ради </w:t>
      </w:r>
      <w:r w:rsidR="00CB6AF2">
        <w:rPr>
          <w:sz w:val="28"/>
          <w:lang w:val="uk-UA"/>
        </w:rPr>
        <w:t>Академії</w:t>
      </w:r>
      <w:r w:rsidRPr="00CD26BF">
        <w:rPr>
          <w:sz w:val="28"/>
          <w:lang w:val="uk-UA"/>
        </w:rPr>
        <w:t xml:space="preserve"> набувають чинності через накази ректора</w:t>
      </w:r>
      <w:r w:rsidRPr="00CD26BF">
        <w:rPr>
          <w:spacing w:val="-4"/>
          <w:sz w:val="28"/>
          <w:lang w:val="uk-UA"/>
        </w:rPr>
        <w:t xml:space="preserve"> </w:t>
      </w:r>
      <w:r w:rsidR="00CB6AF2">
        <w:rPr>
          <w:sz w:val="28"/>
          <w:lang w:val="uk-UA"/>
        </w:rPr>
        <w:t>Академії</w:t>
      </w:r>
      <w:r w:rsidRPr="00CD26BF">
        <w:rPr>
          <w:sz w:val="28"/>
          <w:lang w:val="uk-UA"/>
        </w:rPr>
        <w:t>.</w:t>
      </w:r>
    </w:p>
    <w:p w:rsidR="00A62F68" w:rsidRPr="00A62F68" w:rsidRDefault="00A62F68" w:rsidP="00AA0825">
      <w:pPr>
        <w:pStyle w:val="a7"/>
        <w:tabs>
          <w:tab w:val="left" w:pos="709"/>
        </w:tabs>
        <w:ind w:left="0" w:right="258" w:firstLine="6"/>
        <w:rPr>
          <w:sz w:val="20"/>
          <w:szCs w:val="20"/>
          <w:lang w:val="uk-UA"/>
        </w:rPr>
      </w:pPr>
    </w:p>
    <w:p w:rsidR="0016597B" w:rsidRDefault="00AA0825" w:rsidP="0016597B">
      <w:pPr>
        <w:pStyle w:val="a7"/>
        <w:tabs>
          <w:tab w:val="left" w:pos="709"/>
        </w:tabs>
        <w:ind w:left="0" w:right="258" w:firstLine="6"/>
        <w:rPr>
          <w:lang w:val="uk-UA"/>
        </w:rPr>
      </w:pPr>
      <w:r w:rsidRPr="00CD26BF">
        <w:rPr>
          <w:spacing w:val="-3"/>
          <w:sz w:val="28"/>
          <w:lang w:val="uk-UA"/>
        </w:rPr>
        <w:tab/>
        <w:t xml:space="preserve">1.4. Засідання Вченої ради </w:t>
      </w:r>
      <w:r w:rsidR="00CB6AF2">
        <w:rPr>
          <w:sz w:val="28"/>
          <w:lang w:val="uk-UA"/>
        </w:rPr>
        <w:t>Академії</w:t>
      </w:r>
      <w:r w:rsidRPr="00CD26BF">
        <w:rPr>
          <w:spacing w:val="-3"/>
          <w:sz w:val="28"/>
          <w:lang w:val="uk-UA"/>
        </w:rPr>
        <w:t xml:space="preserve"> проводяться </w:t>
      </w:r>
      <w:r w:rsidRPr="00CD26BF">
        <w:rPr>
          <w:sz w:val="28"/>
          <w:lang w:val="uk-UA"/>
        </w:rPr>
        <w:t xml:space="preserve">за </w:t>
      </w:r>
      <w:proofErr w:type="spellStart"/>
      <w:r w:rsidRPr="00CD26BF">
        <w:rPr>
          <w:spacing w:val="-3"/>
          <w:sz w:val="28"/>
          <w:lang w:val="uk-UA"/>
        </w:rPr>
        <w:t>адресою</w:t>
      </w:r>
      <w:proofErr w:type="spellEnd"/>
      <w:r w:rsidRPr="00CD26BF">
        <w:rPr>
          <w:spacing w:val="-3"/>
          <w:sz w:val="28"/>
          <w:lang w:val="uk-UA"/>
        </w:rPr>
        <w:t xml:space="preserve">: </w:t>
      </w:r>
      <w:r w:rsidR="00CB6AF2">
        <w:rPr>
          <w:sz w:val="28"/>
          <w:lang w:val="uk-UA"/>
        </w:rPr>
        <w:t>м. Дніпро</w:t>
      </w:r>
      <w:r w:rsidRPr="00CD26BF">
        <w:rPr>
          <w:sz w:val="28"/>
          <w:lang w:val="uk-UA"/>
        </w:rPr>
        <w:t xml:space="preserve">, </w:t>
      </w:r>
      <w:r w:rsidR="00CB6AF2">
        <w:rPr>
          <w:spacing w:val="-3"/>
          <w:sz w:val="28"/>
          <w:lang w:val="uk-UA"/>
        </w:rPr>
        <w:t>вул. Ливарна</w:t>
      </w:r>
      <w:r w:rsidRPr="00CD26BF">
        <w:rPr>
          <w:spacing w:val="-3"/>
          <w:sz w:val="28"/>
          <w:lang w:val="uk-UA"/>
        </w:rPr>
        <w:t xml:space="preserve">, </w:t>
      </w:r>
      <w:r w:rsidRPr="00CD26BF">
        <w:rPr>
          <w:sz w:val="28"/>
          <w:lang w:val="uk-UA"/>
        </w:rPr>
        <w:t>1</w:t>
      </w:r>
      <w:r w:rsidR="00CB6AF2">
        <w:rPr>
          <w:sz w:val="28"/>
          <w:lang w:val="uk-UA"/>
        </w:rPr>
        <w:t>0</w:t>
      </w:r>
      <w:r w:rsidRPr="00CD26BF">
        <w:rPr>
          <w:sz w:val="28"/>
          <w:lang w:val="uk-UA"/>
        </w:rPr>
        <w:t>,</w:t>
      </w:r>
      <w:r w:rsidR="00CB6AF2">
        <w:rPr>
          <w:sz w:val="28"/>
          <w:lang w:val="uk-UA"/>
        </w:rPr>
        <w:t xml:space="preserve"> </w:t>
      </w:r>
      <w:proofErr w:type="spellStart"/>
      <w:r w:rsidR="00CB6AF2">
        <w:rPr>
          <w:sz w:val="28"/>
          <w:lang w:val="uk-UA"/>
        </w:rPr>
        <w:t>ауд</w:t>
      </w:r>
      <w:proofErr w:type="spellEnd"/>
      <w:r w:rsidR="00CB6AF2">
        <w:rPr>
          <w:sz w:val="28"/>
          <w:lang w:val="uk-UA"/>
        </w:rPr>
        <w:t>. 202</w:t>
      </w:r>
      <w:r w:rsidRPr="00CD26BF">
        <w:rPr>
          <w:spacing w:val="-3"/>
          <w:sz w:val="28"/>
          <w:lang w:val="uk-UA"/>
        </w:rPr>
        <w:t xml:space="preserve">. Діяльність Вченої </w:t>
      </w:r>
      <w:r w:rsidRPr="00CD26BF">
        <w:rPr>
          <w:sz w:val="28"/>
          <w:lang w:val="uk-UA"/>
        </w:rPr>
        <w:t xml:space="preserve">ради </w:t>
      </w:r>
      <w:r w:rsidR="00CB6AF2">
        <w:rPr>
          <w:sz w:val="28"/>
          <w:lang w:val="uk-UA"/>
        </w:rPr>
        <w:t>Академії</w:t>
      </w:r>
      <w:r w:rsidRPr="00CD26BF">
        <w:rPr>
          <w:spacing w:val="-3"/>
          <w:sz w:val="28"/>
          <w:lang w:val="uk-UA"/>
        </w:rPr>
        <w:t xml:space="preserve"> представлена </w:t>
      </w:r>
      <w:r w:rsidRPr="00CD26BF">
        <w:rPr>
          <w:sz w:val="28"/>
          <w:lang w:val="uk-UA"/>
        </w:rPr>
        <w:t xml:space="preserve">на </w:t>
      </w:r>
      <w:r w:rsidRPr="00CD26BF">
        <w:rPr>
          <w:spacing w:val="-3"/>
          <w:sz w:val="28"/>
          <w:lang w:val="uk-UA"/>
        </w:rPr>
        <w:t xml:space="preserve">офіційному сайті </w:t>
      </w:r>
      <w:r w:rsidR="00CB6AF2">
        <w:rPr>
          <w:sz w:val="28"/>
          <w:lang w:val="uk-UA"/>
        </w:rPr>
        <w:t>Академії</w:t>
      </w:r>
      <w:r w:rsidR="00CB6AF2" w:rsidRPr="00CD26BF">
        <w:rPr>
          <w:lang w:val="uk-UA"/>
        </w:rPr>
        <w:t xml:space="preserve"> </w:t>
      </w:r>
      <w:r w:rsidR="0016597B">
        <w:rPr>
          <w:lang w:val="uk-UA"/>
        </w:rPr>
        <w:t>.</w:t>
      </w:r>
    </w:p>
    <w:p w:rsidR="00A62F68" w:rsidRPr="00A62F68" w:rsidRDefault="00A62F68" w:rsidP="0016597B">
      <w:pPr>
        <w:pStyle w:val="a7"/>
        <w:tabs>
          <w:tab w:val="left" w:pos="709"/>
        </w:tabs>
        <w:ind w:left="0" w:right="258" w:firstLine="6"/>
        <w:rPr>
          <w:sz w:val="20"/>
          <w:szCs w:val="20"/>
          <w:lang w:val="uk-UA"/>
        </w:rPr>
      </w:pPr>
    </w:p>
    <w:p w:rsidR="0016597B" w:rsidRDefault="0016597B" w:rsidP="0016597B">
      <w:pPr>
        <w:pStyle w:val="a7"/>
        <w:tabs>
          <w:tab w:val="left" w:pos="709"/>
        </w:tabs>
        <w:ind w:left="0" w:right="258" w:firstLine="6"/>
        <w:rPr>
          <w:sz w:val="28"/>
          <w:lang w:val="uk-UA"/>
        </w:rPr>
      </w:pPr>
      <w:r>
        <w:rPr>
          <w:lang w:val="uk-UA"/>
        </w:rPr>
        <w:tab/>
      </w:r>
      <w:r w:rsidRPr="0016597B">
        <w:rPr>
          <w:sz w:val="28"/>
          <w:szCs w:val="28"/>
          <w:lang w:val="uk-UA"/>
        </w:rPr>
        <w:t>1.5.</w:t>
      </w:r>
      <w:r>
        <w:rPr>
          <w:lang w:val="uk-UA"/>
        </w:rPr>
        <w:t> </w:t>
      </w:r>
      <w:r w:rsidR="00AA0825" w:rsidRPr="00CD26BF">
        <w:rPr>
          <w:sz w:val="28"/>
          <w:lang w:val="uk-UA"/>
        </w:rPr>
        <w:t xml:space="preserve">Засідання Вченої ради </w:t>
      </w:r>
      <w:r>
        <w:rPr>
          <w:sz w:val="28"/>
          <w:lang w:val="uk-UA"/>
        </w:rPr>
        <w:t>Академії</w:t>
      </w:r>
      <w:r w:rsidR="00AA0825" w:rsidRPr="00CD26BF">
        <w:rPr>
          <w:sz w:val="28"/>
          <w:lang w:val="uk-UA"/>
        </w:rPr>
        <w:t xml:space="preserve"> проводяться державною мовою. Мова ведення засідань Вченої ради Університету визначається </w:t>
      </w:r>
      <w:r w:rsidR="00CB234E">
        <w:fldChar w:fldCharType="begin"/>
      </w:r>
      <w:r w:rsidR="00CB234E" w:rsidRPr="00CB234E">
        <w:rPr>
          <w:lang w:val="ru-RU"/>
        </w:rPr>
        <w:instrText xml:space="preserve"> </w:instrText>
      </w:r>
      <w:r w:rsidR="00CB234E">
        <w:instrText>HYPERLINK</w:instrText>
      </w:r>
      <w:r w:rsidR="00CB234E" w:rsidRPr="00CB234E">
        <w:rPr>
          <w:lang w:val="ru-RU"/>
        </w:rPr>
        <w:instrText xml:space="preserve"> "</w:instrText>
      </w:r>
      <w:r w:rsidR="00CB234E">
        <w:instrText>http</w:instrText>
      </w:r>
      <w:r w:rsidR="00CB234E" w:rsidRPr="00CB234E">
        <w:rPr>
          <w:lang w:val="ru-RU"/>
        </w:rPr>
        <w:instrText>://</w:instrText>
      </w:r>
      <w:r w:rsidR="00CB234E">
        <w:instrText>zakon</w:instrText>
      </w:r>
      <w:r w:rsidR="00CB234E" w:rsidRPr="00CB234E">
        <w:rPr>
          <w:lang w:val="ru-RU"/>
        </w:rPr>
        <w:instrText>3.</w:instrText>
      </w:r>
      <w:r w:rsidR="00CB234E">
        <w:instrText>rada</w:instrText>
      </w:r>
      <w:r w:rsidR="00CB234E" w:rsidRPr="00CB234E">
        <w:rPr>
          <w:lang w:val="ru-RU"/>
        </w:rPr>
        <w:instrText>.</w:instrText>
      </w:r>
      <w:r w:rsidR="00CB234E">
        <w:instrText>gov</w:instrText>
      </w:r>
      <w:r w:rsidR="00CB234E" w:rsidRPr="00CB234E">
        <w:rPr>
          <w:lang w:val="ru-RU"/>
        </w:rPr>
        <w:instrText>.</w:instrText>
      </w:r>
      <w:r w:rsidR="00CB234E">
        <w:instrText>ua</w:instrText>
      </w:r>
      <w:r w:rsidR="00CB234E" w:rsidRPr="00CB234E">
        <w:rPr>
          <w:lang w:val="ru-RU"/>
        </w:rPr>
        <w:instrText>/</w:instrText>
      </w:r>
      <w:r w:rsidR="00CB234E">
        <w:instrText>laws</w:instrText>
      </w:r>
      <w:r w:rsidR="00CB234E" w:rsidRPr="00CB234E">
        <w:rPr>
          <w:lang w:val="ru-RU"/>
        </w:rPr>
        <w:instrText>/</w:instrText>
      </w:r>
      <w:r w:rsidR="00CB234E">
        <w:instrText>show</w:instrText>
      </w:r>
      <w:r w:rsidR="00CB234E" w:rsidRPr="00CB234E">
        <w:rPr>
          <w:lang w:val="ru-RU"/>
        </w:rPr>
        <w:instrText>/5029-17/</w:instrText>
      </w:r>
      <w:r w:rsidR="00CB234E">
        <w:instrText>paran</w:instrText>
      </w:r>
      <w:r w:rsidR="00CB234E" w:rsidRPr="00CB234E">
        <w:rPr>
          <w:lang w:val="ru-RU"/>
        </w:rPr>
        <w:instrText>70" \</w:instrText>
      </w:r>
      <w:r w:rsidR="00CB234E">
        <w:instrText>l</w:instrText>
      </w:r>
      <w:r w:rsidR="00CB234E" w:rsidRPr="00CB234E">
        <w:rPr>
          <w:lang w:val="ru-RU"/>
        </w:rPr>
        <w:instrText xml:space="preserve"> "</w:instrText>
      </w:r>
      <w:r w:rsidR="00CB234E">
        <w:instrText>n</w:instrText>
      </w:r>
      <w:r w:rsidR="00CB234E" w:rsidRPr="00CB234E">
        <w:rPr>
          <w:lang w:val="ru-RU"/>
        </w:rPr>
        <w:instrText>70" \</w:instrText>
      </w:r>
      <w:r w:rsidR="00CB234E">
        <w:instrText>h</w:instrText>
      </w:r>
      <w:r w:rsidR="00CB234E" w:rsidRPr="00CB234E">
        <w:rPr>
          <w:lang w:val="ru-RU"/>
        </w:rPr>
        <w:instrText xml:space="preserve"> </w:instrText>
      </w:r>
      <w:r w:rsidR="00CB234E">
        <w:fldChar w:fldCharType="separate"/>
      </w:r>
      <w:r w:rsidR="00AA0825" w:rsidRPr="00CD26BF">
        <w:rPr>
          <w:sz w:val="28"/>
          <w:lang w:val="uk-UA"/>
        </w:rPr>
        <w:t>статтею 6</w:t>
      </w:r>
      <w:r w:rsidR="00CB234E">
        <w:rPr>
          <w:sz w:val="28"/>
          <w:lang w:val="uk-UA"/>
        </w:rPr>
        <w:fldChar w:fldCharType="end"/>
      </w:r>
      <w:r w:rsidR="00CB234E">
        <w:fldChar w:fldCharType="begin"/>
      </w:r>
      <w:r w:rsidR="00CB234E" w:rsidRPr="00CB234E">
        <w:rPr>
          <w:lang w:val="ru-RU"/>
        </w:rPr>
        <w:instrText xml:space="preserve"> </w:instrText>
      </w:r>
      <w:r w:rsidR="00CB234E">
        <w:instrText>HYPERLINK</w:instrText>
      </w:r>
      <w:r w:rsidR="00CB234E" w:rsidRPr="00CB234E">
        <w:rPr>
          <w:lang w:val="ru-RU"/>
        </w:rPr>
        <w:instrText xml:space="preserve"> "</w:instrText>
      </w:r>
      <w:r w:rsidR="00CB234E">
        <w:instrText>http</w:instrText>
      </w:r>
      <w:r w:rsidR="00CB234E" w:rsidRPr="00CB234E">
        <w:rPr>
          <w:lang w:val="ru-RU"/>
        </w:rPr>
        <w:instrText>://</w:instrText>
      </w:r>
      <w:r w:rsidR="00CB234E">
        <w:instrText>zakon</w:instrText>
      </w:r>
      <w:r w:rsidR="00CB234E" w:rsidRPr="00CB234E">
        <w:rPr>
          <w:lang w:val="ru-RU"/>
        </w:rPr>
        <w:instrText>3.</w:instrText>
      </w:r>
      <w:r w:rsidR="00CB234E">
        <w:instrText>rada</w:instrText>
      </w:r>
      <w:r w:rsidR="00CB234E" w:rsidRPr="00CB234E">
        <w:rPr>
          <w:lang w:val="ru-RU"/>
        </w:rPr>
        <w:instrText>.</w:instrText>
      </w:r>
      <w:r w:rsidR="00CB234E">
        <w:instrText>gov</w:instrText>
      </w:r>
      <w:r w:rsidR="00CB234E" w:rsidRPr="00CB234E">
        <w:rPr>
          <w:lang w:val="ru-RU"/>
        </w:rPr>
        <w:instrText>.</w:instrText>
      </w:r>
      <w:r w:rsidR="00CB234E">
        <w:instrText>ua</w:instrText>
      </w:r>
      <w:r w:rsidR="00CB234E" w:rsidRPr="00CB234E">
        <w:rPr>
          <w:lang w:val="ru-RU"/>
        </w:rPr>
        <w:instrText>/</w:instrText>
      </w:r>
      <w:r w:rsidR="00CB234E">
        <w:instrText>laws</w:instrText>
      </w:r>
      <w:r w:rsidR="00CB234E" w:rsidRPr="00CB234E">
        <w:rPr>
          <w:lang w:val="ru-RU"/>
        </w:rPr>
        <w:instrText>/</w:instrText>
      </w:r>
      <w:r w:rsidR="00CB234E">
        <w:instrText>show</w:instrText>
      </w:r>
      <w:r w:rsidR="00CB234E" w:rsidRPr="00CB234E">
        <w:rPr>
          <w:lang w:val="ru-RU"/>
        </w:rPr>
        <w:instrText>/5029-17/</w:instrText>
      </w:r>
      <w:r w:rsidR="00CB234E">
        <w:instrText>paran</w:instrText>
      </w:r>
      <w:r w:rsidR="00CB234E" w:rsidRPr="00CB234E">
        <w:rPr>
          <w:lang w:val="ru-RU"/>
        </w:rPr>
        <w:instrText>70" \</w:instrText>
      </w:r>
      <w:r w:rsidR="00CB234E">
        <w:instrText>l</w:instrText>
      </w:r>
      <w:r w:rsidR="00CB234E" w:rsidRPr="00CB234E">
        <w:rPr>
          <w:lang w:val="ru-RU"/>
        </w:rPr>
        <w:instrText xml:space="preserve"> "</w:instrText>
      </w:r>
      <w:r w:rsidR="00CB234E">
        <w:instrText>n</w:instrText>
      </w:r>
      <w:r w:rsidR="00CB234E" w:rsidRPr="00CB234E">
        <w:rPr>
          <w:lang w:val="ru-RU"/>
        </w:rPr>
        <w:instrText>70" \</w:instrText>
      </w:r>
      <w:r w:rsidR="00CB234E">
        <w:instrText>h</w:instrText>
      </w:r>
      <w:r w:rsidR="00CB234E" w:rsidRPr="00CB234E">
        <w:rPr>
          <w:lang w:val="ru-RU"/>
        </w:rPr>
        <w:instrText xml:space="preserve"> </w:instrText>
      </w:r>
      <w:r w:rsidR="00CB234E">
        <w:fldChar w:fldCharType="separate"/>
      </w:r>
      <w:r w:rsidR="00AA0825" w:rsidRPr="00CD26BF">
        <w:rPr>
          <w:sz w:val="28"/>
          <w:lang w:val="uk-UA"/>
        </w:rPr>
        <w:t xml:space="preserve"> Закону України </w:t>
      </w:r>
      <w:r w:rsidR="00CB234E">
        <w:rPr>
          <w:sz w:val="28"/>
          <w:lang w:val="uk-UA"/>
        </w:rPr>
        <w:fldChar w:fldCharType="end"/>
      </w:r>
      <w:r w:rsidR="00AA0825" w:rsidRPr="00CD26BF">
        <w:rPr>
          <w:sz w:val="28"/>
          <w:lang w:val="uk-UA"/>
        </w:rPr>
        <w:t xml:space="preserve">«Про засади державної </w:t>
      </w:r>
      <w:proofErr w:type="spellStart"/>
      <w:r w:rsidR="00AA0825" w:rsidRPr="00CD26BF">
        <w:rPr>
          <w:sz w:val="28"/>
          <w:lang w:val="uk-UA"/>
        </w:rPr>
        <w:t>мовної</w:t>
      </w:r>
      <w:proofErr w:type="spellEnd"/>
      <w:r w:rsidR="00AA0825" w:rsidRPr="00CD26BF">
        <w:rPr>
          <w:spacing w:val="-8"/>
          <w:sz w:val="28"/>
          <w:lang w:val="uk-UA"/>
        </w:rPr>
        <w:t xml:space="preserve"> </w:t>
      </w:r>
      <w:r w:rsidR="00AA0825" w:rsidRPr="00CD26BF">
        <w:rPr>
          <w:sz w:val="28"/>
          <w:lang w:val="uk-UA"/>
        </w:rPr>
        <w:t>політики».</w:t>
      </w:r>
    </w:p>
    <w:p w:rsidR="00A62F68" w:rsidRPr="00A62F68" w:rsidRDefault="00A62F68" w:rsidP="0016597B">
      <w:pPr>
        <w:pStyle w:val="a7"/>
        <w:tabs>
          <w:tab w:val="left" w:pos="709"/>
        </w:tabs>
        <w:ind w:left="0" w:right="258" w:firstLine="6"/>
        <w:rPr>
          <w:sz w:val="20"/>
          <w:szCs w:val="20"/>
          <w:lang w:val="uk-UA"/>
        </w:rPr>
      </w:pPr>
    </w:p>
    <w:p w:rsidR="0016597B" w:rsidRDefault="0016597B" w:rsidP="0016597B">
      <w:pPr>
        <w:pStyle w:val="a7"/>
        <w:tabs>
          <w:tab w:val="left" w:pos="709"/>
        </w:tabs>
        <w:ind w:left="0" w:right="258" w:firstLine="6"/>
        <w:rPr>
          <w:spacing w:val="-5"/>
          <w:sz w:val="28"/>
          <w:lang w:val="uk-UA"/>
        </w:rPr>
      </w:pPr>
      <w:r>
        <w:rPr>
          <w:sz w:val="28"/>
          <w:lang w:val="uk-UA"/>
        </w:rPr>
        <w:tab/>
        <w:t>1.6. </w:t>
      </w:r>
      <w:r w:rsidR="00AA0825" w:rsidRPr="0016597B">
        <w:rPr>
          <w:spacing w:val="-4"/>
          <w:sz w:val="28"/>
          <w:lang w:val="uk-UA"/>
        </w:rPr>
        <w:t xml:space="preserve">Засідання Вченої ради </w:t>
      </w:r>
      <w:r w:rsidR="00AA0825" w:rsidRPr="0016597B">
        <w:rPr>
          <w:sz w:val="28"/>
          <w:lang w:val="uk-UA"/>
        </w:rPr>
        <w:t xml:space="preserve">є </w:t>
      </w:r>
      <w:r w:rsidR="00AA0825" w:rsidRPr="0016597B">
        <w:rPr>
          <w:spacing w:val="-5"/>
          <w:sz w:val="28"/>
          <w:lang w:val="uk-UA"/>
        </w:rPr>
        <w:t xml:space="preserve">відкритими </w:t>
      </w:r>
      <w:r w:rsidR="00AA0825" w:rsidRPr="0016597B">
        <w:rPr>
          <w:sz w:val="28"/>
          <w:lang w:val="uk-UA"/>
        </w:rPr>
        <w:t xml:space="preserve">і </w:t>
      </w:r>
      <w:r w:rsidR="00AA0825" w:rsidRPr="0016597B">
        <w:rPr>
          <w:spacing w:val="-4"/>
          <w:sz w:val="28"/>
          <w:lang w:val="uk-UA"/>
        </w:rPr>
        <w:t xml:space="preserve">гласними. </w:t>
      </w:r>
      <w:r w:rsidR="00AA0825" w:rsidRPr="0016597B">
        <w:rPr>
          <w:spacing w:val="-5"/>
          <w:sz w:val="28"/>
          <w:lang w:val="uk-UA"/>
        </w:rPr>
        <w:t xml:space="preserve">Відкритість засідань </w:t>
      </w:r>
      <w:r w:rsidR="00AA0825" w:rsidRPr="0016597B">
        <w:rPr>
          <w:spacing w:val="-4"/>
          <w:sz w:val="28"/>
          <w:lang w:val="uk-UA"/>
        </w:rPr>
        <w:t xml:space="preserve">Вченої ради </w:t>
      </w:r>
      <w:r w:rsidR="00AA0825" w:rsidRPr="0016597B">
        <w:rPr>
          <w:spacing w:val="-5"/>
          <w:sz w:val="28"/>
          <w:lang w:val="uk-UA"/>
        </w:rPr>
        <w:t xml:space="preserve">забезпечується </w:t>
      </w:r>
      <w:r w:rsidR="00AA0825" w:rsidRPr="0016597B">
        <w:rPr>
          <w:spacing w:val="-4"/>
          <w:sz w:val="28"/>
          <w:lang w:val="uk-UA"/>
        </w:rPr>
        <w:t xml:space="preserve">можливістю </w:t>
      </w:r>
      <w:r w:rsidR="00AA0825" w:rsidRPr="0016597B">
        <w:rPr>
          <w:spacing w:val="-5"/>
          <w:sz w:val="28"/>
          <w:lang w:val="uk-UA"/>
        </w:rPr>
        <w:t xml:space="preserve">присутності </w:t>
      </w:r>
      <w:r w:rsidR="00AA0825" w:rsidRPr="0016597B">
        <w:rPr>
          <w:sz w:val="28"/>
          <w:lang w:val="uk-UA"/>
        </w:rPr>
        <w:t xml:space="preserve">на </w:t>
      </w:r>
      <w:r w:rsidR="00AA0825" w:rsidRPr="0016597B">
        <w:rPr>
          <w:spacing w:val="-3"/>
          <w:sz w:val="28"/>
          <w:lang w:val="uk-UA"/>
        </w:rPr>
        <w:t xml:space="preserve">них </w:t>
      </w:r>
      <w:r w:rsidR="00AA0825" w:rsidRPr="0016597B">
        <w:rPr>
          <w:spacing w:val="-4"/>
          <w:sz w:val="28"/>
          <w:lang w:val="uk-UA"/>
        </w:rPr>
        <w:t xml:space="preserve">членів </w:t>
      </w:r>
      <w:r w:rsidR="00AA0825" w:rsidRPr="0016597B">
        <w:rPr>
          <w:spacing w:val="-5"/>
          <w:sz w:val="28"/>
          <w:lang w:val="uk-UA"/>
        </w:rPr>
        <w:t xml:space="preserve">трудового колективу </w:t>
      </w:r>
      <w:r>
        <w:rPr>
          <w:sz w:val="28"/>
          <w:lang w:val="uk-UA"/>
        </w:rPr>
        <w:t>Академії</w:t>
      </w:r>
      <w:r w:rsidR="00AA0825" w:rsidRPr="0016597B">
        <w:rPr>
          <w:spacing w:val="-5"/>
          <w:sz w:val="28"/>
          <w:lang w:val="uk-UA"/>
        </w:rPr>
        <w:t xml:space="preserve">. </w:t>
      </w:r>
      <w:r w:rsidR="00AA0825" w:rsidRPr="0016597B">
        <w:rPr>
          <w:spacing w:val="-4"/>
          <w:sz w:val="28"/>
          <w:lang w:val="uk-UA"/>
        </w:rPr>
        <w:t xml:space="preserve">Гласність засідань Вченої ради </w:t>
      </w:r>
      <w:r w:rsidR="00AA0825" w:rsidRPr="0016597B">
        <w:rPr>
          <w:spacing w:val="-5"/>
          <w:sz w:val="28"/>
          <w:lang w:val="uk-UA"/>
        </w:rPr>
        <w:t xml:space="preserve">гарантується </w:t>
      </w:r>
      <w:r w:rsidR="00AA0825" w:rsidRPr="0016597B">
        <w:rPr>
          <w:spacing w:val="-4"/>
          <w:sz w:val="28"/>
          <w:lang w:val="uk-UA"/>
        </w:rPr>
        <w:t xml:space="preserve">шляхом </w:t>
      </w:r>
      <w:r w:rsidR="00AA0825" w:rsidRPr="0016597B">
        <w:rPr>
          <w:spacing w:val="-5"/>
          <w:sz w:val="28"/>
          <w:lang w:val="uk-UA"/>
        </w:rPr>
        <w:t xml:space="preserve">розміщення інформації </w:t>
      </w:r>
      <w:r w:rsidR="00AA0825" w:rsidRPr="0016597B">
        <w:rPr>
          <w:spacing w:val="-3"/>
          <w:sz w:val="28"/>
          <w:lang w:val="uk-UA"/>
        </w:rPr>
        <w:t xml:space="preserve">про дату </w:t>
      </w:r>
      <w:r w:rsidR="00AA0825" w:rsidRPr="0016597B">
        <w:rPr>
          <w:spacing w:val="-4"/>
          <w:sz w:val="28"/>
          <w:lang w:val="uk-UA"/>
        </w:rPr>
        <w:t xml:space="preserve">проведення </w:t>
      </w:r>
      <w:r w:rsidR="00AA0825" w:rsidRPr="0016597B">
        <w:rPr>
          <w:spacing w:val="-5"/>
          <w:sz w:val="28"/>
          <w:lang w:val="uk-UA"/>
        </w:rPr>
        <w:t xml:space="preserve">засідання, </w:t>
      </w:r>
      <w:r w:rsidR="00AA0825" w:rsidRPr="0016597B">
        <w:rPr>
          <w:spacing w:val="-4"/>
          <w:sz w:val="28"/>
          <w:lang w:val="uk-UA"/>
        </w:rPr>
        <w:t xml:space="preserve">порядок денний, </w:t>
      </w:r>
      <w:r w:rsidR="00AA0825" w:rsidRPr="0016597B">
        <w:rPr>
          <w:spacing w:val="-5"/>
          <w:sz w:val="28"/>
          <w:lang w:val="uk-UA"/>
        </w:rPr>
        <w:t xml:space="preserve">текст </w:t>
      </w:r>
      <w:r w:rsidR="00AA0825" w:rsidRPr="0016597B">
        <w:rPr>
          <w:spacing w:val="-4"/>
          <w:sz w:val="28"/>
          <w:lang w:val="uk-UA"/>
        </w:rPr>
        <w:t xml:space="preserve">рішення </w:t>
      </w:r>
      <w:r w:rsidR="00AA0825" w:rsidRPr="0016597B">
        <w:rPr>
          <w:sz w:val="28"/>
          <w:lang w:val="uk-UA"/>
        </w:rPr>
        <w:t xml:space="preserve">на </w:t>
      </w:r>
      <w:r w:rsidR="00AA0825" w:rsidRPr="0016597B">
        <w:rPr>
          <w:spacing w:val="-5"/>
          <w:sz w:val="28"/>
          <w:lang w:val="uk-UA"/>
        </w:rPr>
        <w:t>офіційному веб-сайті</w:t>
      </w:r>
      <w:r w:rsidR="00AA0825" w:rsidRPr="0016597B">
        <w:rPr>
          <w:spacing w:val="-29"/>
          <w:sz w:val="28"/>
          <w:lang w:val="uk-UA"/>
        </w:rPr>
        <w:t xml:space="preserve"> </w:t>
      </w:r>
      <w:r>
        <w:rPr>
          <w:sz w:val="28"/>
          <w:lang w:val="uk-UA"/>
        </w:rPr>
        <w:t>Академії</w:t>
      </w:r>
      <w:r w:rsidR="00AA0825" w:rsidRPr="0016597B">
        <w:rPr>
          <w:spacing w:val="-5"/>
          <w:sz w:val="28"/>
          <w:lang w:val="uk-UA"/>
        </w:rPr>
        <w:t>.</w:t>
      </w:r>
    </w:p>
    <w:p w:rsidR="00A62F68" w:rsidRPr="00A62F68" w:rsidRDefault="00A62F68" w:rsidP="0016597B">
      <w:pPr>
        <w:pStyle w:val="a7"/>
        <w:tabs>
          <w:tab w:val="left" w:pos="709"/>
        </w:tabs>
        <w:ind w:left="0" w:right="258" w:firstLine="6"/>
        <w:rPr>
          <w:spacing w:val="-5"/>
          <w:sz w:val="20"/>
          <w:szCs w:val="20"/>
          <w:lang w:val="uk-UA"/>
        </w:rPr>
      </w:pPr>
    </w:p>
    <w:p w:rsidR="0016597B" w:rsidRDefault="0016597B" w:rsidP="0016597B">
      <w:pPr>
        <w:pStyle w:val="a7"/>
        <w:tabs>
          <w:tab w:val="left" w:pos="709"/>
        </w:tabs>
        <w:ind w:left="0" w:right="258" w:firstLine="6"/>
        <w:rPr>
          <w:sz w:val="28"/>
          <w:lang w:val="uk-UA"/>
        </w:rPr>
      </w:pPr>
      <w:r>
        <w:rPr>
          <w:spacing w:val="-5"/>
          <w:sz w:val="28"/>
          <w:lang w:val="uk-UA"/>
        </w:rPr>
        <w:tab/>
        <w:t>1.7. </w:t>
      </w:r>
      <w:r w:rsidR="00AA0825" w:rsidRPr="0016597B">
        <w:rPr>
          <w:sz w:val="28"/>
          <w:lang w:val="uk-UA"/>
        </w:rPr>
        <w:t>На засідання Вченої ради можуть бути запрошені особи, присутність яких обов’язкова під час розгляду питань порядку денного. Заяви для оформлення дозволу на присутність осіб подаються вченому секретареві не пізніше як за день до засідання Вченої</w:t>
      </w:r>
      <w:r w:rsidR="00AA0825" w:rsidRPr="0016597B">
        <w:rPr>
          <w:spacing w:val="-8"/>
          <w:sz w:val="28"/>
          <w:lang w:val="uk-UA"/>
        </w:rPr>
        <w:t xml:space="preserve"> </w:t>
      </w:r>
      <w:r w:rsidR="00AA0825" w:rsidRPr="0016597B">
        <w:rPr>
          <w:sz w:val="28"/>
          <w:lang w:val="uk-UA"/>
        </w:rPr>
        <w:t>ради.</w:t>
      </w:r>
    </w:p>
    <w:p w:rsidR="00A62F68" w:rsidRPr="00A62F68" w:rsidRDefault="00A62F68" w:rsidP="0016597B">
      <w:pPr>
        <w:pStyle w:val="a7"/>
        <w:tabs>
          <w:tab w:val="left" w:pos="709"/>
        </w:tabs>
        <w:ind w:left="0" w:right="258" w:firstLine="6"/>
        <w:rPr>
          <w:sz w:val="20"/>
          <w:szCs w:val="20"/>
          <w:lang w:val="uk-UA"/>
        </w:rPr>
      </w:pPr>
    </w:p>
    <w:p w:rsidR="00AA0825" w:rsidRPr="0016597B" w:rsidRDefault="0016597B" w:rsidP="0016597B">
      <w:pPr>
        <w:pStyle w:val="a7"/>
        <w:tabs>
          <w:tab w:val="left" w:pos="709"/>
        </w:tabs>
        <w:ind w:left="0" w:right="258" w:firstLine="6"/>
        <w:rPr>
          <w:sz w:val="28"/>
          <w:lang w:val="uk-UA"/>
        </w:rPr>
      </w:pPr>
      <w:r>
        <w:rPr>
          <w:sz w:val="28"/>
          <w:lang w:val="uk-UA"/>
        </w:rPr>
        <w:tab/>
        <w:t>1.8. </w:t>
      </w:r>
      <w:r w:rsidR="00AA0825" w:rsidRPr="0016597B">
        <w:rPr>
          <w:sz w:val="28"/>
          <w:lang w:val="uk-UA"/>
        </w:rPr>
        <w:t>Організаційне, правове, документальне, інформаційне, наукове, експертно-аналітичне, матеріально-технічне забезпечення діяльності Вченої ради здійснює секретар Вченої ради</w:t>
      </w:r>
      <w:r w:rsidR="00AA0825" w:rsidRPr="0016597B">
        <w:rPr>
          <w:spacing w:val="-2"/>
          <w:sz w:val="28"/>
          <w:lang w:val="uk-UA"/>
        </w:rPr>
        <w:t xml:space="preserve"> </w:t>
      </w:r>
      <w:r>
        <w:rPr>
          <w:sz w:val="28"/>
          <w:lang w:val="uk-UA"/>
        </w:rPr>
        <w:t>Академії</w:t>
      </w:r>
      <w:r w:rsidR="00AA0825" w:rsidRPr="0016597B">
        <w:rPr>
          <w:sz w:val="28"/>
          <w:lang w:val="uk-UA"/>
        </w:rPr>
        <w:t>.</w:t>
      </w:r>
    </w:p>
    <w:p w:rsidR="00A37979" w:rsidRDefault="00A37979" w:rsidP="00A37979">
      <w:pPr>
        <w:pStyle w:val="1"/>
        <w:tabs>
          <w:tab w:val="left" w:pos="1551"/>
        </w:tabs>
        <w:spacing w:before="89"/>
        <w:ind w:left="0"/>
        <w:rPr>
          <w:rStyle w:val="a4"/>
          <w:b/>
          <w:bCs/>
          <w:color w:val="000000"/>
          <w:bdr w:val="none" w:sz="0" w:space="0" w:color="auto" w:frame="1"/>
          <w:lang w:val="uk-UA" w:eastAsia="ru-RU" w:bidi="ar-SA"/>
        </w:rPr>
      </w:pPr>
    </w:p>
    <w:p w:rsidR="00A37979" w:rsidRDefault="00A37979" w:rsidP="00A37979">
      <w:pPr>
        <w:pStyle w:val="1"/>
        <w:tabs>
          <w:tab w:val="left" w:pos="1551"/>
        </w:tabs>
        <w:spacing w:before="89"/>
        <w:ind w:left="0"/>
        <w:jc w:val="center"/>
        <w:rPr>
          <w:rStyle w:val="a4"/>
          <w:b/>
          <w:bCs/>
          <w:color w:val="000000"/>
          <w:bdr w:val="none" w:sz="0" w:space="0" w:color="auto" w:frame="1"/>
          <w:lang w:val="uk-UA" w:eastAsia="ru-RU" w:bidi="ar-SA"/>
        </w:rPr>
      </w:pPr>
      <w:r>
        <w:rPr>
          <w:rStyle w:val="a4"/>
          <w:b/>
          <w:bCs/>
          <w:color w:val="000000"/>
          <w:bdr w:val="none" w:sz="0" w:space="0" w:color="auto" w:frame="1"/>
          <w:lang w:val="uk-UA" w:eastAsia="ru-RU" w:bidi="ar-SA"/>
        </w:rPr>
        <w:lastRenderedPageBreak/>
        <w:t>ІІ. ПОВНОВАЖЕННЯ ВЧЕНОЇ РАДИ АКАДЕМІЇ</w:t>
      </w:r>
    </w:p>
    <w:p w:rsidR="0051498B" w:rsidRPr="0098124D" w:rsidRDefault="0051498B" w:rsidP="0098124D">
      <w:pPr>
        <w:pStyle w:val="1"/>
        <w:tabs>
          <w:tab w:val="left" w:pos="709"/>
        </w:tabs>
        <w:spacing w:line="240" w:lineRule="auto"/>
        <w:ind w:left="0"/>
        <w:jc w:val="both"/>
        <w:rPr>
          <w:b w:val="0"/>
          <w:lang w:val="uk-UA"/>
        </w:rPr>
      </w:pPr>
      <w:r>
        <w:rPr>
          <w:b w:val="0"/>
          <w:lang w:val="ru-RU"/>
        </w:rPr>
        <w:tab/>
      </w:r>
      <w:r w:rsidR="00293ED6" w:rsidRPr="0098124D">
        <w:rPr>
          <w:b w:val="0"/>
          <w:lang w:val="ru-RU"/>
        </w:rPr>
        <w:t>2</w:t>
      </w:r>
      <w:r w:rsidRPr="0098124D">
        <w:rPr>
          <w:b w:val="0"/>
          <w:lang w:val="ru-RU"/>
        </w:rPr>
        <w:t>.1. </w:t>
      </w:r>
      <w:r w:rsidR="00A37979" w:rsidRPr="0098124D">
        <w:rPr>
          <w:b w:val="0"/>
          <w:lang w:val="uk-UA"/>
        </w:rPr>
        <w:t xml:space="preserve">Вчена рада </w:t>
      </w:r>
      <w:r w:rsidRPr="0098124D">
        <w:rPr>
          <w:b w:val="0"/>
          <w:lang w:val="uk-UA"/>
        </w:rPr>
        <w:t>Дніпропетровської академії музики ім. </w:t>
      </w:r>
      <w:proofErr w:type="spellStart"/>
      <w:r w:rsidRPr="0098124D">
        <w:rPr>
          <w:b w:val="0"/>
          <w:lang w:val="uk-UA"/>
        </w:rPr>
        <w:t>М.Глінки</w:t>
      </w:r>
      <w:proofErr w:type="spellEnd"/>
      <w:r w:rsidR="00A37979" w:rsidRPr="0098124D">
        <w:rPr>
          <w:b w:val="0"/>
          <w:lang w:val="uk-UA"/>
        </w:rPr>
        <w:t>:</w:t>
      </w:r>
    </w:p>
    <w:p w:rsidR="0051498B" w:rsidRPr="0098124D" w:rsidRDefault="0051498B" w:rsidP="0098124D">
      <w:pPr>
        <w:pStyle w:val="1"/>
        <w:tabs>
          <w:tab w:val="left" w:pos="709"/>
        </w:tabs>
        <w:spacing w:line="240" w:lineRule="auto"/>
        <w:ind w:left="0"/>
        <w:jc w:val="both"/>
        <w:rPr>
          <w:b w:val="0"/>
          <w:lang w:val="uk-UA"/>
        </w:rPr>
      </w:pPr>
      <w:r w:rsidRPr="0098124D">
        <w:rPr>
          <w:b w:val="0"/>
          <w:lang w:val="uk-UA"/>
        </w:rPr>
        <w:tab/>
      </w:r>
      <w:r w:rsidR="00293ED6" w:rsidRPr="0098124D">
        <w:rPr>
          <w:b w:val="0"/>
          <w:lang w:val="uk-UA"/>
        </w:rPr>
        <w:t>2</w:t>
      </w:r>
      <w:r w:rsidRPr="0098124D">
        <w:rPr>
          <w:b w:val="0"/>
          <w:lang w:val="uk-UA"/>
        </w:rPr>
        <w:t>.1.1. </w:t>
      </w:r>
      <w:r w:rsidR="00A37979" w:rsidRPr="0098124D">
        <w:rPr>
          <w:b w:val="0"/>
          <w:lang w:val="uk-UA"/>
        </w:rPr>
        <w:t>Визначає та затверджує стратегію і перспективні напрями розвитку освітньої, наукової та інноваційної діяльності</w:t>
      </w:r>
      <w:r w:rsidR="00A37979" w:rsidRPr="0098124D">
        <w:rPr>
          <w:b w:val="0"/>
          <w:spacing w:val="-8"/>
          <w:lang w:val="uk-UA"/>
        </w:rPr>
        <w:t xml:space="preserve"> </w:t>
      </w:r>
      <w:r w:rsidRPr="0098124D">
        <w:rPr>
          <w:b w:val="0"/>
          <w:lang w:val="uk-UA"/>
        </w:rPr>
        <w:t>Академії</w:t>
      </w:r>
      <w:r w:rsidR="00A37979" w:rsidRPr="0098124D">
        <w:rPr>
          <w:b w:val="0"/>
          <w:lang w:val="uk-UA"/>
        </w:rPr>
        <w:t>.</w:t>
      </w:r>
    </w:p>
    <w:p w:rsidR="0051498B" w:rsidRPr="0098124D" w:rsidRDefault="00293ED6" w:rsidP="0098124D">
      <w:pPr>
        <w:pStyle w:val="1"/>
        <w:tabs>
          <w:tab w:val="left" w:pos="709"/>
        </w:tabs>
        <w:spacing w:line="240" w:lineRule="auto"/>
        <w:ind w:left="0"/>
        <w:jc w:val="both"/>
        <w:rPr>
          <w:b w:val="0"/>
          <w:lang w:val="uk-UA"/>
        </w:rPr>
      </w:pPr>
      <w:r w:rsidRPr="0098124D">
        <w:rPr>
          <w:b w:val="0"/>
          <w:lang w:val="uk-UA"/>
        </w:rPr>
        <w:tab/>
        <w:t>2</w:t>
      </w:r>
      <w:r w:rsidR="0051498B" w:rsidRPr="0098124D">
        <w:rPr>
          <w:b w:val="0"/>
          <w:lang w:val="uk-UA"/>
        </w:rPr>
        <w:t>.1.2. </w:t>
      </w:r>
      <w:r w:rsidR="00A37979" w:rsidRPr="0098124D">
        <w:rPr>
          <w:b w:val="0"/>
          <w:lang w:val="uk-UA"/>
        </w:rPr>
        <w:t xml:space="preserve">Розробляє та подає на погодження Конференції трудового колективу </w:t>
      </w:r>
      <w:r w:rsidR="0051498B" w:rsidRPr="0098124D">
        <w:rPr>
          <w:b w:val="0"/>
          <w:lang w:val="uk-UA"/>
        </w:rPr>
        <w:t>Академії</w:t>
      </w:r>
      <w:r w:rsidR="00A37979" w:rsidRPr="0098124D">
        <w:rPr>
          <w:b w:val="0"/>
          <w:lang w:val="uk-UA"/>
        </w:rPr>
        <w:t xml:space="preserve"> проект Статуту </w:t>
      </w:r>
      <w:r w:rsidR="0051498B" w:rsidRPr="0098124D">
        <w:rPr>
          <w:b w:val="0"/>
          <w:lang w:val="uk-UA"/>
        </w:rPr>
        <w:t>Академії</w:t>
      </w:r>
      <w:r w:rsidR="00A37979" w:rsidRPr="0098124D">
        <w:rPr>
          <w:b w:val="0"/>
          <w:lang w:val="uk-UA"/>
        </w:rPr>
        <w:t>, а також рішення про внесення змін і доповнень до</w:t>
      </w:r>
      <w:r w:rsidR="00A37979" w:rsidRPr="0098124D">
        <w:rPr>
          <w:b w:val="0"/>
          <w:spacing w:val="-1"/>
          <w:lang w:val="uk-UA"/>
        </w:rPr>
        <w:t xml:space="preserve"> </w:t>
      </w:r>
      <w:r w:rsidR="00A37979" w:rsidRPr="0098124D">
        <w:rPr>
          <w:b w:val="0"/>
          <w:lang w:val="uk-UA"/>
        </w:rPr>
        <w:t>нього.</w:t>
      </w:r>
    </w:p>
    <w:p w:rsidR="0051498B" w:rsidRPr="0098124D" w:rsidRDefault="00293ED6" w:rsidP="0098124D">
      <w:pPr>
        <w:pStyle w:val="1"/>
        <w:tabs>
          <w:tab w:val="left" w:pos="709"/>
        </w:tabs>
        <w:spacing w:line="240" w:lineRule="auto"/>
        <w:ind w:left="0"/>
        <w:jc w:val="both"/>
        <w:rPr>
          <w:b w:val="0"/>
          <w:lang w:val="uk-UA"/>
        </w:rPr>
      </w:pPr>
      <w:r w:rsidRPr="0098124D">
        <w:rPr>
          <w:b w:val="0"/>
          <w:lang w:val="uk-UA"/>
        </w:rPr>
        <w:tab/>
        <w:t>2</w:t>
      </w:r>
      <w:r w:rsidR="0051498B" w:rsidRPr="0098124D">
        <w:rPr>
          <w:b w:val="0"/>
          <w:lang w:val="uk-UA"/>
        </w:rPr>
        <w:t>.1.3. </w:t>
      </w:r>
      <w:r w:rsidR="00A37979" w:rsidRPr="0098124D">
        <w:rPr>
          <w:b w:val="0"/>
          <w:lang w:val="uk-UA"/>
        </w:rPr>
        <w:t>Ухвалює фінансовий план і річний фінансовий звіт</w:t>
      </w:r>
      <w:r w:rsidR="00A37979" w:rsidRPr="0098124D">
        <w:rPr>
          <w:b w:val="0"/>
          <w:spacing w:val="-19"/>
          <w:lang w:val="uk-UA"/>
        </w:rPr>
        <w:t xml:space="preserve"> </w:t>
      </w:r>
      <w:r w:rsidR="0051498B" w:rsidRPr="0098124D">
        <w:rPr>
          <w:b w:val="0"/>
          <w:lang w:val="uk-UA"/>
        </w:rPr>
        <w:t>Академії</w:t>
      </w:r>
      <w:r w:rsidR="00A37979" w:rsidRPr="0098124D">
        <w:rPr>
          <w:b w:val="0"/>
          <w:lang w:val="uk-UA"/>
        </w:rPr>
        <w:t>.</w:t>
      </w:r>
    </w:p>
    <w:p w:rsidR="0051498B" w:rsidRPr="0098124D" w:rsidRDefault="00293ED6" w:rsidP="0098124D">
      <w:pPr>
        <w:pStyle w:val="1"/>
        <w:tabs>
          <w:tab w:val="left" w:pos="709"/>
        </w:tabs>
        <w:spacing w:line="240" w:lineRule="auto"/>
        <w:ind w:left="0"/>
        <w:jc w:val="both"/>
        <w:rPr>
          <w:b w:val="0"/>
          <w:lang w:val="uk-UA"/>
        </w:rPr>
      </w:pPr>
      <w:r w:rsidRPr="0098124D">
        <w:rPr>
          <w:b w:val="0"/>
          <w:lang w:val="uk-UA"/>
        </w:rPr>
        <w:tab/>
        <w:t>2</w:t>
      </w:r>
      <w:r w:rsidR="0051498B" w:rsidRPr="0098124D">
        <w:rPr>
          <w:b w:val="0"/>
          <w:lang w:val="uk-UA"/>
        </w:rPr>
        <w:t>.1.4. </w:t>
      </w:r>
      <w:r w:rsidR="00A37979" w:rsidRPr="0098124D">
        <w:rPr>
          <w:b w:val="0"/>
          <w:lang w:val="uk-UA"/>
        </w:rPr>
        <w:t>Визначає систему й затверджує процедури внутрішнього забезпечення якості вищої</w:t>
      </w:r>
      <w:r w:rsidR="00A37979" w:rsidRPr="0098124D">
        <w:rPr>
          <w:b w:val="0"/>
          <w:spacing w:val="1"/>
          <w:lang w:val="uk-UA"/>
        </w:rPr>
        <w:t xml:space="preserve"> </w:t>
      </w:r>
      <w:r w:rsidR="00A37979" w:rsidRPr="0098124D">
        <w:rPr>
          <w:b w:val="0"/>
          <w:lang w:val="uk-UA"/>
        </w:rPr>
        <w:t>освіти.</w:t>
      </w:r>
    </w:p>
    <w:p w:rsidR="0051498B" w:rsidRPr="0098124D" w:rsidRDefault="00293ED6" w:rsidP="0098124D">
      <w:pPr>
        <w:pStyle w:val="1"/>
        <w:tabs>
          <w:tab w:val="left" w:pos="709"/>
        </w:tabs>
        <w:spacing w:line="240" w:lineRule="auto"/>
        <w:ind w:left="0"/>
        <w:jc w:val="both"/>
        <w:rPr>
          <w:b w:val="0"/>
          <w:spacing w:val="-7"/>
          <w:lang w:val="uk-UA"/>
        </w:rPr>
      </w:pPr>
      <w:r w:rsidRPr="0098124D">
        <w:rPr>
          <w:b w:val="0"/>
          <w:lang w:val="uk-UA"/>
        </w:rPr>
        <w:tab/>
        <w:t>2</w:t>
      </w:r>
      <w:r w:rsidR="0051498B" w:rsidRPr="0098124D">
        <w:rPr>
          <w:b w:val="0"/>
          <w:lang w:val="uk-UA"/>
        </w:rPr>
        <w:t>.1.5. </w:t>
      </w:r>
      <w:r w:rsidR="00A37979" w:rsidRPr="0098124D">
        <w:rPr>
          <w:b w:val="0"/>
          <w:spacing w:val="-6"/>
          <w:lang w:val="uk-UA"/>
        </w:rPr>
        <w:t xml:space="preserve">Ухвалює рішення </w:t>
      </w:r>
      <w:r w:rsidR="00A37979" w:rsidRPr="0098124D">
        <w:rPr>
          <w:b w:val="0"/>
          <w:spacing w:val="-5"/>
          <w:lang w:val="uk-UA"/>
        </w:rPr>
        <w:t xml:space="preserve">про </w:t>
      </w:r>
      <w:r w:rsidR="00A37979" w:rsidRPr="0098124D">
        <w:rPr>
          <w:b w:val="0"/>
          <w:spacing w:val="-6"/>
          <w:lang w:val="uk-UA"/>
        </w:rPr>
        <w:t xml:space="preserve">розміщення </w:t>
      </w:r>
      <w:r w:rsidR="00A37979" w:rsidRPr="0098124D">
        <w:rPr>
          <w:b w:val="0"/>
          <w:spacing w:val="-7"/>
          <w:lang w:val="uk-UA"/>
        </w:rPr>
        <w:t xml:space="preserve">власних надходжень </w:t>
      </w:r>
      <w:r w:rsidR="00A37979" w:rsidRPr="0098124D">
        <w:rPr>
          <w:b w:val="0"/>
          <w:lang w:val="uk-UA"/>
        </w:rPr>
        <w:t xml:space="preserve">у </w:t>
      </w:r>
      <w:r w:rsidR="00A37979" w:rsidRPr="0098124D">
        <w:rPr>
          <w:b w:val="0"/>
          <w:spacing w:val="-7"/>
          <w:lang w:val="uk-UA"/>
        </w:rPr>
        <w:t xml:space="preserve">територіальних </w:t>
      </w:r>
      <w:r w:rsidR="00A37979" w:rsidRPr="0098124D">
        <w:rPr>
          <w:b w:val="0"/>
          <w:spacing w:val="-6"/>
          <w:lang w:val="uk-UA"/>
        </w:rPr>
        <w:t xml:space="preserve">органах </w:t>
      </w:r>
      <w:r w:rsidR="00A37979" w:rsidRPr="0098124D">
        <w:rPr>
          <w:b w:val="0"/>
          <w:spacing w:val="-7"/>
          <w:lang w:val="uk-UA"/>
        </w:rPr>
        <w:t xml:space="preserve">центрального </w:t>
      </w:r>
      <w:r w:rsidR="00A37979" w:rsidRPr="0098124D">
        <w:rPr>
          <w:b w:val="0"/>
          <w:spacing w:val="-6"/>
          <w:lang w:val="uk-UA"/>
        </w:rPr>
        <w:t xml:space="preserve">органу виконавчої влади </w:t>
      </w:r>
      <w:r w:rsidR="00A37979" w:rsidRPr="0098124D">
        <w:rPr>
          <w:b w:val="0"/>
          <w:lang w:val="uk-UA"/>
        </w:rPr>
        <w:t xml:space="preserve">у </w:t>
      </w:r>
      <w:r w:rsidR="00A37979" w:rsidRPr="0098124D">
        <w:rPr>
          <w:b w:val="0"/>
          <w:spacing w:val="-5"/>
          <w:lang w:val="uk-UA"/>
        </w:rPr>
        <w:t xml:space="preserve">сфері </w:t>
      </w:r>
      <w:r w:rsidR="00A37979" w:rsidRPr="0098124D">
        <w:rPr>
          <w:b w:val="0"/>
          <w:spacing w:val="-7"/>
          <w:lang w:val="uk-UA"/>
        </w:rPr>
        <w:t xml:space="preserve">казначейського обслуговування </w:t>
      </w:r>
      <w:r w:rsidR="00A37979" w:rsidRPr="0098124D">
        <w:rPr>
          <w:b w:val="0"/>
          <w:spacing w:val="-6"/>
          <w:lang w:val="uk-UA"/>
        </w:rPr>
        <w:t xml:space="preserve">бюджетних коштів </w:t>
      </w:r>
      <w:r w:rsidR="00A37979" w:rsidRPr="0098124D">
        <w:rPr>
          <w:b w:val="0"/>
          <w:spacing w:val="-5"/>
          <w:lang w:val="uk-UA"/>
        </w:rPr>
        <w:t xml:space="preserve">або </w:t>
      </w:r>
      <w:r w:rsidR="00A37979" w:rsidRPr="0098124D">
        <w:rPr>
          <w:b w:val="0"/>
          <w:lang w:val="uk-UA"/>
        </w:rPr>
        <w:t xml:space="preserve">в </w:t>
      </w:r>
      <w:r w:rsidR="00A37979" w:rsidRPr="0098124D">
        <w:rPr>
          <w:b w:val="0"/>
          <w:spacing w:val="-6"/>
          <w:lang w:val="uk-UA"/>
        </w:rPr>
        <w:t>банківських</w:t>
      </w:r>
      <w:r w:rsidR="00A37979" w:rsidRPr="0098124D">
        <w:rPr>
          <w:b w:val="0"/>
          <w:spacing w:val="-36"/>
          <w:lang w:val="uk-UA"/>
        </w:rPr>
        <w:t xml:space="preserve"> </w:t>
      </w:r>
      <w:r w:rsidR="00A37979" w:rsidRPr="0098124D">
        <w:rPr>
          <w:b w:val="0"/>
          <w:spacing w:val="-7"/>
          <w:lang w:val="uk-UA"/>
        </w:rPr>
        <w:t>установах.</w:t>
      </w:r>
    </w:p>
    <w:p w:rsidR="0051498B" w:rsidRPr="0098124D" w:rsidRDefault="00293ED6" w:rsidP="0098124D">
      <w:pPr>
        <w:pStyle w:val="1"/>
        <w:tabs>
          <w:tab w:val="left" w:pos="709"/>
        </w:tabs>
        <w:spacing w:line="240" w:lineRule="auto"/>
        <w:ind w:left="0"/>
        <w:jc w:val="both"/>
        <w:rPr>
          <w:b w:val="0"/>
          <w:spacing w:val="-4"/>
          <w:lang w:val="uk-UA"/>
        </w:rPr>
      </w:pPr>
      <w:r w:rsidRPr="0098124D">
        <w:rPr>
          <w:b w:val="0"/>
          <w:spacing w:val="-7"/>
          <w:lang w:val="uk-UA"/>
        </w:rPr>
        <w:tab/>
        <w:t>2</w:t>
      </w:r>
      <w:r w:rsidR="0051498B" w:rsidRPr="0098124D">
        <w:rPr>
          <w:b w:val="0"/>
          <w:spacing w:val="-7"/>
          <w:lang w:val="uk-UA"/>
        </w:rPr>
        <w:t>.1.6. </w:t>
      </w:r>
      <w:r w:rsidR="00A37979" w:rsidRPr="0098124D">
        <w:rPr>
          <w:b w:val="0"/>
          <w:spacing w:val="-4"/>
          <w:lang w:val="uk-UA"/>
        </w:rPr>
        <w:t xml:space="preserve">Ухвалює </w:t>
      </w:r>
      <w:r w:rsidR="00A37979" w:rsidRPr="0098124D">
        <w:rPr>
          <w:b w:val="0"/>
          <w:spacing w:val="-3"/>
          <w:lang w:val="uk-UA"/>
        </w:rPr>
        <w:t xml:space="preserve">за </w:t>
      </w:r>
      <w:r w:rsidR="00A37979" w:rsidRPr="0098124D">
        <w:rPr>
          <w:b w:val="0"/>
          <w:spacing w:val="-4"/>
          <w:lang w:val="uk-UA"/>
        </w:rPr>
        <w:t xml:space="preserve">поданням ректора </w:t>
      </w:r>
      <w:r w:rsidR="0051498B" w:rsidRPr="0098124D">
        <w:rPr>
          <w:b w:val="0"/>
          <w:lang w:val="uk-UA"/>
        </w:rPr>
        <w:t>Академії</w:t>
      </w:r>
      <w:r w:rsidR="00A37979" w:rsidRPr="0098124D">
        <w:rPr>
          <w:b w:val="0"/>
          <w:spacing w:val="-5"/>
          <w:lang w:val="uk-UA"/>
        </w:rPr>
        <w:t xml:space="preserve"> </w:t>
      </w:r>
      <w:r w:rsidR="00A37979" w:rsidRPr="0098124D">
        <w:rPr>
          <w:b w:val="0"/>
          <w:spacing w:val="-4"/>
          <w:lang w:val="uk-UA"/>
        </w:rPr>
        <w:t xml:space="preserve">рішення </w:t>
      </w:r>
      <w:r w:rsidR="00A37979" w:rsidRPr="0098124D">
        <w:rPr>
          <w:b w:val="0"/>
          <w:spacing w:val="-3"/>
          <w:lang w:val="uk-UA"/>
        </w:rPr>
        <w:t xml:space="preserve">про </w:t>
      </w:r>
      <w:r w:rsidR="00A37979" w:rsidRPr="0098124D">
        <w:rPr>
          <w:b w:val="0"/>
          <w:spacing w:val="-5"/>
          <w:lang w:val="uk-UA"/>
        </w:rPr>
        <w:t xml:space="preserve">утворення, реорганізацію </w:t>
      </w:r>
      <w:r w:rsidR="00A37979" w:rsidRPr="0098124D">
        <w:rPr>
          <w:b w:val="0"/>
          <w:spacing w:val="-3"/>
          <w:lang w:val="uk-UA"/>
        </w:rPr>
        <w:t xml:space="preserve">та </w:t>
      </w:r>
      <w:r w:rsidR="00A37979" w:rsidRPr="0098124D">
        <w:rPr>
          <w:b w:val="0"/>
          <w:spacing w:val="-4"/>
          <w:lang w:val="uk-UA"/>
        </w:rPr>
        <w:t xml:space="preserve">ліквідацію </w:t>
      </w:r>
      <w:r w:rsidR="00A37979" w:rsidRPr="0098124D">
        <w:rPr>
          <w:b w:val="0"/>
          <w:spacing w:val="-5"/>
          <w:lang w:val="uk-UA"/>
        </w:rPr>
        <w:t xml:space="preserve">структурних </w:t>
      </w:r>
      <w:r w:rsidR="0051498B" w:rsidRPr="0098124D">
        <w:rPr>
          <w:b w:val="0"/>
          <w:spacing w:val="-4"/>
          <w:lang w:val="uk-UA"/>
        </w:rPr>
        <w:t>підрозділів.</w:t>
      </w:r>
    </w:p>
    <w:p w:rsidR="0051498B" w:rsidRPr="007651D5" w:rsidRDefault="00293ED6" w:rsidP="0098124D">
      <w:pPr>
        <w:pStyle w:val="1"/>
        <w:tabs>
          <w:tab w:val="left" w:pos="709"/>
        </w:tabs>
        <w:spacing w:line="240" w:lineRule="auto"/>
        <w:ind w:left="0"/>
        <w:jc w:val="both"/>
        <w:rPr>
          <w:b w:val="0"/>
          <w:spacing w:val="-3"/>
          <w:lang w:val="uk-UA"/>
        </w:rPr>
      </w:pPr>
      <w:r w:rsidRPr="0098124D">
        <w:rPr>
          <w:b w:val="0"/>
          <w:spacing w:val="-3"/>
          <w:lang w:val="uk-UA"/>
        </w:rPr>
        <w:tab/>
        <w:t>2</w:t>
      </w:r>
      <w:r w:rsidR="0051498B" w:rsidRPr="0098124D">
        <w:rPr>
          <w:b w:val="0"/>
          <w:spacing w:val="-3"/>
          <w:lang w:val="uk-UA"/>
        </w:rPr>
        <w:t>.1.7. </w:t>
      </w:r>
      <w:r w:rsidR="00A37979" w:rsidRPr="0098124D">
        <w:rPr>
          <w:b w:val="0"/>
          <w:spacing w:val="-3"/>
          <w:lang w:val="uk-UA"/>
        </w:rPr>
        <w:t xml:space="preserve">Обирає </w:t>
      </w:r>
      <w:r w:rsidR="00A37979" w:rsidRPr="0098124D">
        <w:rPr>
          <w:b w:val="0"/>
          <w:lang w:val="uk-UA"/>
        </w:rPr>
        <w:t xml:space="preserve">за </w:t>
      </w:r>
      <w:r w:rsidR="00A37979" w:rsidRPr="0098124D">
        <w:rPr>
          <w:b w:val="0"/>
          <w:spacing w:val="-3"/>
          <w:lang w:val="uk-UA"/>
        </w:rPr>
        <w:t xml:space="preserve">конкурсом таємним голосуванням </w:t>
      </w:r>
      <w:r w:rsidR="00A37979" w:rsidRPr="0098124D">
        <w:rPr>
          <w:b w:val="0"/>
          <w:lang w:val="uk-UA"/>
        </w:rPr>
        <w:t xml:space="preserve">на </w:t>
      </w:r>
      <w:r w:rsidR="00A37979" w:rsidRPr="0098124D">
        <w:rPr>
          <w:b w:val="0"/>
          <w:spacing w:val="-3"/>
          <w:lang w:val="uk-UA"/>
        </w:rPr>
        <w:t xml:space="preserve">посади </w:t>
      </w:r>
      <w:r w:rsidR="0051498B" w:rsidRPr="0098124D">
        <w:rPr>
          <w:b w:val="0"/>
          <w:spacing w:val="-3"/>
          <w:lang w:val="uk-UA"/>
        </w:rPr>
        <w:t xml:space="preserve">деканів, </w:t>
      </w:r>
      <w:r w:rsidR="00A37979" w:rsidRPr="0098124D">
        <w:rPr>
          <w:b w:val="0"/>
          <w:spacing w:val="-3"/>
          <w:lang w:val="uk-UA"/>
        </w:rPr>
        <w:t xml:space="preserve">завідувачів </w:t>
      </w:r>
      <w:r w:rsidR="0051498B" w:rsidRPr="0098124D">
        <w:rPr>
          <w:b w:val="0"/>
          <w:lang w:val="uk-UA"/>
        </w:rPr>
        <w:t>кафедр,</w:t>
      </w:r>
      <w:r w:rsidR="00A37979" w:rsidRPr="0098124D">
        <w:rPr>
          <w:b w:val="0"/>
          <w:spacing w:val="-3"/>
          <w:lang w:val="uk-UA"/>
        </w:rPr>
        <w:t xml:space="preserve"> професорів, доцентів, </w:t>
      </w:r>
      <w:r w:rsidR="0051498B" w:rsidRPr="0098124D">
        <w:rPr>
          <w:b w:val="0"/>
          <w:spacing w:val="-3"/>
          <w:lang w:val="uk-UA"/>
        </w:rPr>
        <w:t xml:space="preserve">завідувача </w:t>
      </w:r>
      <w:r w:rsidR="007651D5">
        <w:rPr>
          <w:b w:val="0"/>
          <w:spacing w:val="-3"/>
          <w:lang w:val="uk-UA"/>
        </w:rPr>
        <w:t>бібліотекою, директора музичного коледжу, завідувачів відділу аспірантури.</w:t>
      </w:r>
    </w:p>
    <w:p w:rsidR="0051498B" w:rsidRPr="0098124D" w:rsidRDefault="00293ED6" w:rsidP="0098124D">
      <w:pPr>
        <w:pStyle w:val="1"/>
        <w:tabs>
          <w:tab w:val="left" w:pos="709"/>
        </w:tabs>
        <w:spacing w:line="240" w:lineRule="auto"/>
        <w:ind w:left="0"/>
        <w:jc w:val="both"/>
        <w:rPr>
          <w:b w:val="0"/>
          <w:lang w:val="uk-UA"/>
        </w:rPr>
      </w:pPr>
      <w:r w:rsidRPr="0098124D">
        <w:rPr>
          <w:b w:val="0"/>
          <w:spacing w:val="-3"/>
          <w:lang w:val="uk-UA"/>
        </w:rPr>
        <w:tab/>
        <w:t>2</w:t>
      </w:r>
      <w:r w:rsidR="0051498B" w:rsidRPr="0098124D">
        <w:rPr>
          <w:b w:val="0"/>
          <w:spacing w:val="-3"/>
          <w:lang w:val="uk-UA"/>
        </w:rPr>
        <w:t>.1.8. </w:t>
      </w:r>
      <w:r w:rsidR="00A37979" w:rsidRPr="0098124D">
        <w:rPr>
          <w:b w:val="0"/>
          <w:lang w:val="uk-UA"/>
        </w:rPr>
        <w:t>Затверджує освітні програми, навчальні та робочі навчальні плани, ліцензійні та акредитаційні справи для кожного рівн</w:t>
      </w:r>
      <w:r w:rsidR="0051498B" w:rsidRPr="0098124D">
        <w:rPr>
          <w:b w:val="0"/>
          <w:lang w:val="uk-UA"/>
        </w:rPr>
        <w:t>я вищої освіти та спеціальності.</w:t>
      </w:r>
    </w:p>
    <w:p w:rsidR="0051498B" w:rsidRPr="0098124D" w:rsidRDefault="00293ED6" w:rsidP="0098124D">
      <w:pPr>
        <w:pStyle w:val="1"/>
        <w:tabs>
          <w:tab w:val="left" w:pos="709"/>
        </w:tabs>
        <w:spacing w:line="240" w:lineRule="auto"/>
        <w:ind w:left="0"/>
        <w:jc w:val="both"/>
        <w:rPr>
          <w:b w:val="0"/>
          <w:lang w:val="uk-UA"/>
        </w:rPr>
      </w:pPr>
      <w:r w:rsidRPr="0098124D">
        <w:rPr>
          <w:b w:val="0"/>
          <w:lang w:val="uk-UA"/>
        </w:rPr>
        <w:tab/>
        <w:t>2</w:t>
      </w:r>
      <w:r w:rsidR="0051498B" w:rsidRPr="0098124D">
        <w:rPr>
          <w:b w:val="0"/>
          <w:lang w:val="uk-UA"/>
        </w:rPr>
        <w:t>.1.9. </w:t>
      </w:r>
      <w:r w:rsidR="00A37979" w:rsidRPr="0098124D">
        <w:rPr>
          <w:b w:val="0"/>
          <w:lang w:val="uk-UA"/>
        </w:rPr>
        <w:t>Ухвалює рішення про організацію освітнього процесу, визначає терміни навчання на відповідних рівнях вищої</w:t>
      </w:r>
      <w:r w:rsidR="00A37979" w:rsidRPr="0098124D">
        <w:rPr>
          <w:b w:val="0"/>
          <w:spacing w:val="-3"/>
          <w:lang w:val="uk-UA"/>
        </w:rPr>
        <w:t xml:space="preserve"> </w:t>
      </w:r>
      <w:r w:rsidR="00A37979" w:rsidRPr="0098124D">
        <w:rPr>
          <w:b w:val="0"/>
          <w:lang w:val="uk-UA"/>
        </w:rPr>
        <w:t>освіти.</w:t>
      </w:r>
    </w:p>
    <w:p w:rsidR="0093696B" w:rsidRPr="0098124D" w:rsidRDefault="00293ED6" w:rsidP="0098124D">
      <w:pPr>
        <w:pStyle w:val="1"/>
        <w:tabs>
          <w:tab w:val="left" w:pos="709"/>
        </w:tabs>
        <w:spacing w:line="240" w:lineRule="auto"/>
        <w:ind w:left="0"/>
        <w:jc w:val="both"/>
        <w:rPr>
          <w:b w:val="0"/>
          <w:spacing w:val="-3"/>
          <w:lang w:val="uk-UA"/>
        </w:rPr>
      </w:pPr>
      <w:r w:rsidRPr="0098124D">
        <w:rPr>
          <w:b w:val="0"/>
          <w:lang w:val="uk-UA"/>
        </w:rPr>
        <w:tab/>
        <w:t>2</w:t>
      </w:r>
      <w:r w:rsidR="0051498B" w:rsidRPr="0098124D">
        <w:rPr>
          <w:b w:val="0"/>
          <w:lang w:val="uk-UA"/>
        </w:rPr>
        <w:t>.1.10. </w:t>
      </w:r>
      <w:r w:rsidR="00A37979" w:rsidRPr="0098124D">
        <w:rPr>
          <w:b w:val="0"/>
          <w:spacing w:val="-3"/>
          <w:lang w:val="uk-UA"/>
        </w:rPr>
        <w:t xml:space="preserve">Затверджує, відповідно </w:t>
      </w:r>
      <w:r w:rsidR="00A37979" w:rsidRPr="0098124D">
        <w:rPr>
          <w:b w:val="0"/>
          <w:lang w:val="uk-UA"/>
        </w:rPr>
        <w:t xml:space="preserve">до </w:t>
      </w:r>
      <w:r w:rsidR="00A37979" w:rsidRPr="0098124D">
        <w:rPr>
          <w:b w:val="0"/>
          <w:spacing w:val="-3"/>
          <w:lang w:val="uk-UA"/>
        </w:rPr>
        <w:t xml:space="preserve">чинного законодавства України, зразок </w:t>
      </w:r>
      <w:r w:rsidR="00A37979" w:rsidRPr="0098124D">
        <w:rPr>
          <w:b w:val="0"/>
          <w:lang w:val="uk-UA"/>
        </w:rPr>
        <w:t xml:space="preserve">і </w:t>
      </w:r>
      <w:r w:rsidR="00A37979" w:rsidRPr="0098124D">
        <w:rPr>
          <w:b w:val="0"/>
          <w:spacing w:val="-3"/>
          <w:lang w:val="uk-UA"/>
        </w:rPr>
        <w:t xml:space="preserve">порядок виготовлення диплома </w:t>
      </w:r>
      <w:r w:rsidR="00A37979" w:rsidRPr="0098124D">
        <w:rPr>
          <w:b w:val="0"/>
          <w:spacing w:val="-2"/>
          <w:lang w:val="uk-UA"/>
        </w:rPr>
        <w:t xml:space="preserve">про </w:t>
      </w:r>
      <w:r w:rsidR="00A37979" w:rsidRPr="0098124D">
        <w:rPr>
          <w:b w:val="0"/>
          <w:lang w:val="uk-UA"/>
        </w:rPr>
        <w:t xml:space="preserve">вищу </w:t>
      </w:r>
      <w:r w:rsidR="00A37979" w:rsidRPr="0098124D">
        <w:rPr>
          <w:b w:val="0"/>
          <w:spacing w:val="-3"/>
          <w:lang w:val="uk-UA"/>
        </w:rPr>
        <w:t xml:space="preserve">освіту, положення </w:t>
      </w:r>
      <w:r w:rsidR="00A37979" w:rsidRPr="0098124D">
        <w:rPr>
          <w:b w:val="0"/>
          <w:spacing w:val="-2"/>
          <w:lang w:val="uk-UA"/>
        </w:rPr>
        <w:t xml:space="preserve">про </w:t>
      </w:r>
      <w:r w:rsidR="00A37979" w:rsidRPr="0098124D">
        <w:rPr>
          <w:b w:val="0"/>
          <w:spacing w:val="-3"/>
          <w:lang w:val="uk-UA"/>
        </w:rPr>
        <w:t xml:space="preserve">процедуру </w:t>
      </w:r>
      <w:r w:rsidR="00A37979" w:rsidRPr="0098124D">
        <w:rPr>
          <w:b w:val="0"/>
          <w:lang w:val="uk-UA"/>
        </w:rPr>
        <w:t xml:space="preserve">й </w:t>
      </w:r>
      <w:r w:rsidR="00A37979" w:rsidRPr="0098124D">
        <w:rPr>
          <w:b w:val="0"/>
          <w:spacing w:val="-3"/>
          <w:lang w:val="uk-UA"/>
        </w:rPr>
        <w:t xml:space="preserve">підстави </w:t>
      </w:r>
      <w:r w:rsidR="00A37979" w:rsidRPr="0098124D">
        <w:rPr>
          <w:b w:val="0"/>
          <w:spacing w:val="-2"/>
          <w:lang w:val="uk-UA"/>
        </w:rPr>
        <w:t xml:space="preserve">для </w:t>
      </w:r>
      <w:r w:rsidR="00A37979" w:rsidRPr="0098124D">
        <w:rPr>
          <w:b w:val="0"/>
          <w:lang w:val="uk-UA"/>
        </w:rPr>
        <w:t xml:space="preserve">його видачі </w:t>
      </w:r>
      <w:r w:rsidR="00A37979" w:rsidRPr="0098124D">
        <w:rPr>
          <w:b w:val="0"/>
          <w:spacing w:val="-3"/>
          <w:lang w:val="uk-UA"/>
        </w:rPr>
        <w:t xml:space="preserve">випускникам, </w:t>
      </w:r>
      <w:r w:rsidR="00A37979" w:rsidRPr="0098124D">
        <w:rPr>
          <w:b w:val="0"/>
          <w:lang w:val="uk-UA"/>
        </w:rPr>
        <w:t xml:space="preserve">а також </w:t>
      </w:r>
      <w:r w:rsidR="00A37979" w:rsidRPr="0098124D">
        <w:rPr>
          <w:b w:val="0"/>
          <w:spacing w:val="-3"/>
          <w:lang w:val="uk-UA"/>
        </w:rPr>
        <w:t xml:space="preserve">зразки, </w:t>
      </w:r>
      <w:r w:rsidR="00A37979" w:rsidRPr="0098124D">
        <w:rPr>
          <w:b w:val="0"/>
          <w:lang w:val="uk-UA"/>
        </w:rPr>
        <w:t xml:space="preserve">порядок </w:t>
      </w:r>
      <w:r w:rsidR="00A37979" w:rsidRPr="0098124D">
        <w:rPr>
          <w:b w:val="0"/>
          <w:spacing w:val="-3"/>
          <w:lang w:val="uk-UA"/>
        </w:rPr>
        <w:t xml:space="preserve">виготовлення, процедуру </w:t>
      </w:r>
      <w:r w:rsidR="00A37979" w:rsidRPr="0098124D">
        <w:rPr>
          <w:b w:val="0"/>
          <w:lang w:val="uk-UA"/>
        </w:rPr>
        <w:t xml:space="preserve">й </w:t>
      </w:r>
      <w:r w:rsidR="00A37979" w:rsidRPr="0098124D">
        <w:rPr>
          <w:b w:val="0"/>
          <w:spacing w:val="-3"/>
          <w:lang w:val="uk-UA"/>
        </w:rPr>
        <w:t xml:space="preserve">підстави </w:t>
      </w:r>
      <w:r w:rsidR="00A37979" w:rsidRPr="0098124D">
        <w:rPr>
          <w:b w:val="0"/>
          <w:spacing w:val="-2"/>
          <w:lang w:val="uk-UA"/>
        </w:rPr>
        <w:t xml:space="preserve">для </w:t>
      </w:r>
      <w:r w:rsidR="00A37979" w:rsidRPr="0098124D">
        <w:rPr>
          <w:b w:val="0"/>
          <w:lang w:val="uk-UA"/>
        </w:rPr>
        <w:t xml:space="preserve">видачі </w:t>
      </w:r>
      <w:r w:rsidR="00A37979" w:rsidRPr="0098124D">
        <w:rPr>
          <w:b w:val="0"/>
          <w:spacing w:val="-3"/>
          <w:lang w:val="uk-UA"/>
        </w:rPr>
        <w:t>випускникам подвійних</w:t>
      </w:r>
      <w:r w:rsidR="00A37979" w:rsidRPr="0098124D">
        <w:rPr>
          <w:b w:val="0"/>
          <w:spacing w:val="-19"/>
          <w:lang w:val="uk-UA"/>
        </w:rPr>
        <w:t xml:space="preserve"> </w:t>
      </w:r>
      <w:r w:rsidR="00A37979" w:rsidRPr="0098124D">
        <w:rPr>
          <w:b w:val="0"/>
          <w:spacing w:val="-3"/>
          <w:lang w:val="uk-UA"/>
        </w:rPr>
        <w:t>дипломів.</w:t>
      </w:r>
    </w:p>
    <w:p w:rsidR="0093696B" w:rsidRPr="0098124D" w:rsidRDefault="00293ED6" w:rsidP="0098124D">
      <w:pPr>
        <w:pStyle w:val="1"/>
        <w:tabs>
          <w:tab w:val="left" w:pos="709"/>
        </w:tabs>
        <w:spacing w:line="240" w:lineRule="auto"/>
        <w:ind w:left="0"/>
        <w:jc w:val="both"/>
        <w:rPr>
          <w:b w:val="0"/>
          <w:lang w:val="uk-UA"/>
        </w:rPr>
      </w:pPr>
      <w:r w:rsidRPr="0098124D">
        <w:rPr>
          <w:b w:val="0"/>
          <w:spacing w:val="-3"/>
          <w:lang w:val="uk-UA"/>
        </w:rPr>
        <w:tab/>
        <w:t>2</w:t>
      </w:r>
      <w:r w:rsidR="0093696B" w:rsidRPr="0098124D">
        <w:rPr>
          <w:b w:val="0"/>
          <w:spacing w:val="-3"/>
          <w:lang w:val="uk-UA"/>
        </w:rPr>
        <w:t>.1.11. </w:t>
      </w:r>
      <w:r w:rsidR="00A37979" w:rsidRPr="0098124D">
        <w:rPr>
          <w:b w:val="0"/>
          <w:lang w:val="uk-UA"/>
        </w:rPr>
        <w:t>Ухвалює основні напрями проведення наукових досліджень та інноваційної діяльності.</w:t>
      </w:r>
    </w:p>
    <w:p w:rsidR="0093696B" w:rsidRPr="0098124D" w:rsidRDefault="00293ED6" w:rsidP="0098124D">
      <w:pPr>
        <w:pStyle w:val="1"/>
        <w:tabs>
          <w:tab w:val="left" w:pos="709"/>
        </w:tabs>
        <w:spacing w:line="240" w:lineRule="auto"/>
        <w:ind w:left="0"/>
        <w:jc w:val="both"/>
        <w:rPr>
          <w:b w:val="0"/>
          <w:lang w:val="uk-UA"/>
        </w:rPr>
      </w:pPr>
      <w:r w:rsidRPr="0098124D">
        <w:rPr>
          <w:b w:val="0"/>
          <w:lang w:val="uk-UA"/>
        </w:rPr>
        <w:tab/>
        <w:t>2</w:t>
      </w:r>
      <w:r w:rsidR="0093696B" w:rsidRPr="0098124D">
        <w:rPr>
          <w:b w:val="0"/>
          <w:lang w:val="uk-UA"/>
        </w:rPr>
        <w:t>.1.12. </w:t>
      </w:r>
      <w:r w:rsidR="00A37979" w:rsidRPr="0098124D">
        <w:rPr>
          <w:b w:val="0"/>
          <w:lang w:val="uk-UA"/>
        </w:rPr>
        <w:t>Оцінює науково-педагогічну діяльність структурних</w:t>
      </w:r>
      <w:r w:rsidR="00A37979" w:rsidRPr="0098124D">
        <w:rPr>
          <w:b w:val="0"/>
          <w:spacing w:val="-16"/>
          <w:lang w:val="uk-UA"/>
        </w:rPr>
        <w:t xml:space="preserve"> </w:t>
      </w:r>
      <w:r w:rsidR="00A37979" w:rsidRPr="0098124D">
        <w:rPr>
          <w:b w:val="0"/>
          <w:lang w:val="uk-UA"/>
        </w:rPr>
        <w:t>підрозділів.</w:t>
      </w:r>
    </w:p>
    <w:p w:rsidR="0093696B" w:rsidRPr="0098124D" w:rsidRDefault="00293ED6" w:rsidP="0098124D">
      <w:pPr>
        <w:pStyle w:val="1"/>
        <w:tabs>
          <w:tab w:val="left" w:pos="709"/>
        </w:tabs>
        <w:spacing w:line="240" w:lineRule="auto"/>
        <w:ind w:left="0"/>
        <w:jc w:val="both"/>
        <w:rPr>
          <w:b w:val="0"/>
          <w:spacing w:val="-3"/>
          <w:lang w:val="uk-UA"/>
        </w:rPr>
      </w:pPr>
      <w:r w:rsidRPr="0098124D">
        <w:rPr>
          <w:b w:val="0"/>
          <w:lang w:val="uk-UA"/>
        </w:rPr>
        <w:tab/>
        <w:t>2</w:t>
      </w:r>
      <w:r w:rsidR="0093696B" w:rsidRPr="0098124D">
        <w:rPr>
          <w:b w:val="0"/>
          <w:lang w:val="uk-UA"/>
        </w:rPr>
        <w:t>.1.13. </w:t>
      </w:r>
      <w:r w:rsidR="00A37979" w:rsidRPr="0098124D">
        <w:rPr>
          <w:b w:val="0"/>
          <w:spacing w:val="-3"/>
          <w:lang w:val="uk-UA"/>
        </w:rPr>
        <w:t xml:space="preserve">Присвоює </w:t>
      </w:r>
      <w:r w:rsidR="00A37979" w:rsidRPr="0098124D">
        <w:rPr>
          <w:b w:val="0"/>
          <w:lang w:val="uk-UA"/>
        </w:rPr>
        <w:t xml:space="preserve">вчені </w:t>
      </w:r>
      <w:r w:rsidR="00A37979" w:rsidRPr="0098124D">
        <w:rPr>
          <w:b w:val="0"/>
          <w:spacing w:val="-3"/>
          <w:lang w:val="uk-UA"/>
        </w:rPr>
        <w:t xml:space="preserve">звання професора, </w:t>
      </w:r>
      <w:r w:rsidR="0093696B" w:rsidRPr="0098124D">
        <w:rPr>
          <w:b w:val="0"/>
          <w:lang w:val="uk-UA"/>
        </w:rPr>
        <w:t xml:space="preserve">доцента </w:t>
      </w:r>
      <w:r w:rsidR="00A37979" w:rsidRPr="0098124D">
        <w:rPr>
          <w:b w:val="0"/>
          <w:lang w:val="uk-UA"/>
        </w:rPr>
        <w:t xml:space="preserve">і подає </w:t>
      </w:r>
      <w:r w:rsidR="00A37979" w:rsidRPr="0098124D">
        <w:rPr>
          <w:b w:val="0"/>
          <w:spacing w:val="-3"/>
          <w:lang w:val="uk-UA"/>
        </w:rPr>
        <w:t xml:space="preserve">відповідні рішення </w:t>
      </w:r>
      <w:r w:rsidR="00A37979" w:rsidRPr="0098124D">
        <w:rPr>
          <w:b w:val="0"/>
          <w:lang w:val="uk-UA"/>
        </w:rPr>
        <w:t xml:space="preserve">на </w:t>
      </w:r>
      <w:r w:rsidR="00A37979" w:rsidRPr="0098124D">
        <w:rPr>
          <w:b w:val="0"/>
          <w:spacing w:val="-3"/>
          <w:lang w:val="uk-UA"/>
        </w:rPr>
        <w:t xml:space="preserve">затвердження </w:t>
      </w:r>
      <w:r w:rsidR="00A37979" w:rsidRPr="0098124D">
        <w:rPr>
          <w:b w:val="0"/>
          <w:lang w:val="uk-UA"/>
        </w:rPr>
        <w:t xml:space="preserve">до </w:t>
      </w:r>
      <w:r w:rsidR="00A37979" w:rsidRPr="0098124D">
        <w:rPr>
          <w:b w:val="0"/>
          <w:spacing w:val="-3"/>
          <w:lang w:val="uk-UA"/>
        </w:rPr>
        <w:t>атестаційної колегії</w:t>
      </w:r>
      <w:r w:rsidR="00A37979" w:rsidRPr="0098124D">
        <w:rPr>
          <w:b w:val="0"/>
          <w:spacing w:val="-18"/>
          <w:lang w:val="uk-UA"/>
        </w:rPr>
        <w:t xml:space="preserve"> </w:t>
      </w:r>
      <w:r w:rsidR="00A37979" w:rsidRPr="0098124D">
        <w:rPr>
          <w:b w:val="0"/>
          <w:spacing w:val="-3"/>
          <w:lang w:val="uk-UA"/>
        </w:rPr>
        <w:t>МОН.</w:t>
      </w:r>
    </w:p>
    <w:p w:rsidR="00293ED6" w:rsidRPr="0098124D" w:rsidRDefault="00293ED6" w:rsidP="0098124D">
      <w:pPr>
        <w:pStyle w:val="1"/>
        <w:tabs>
          <w:tab w:val="left" w:pos="709"/>
        </w:tabs>
        <w:spacing w:line="240" w:lineRule="auto"/>
        <w:ind w:left="0"/>
        <w:jc w:val="both"/>
        <w:rPr>
          <w:b w:val="0"/>
          <w:lang w:val="uk-UA"/>
        </w:rPr>
      </w:pPr>
      <w:r w:rsidRPr="0098124D">
        <w:rPr>
          <w:b w:val="0"/>
          <w:spacing w:val="-3"/>
          <w:lang w:val="uk-UA"/>
        </w:rPr>
        <w:tab/>
        <w:t>2</w:t>
      </w:r>
      <w:r w:rsidR="0093696B" w:rsidRPr="0098124D">
        <w:rPr>
          <w:b w:val="0"/>
          <w:spacing w:val="-3"/>
          <w:lang w:val="uk-UA"/>
        </w:rPr>
        <w:t>.1.14. </w:t>
      </w:r>
      <w:r w:rsidR="007651D5">
        <w:rPr>
          <w:b w:val="0"/>
          <w:lang w:val="uk-UA"/>
        </w:rPr>
        <w:t>Приймає</w:t>
      </w:r>
      <w:r w:rsidR="00A37979" w:rsidRPr="0098124D">
        <w:rPr>
          <w:b w:val="0"/>
          <w:lang w:val="uk-UA"/>
        </w:rPr>
        <w:t xml:space="preserve"> остаточні рішення про визнання іноземних документів про вищу освіту, наукові ступені та вчені звання під час прийняття на роботу педагогічних, науково-педагогічних та інших працівників, а також для зарахування вступників на</w:t>
      </w:r>
      <w:r w:rsidR="00A37979" w:rsidRPr="0098124D">
        <w:rPr>
          <w:b w:val="0"/>
          <w:spacing w:val="-5"/>
          <w:lang w:val="uk-UA"/>
        </w:rPr>
        <w:t xml:space="preserve"> </w:t>
      </w:r>
      <w:r w:rsidR="00A37979" w:rsidRPr="0098124D">
        <w:rPr>
          <w:b w:val="0"/>
          <w:lang w:val="uk-UA"/>
        </w:rPr>
        <w:t>навчання.</w:t>
      </w:r>
    </w:p>
    <w:p w:rsidR="00293ED6" w:rsidRPr="0098124D" w:rsidRDefault="00293ED6" w:rsidP="0098124D">
      <w:pPr>
        <w:pStyle w:val="1"/>
        <w:tabs>
          <w:tab w:val="left" w:pos="709"/>
        </w:tabs>
        <w:spacing w:line="240" w:lineRule="auto"/>
        <w:ind w:left="0"/>
        <w:jc w:val="both"/>
        <w:rPr>
          <w:b w:val="0"/>
          <w:lang w:val="uk-UA"/>
        </w:rPr>
      </w:pPr>
      <w:r w:rsidRPr="0098124D">
        <w:rPr>
          <w:b w:val="0"/>
          <w:lang w:val="uk-UA"/>
        </w:rPr>
        <w:tab/>
        <w:t>2.1.15. </w:t>
      </w:r>
      <w:r w:rsidR="00A37979" w:rsidRPr="0098124D">
        <w:rPr>
          <w:b w:val="0"/>
          <w:lang w:val="uk-UA"/>
        </w:rPr>
        <w:t xml:space="preserve">Вносить на розгляд Конференції трудового колективу </w:t>
      </w:r>
      <w:r w:rsidRPr="0098124D">
        <w:rPr>
          <w:b w:val="0"/>
          <w:lang w:val="uk-UA"/>
        </w:rPr>
        <w:t>Академії</w:t>
      </w:r>
      <w:r w:rsidR="00A37979" w:rsidRPr="0098124D">
        <w:rPr>
          <w:b w:val="0"/>
          <w:lang w:val="uk-UA"/>
        </w:rPr>
        <w:t xml:space="preserve"> обґрунтоване подання про дострокове припинення повноважень ректора на підставах, передбачених чинним законодавством України, Статутом </w:t>
      </w:r>
      <w:r w:rsidRPr="0098124D">
        <w:rPr>
          <w:b w:val="0"/>
          <w:lang w:val="uk-UA"/>
        </w:rPr>
        <w:t>Академії</w:t>
      </w:r>
      <w:r w:rsidR="00A37979" w:rsidRPr="0098124D">
        <w:rPr>
          <w:b w:val="0"/>
          <w:lang w:val="uk-UA"/>
        </w:rPr>
        <w:t xml:space="preserve"> та</w:t>
      </w:r>
      <w:r w:rsidR="00A37979" w:rsidRPr="0098124D">
        <w:rPr>
          <w:b w:val="0"/>
          <w:spacing w:val="-6"/>
          <w:lang w:val="uk-UA"/>
        </w:rPr>
        <w:t xml:space="preserve"> </w:t>
      </w:r>
      <w:r w:rsidR="00A37979" w:rsidRPr="0098124D">
        <w:rPr>
          <w:b w:val="0"/>
          <w:lang w:val="uk-UA"/>
        </w:rPr>
        <w:t>контрактом.</w:t>
      </w:r>
    </w:p>
    <w:p w:rsidR="00293ED6" w:rsidRPr="0098124D" w:rsidRDefault="00293ED6" w:rsidP="0098124D">
      <w:pPr>
        <w:pStyle w:val="1"/>
        <w:tabs>
          <w:tab w:val="left" w:pos="709"/>
        </w:tabs>
        <w:spacing w:line="240" w:lineRule="auto"/>
        <w:ind w:left="0"/>
        <w:jc w:val="both"/>
        <w:rPr>
          <w:b w:val="0"/>
          <w:lang w:val="uk-UA"/>
        </w:rPr>
      </w:pPr>
      <w:r w:rsidRPr="0098124D">
        <w:rPr>
          <w:b w:val="0"/>
          <w:lang w:val="uk-UA"/>
        </w:rPr>
        <w:tab/>
        <w:t>2.1.16. </w:t>
      </w:r>
      <w:r w:rsidR="00A37979" w:rsidRPr="0098124D">
        <w:rPr>
          <w:b w:val="0"/>
          <w:lang w:val="uk-UA"/>
        </w:rPr>
        <w:t>Забезпечує внутрішній контроль за провадженням фінансово- господарської діяльності</w:t>
      </w:r>
      <w:r w:rsidR="00A37979" w:rsidRPr="0098124D">
        <w:rPr>
          <w:b w:val="0"/>
          <w:spacing w:val="-2"/>
          <w:lang w:val="uk-UA"/>
        </w:rPr>
        <w:t xml:space="preserve"> </w:t>
      </w:r>
      <w:r w:rsidRPr="0098124D">
        <w:rPr>
          <w:b w:val="0"/>
          <w:lang w:val="uk-UA"/>
        </w:rPr>
        <w:t>Академії</w:t>
      </w:r>
      <w:r w:rsidR="00A37979" w:rsidRPr="0098124D">
        <w:rPr>
          <w:b w:val="0"/>
          <w:lang w:val="uk-UA"/>
        </w:rPr>
        <w:t>.</w:t>
      </w:r>
    </w:p>
    <w:p w:rsidR="00293ED6" w:rsidRPr="0098124D" w:rsidRDefault="00293ED6" w:rsidP="0098124D">
      <w:pPr>
        <w:pStyle w:val="1"/>
        <w:tabs>
          <w:tab w:val="left" w:pos="709"/>
        </w:tabs>
        <w:spacing w:line="240" w:lineRule="auto"/>
        <w:ind w:left="0"/>
        <w:jc w:val="both"/>
        <w:rPr>
          <w:b w:val="0"/>
          <w:lang w:val="uk-UA"/>
        </w:rPr>
      </w:pPr>
      <w:r w:rsidRPr="0098124D">
        <w:rPr>
          <w:b w:val="0"/>
          <w:lang w:val="uk-UA"/>
        </w:rPr>
        <w:tab/>
        <w:t>2.1.17. </w:t>
      </w:r>
      <w:r w:rsidR="00A37979" w:rsidRPr="0098124D">
        <w:rPr>
          <w:b w:val="0"/>
          <w:lang w:val="uk-UA"/>
        </w:rPr>
        <w:t xml:space="preserve">Затверджує положення про робочі та дорадчі органи </w:t>
      </w:r>
      <w:r w:rsidRPr="0098124D">
        <w:rPr>
          <w:b w:val="0"/>
          <w:lang w:val="uk-UA"/>
        </w:rPr>
        <w:t>Академії</w:t>
      </w:r>
      <w:r w:rsidR="00A37979" w:rsidRPr="0098124D">
        <w:rPr>
          <w:b w:val="0"/>
          <w:lang w:val="uk-UA"/>
        </w:rPr>
        <w:t xml:space="preserve">, про організаційний комітет і виборчу комісію та інші документи, відповідальність за розробку яких покладено на Вчену раду законодавством і </w:t>
      </w:r>
      <w:r w:rsidR="00A37979" w:rsidRPr="0098124D">
        <w:rPr>
          <w:b w:val="0"/>
          <w:lang w:val="uk-UA"/>
        </w:rPr>
        <w:lastRenderedPageBreak/>
        <w:t>цим</w:t>
      </w:r>
      <w:r w:rsidR="00A37979" w:rsidRPr="0098124D">
        <w:rPr>
          <w:b w:val="0"/>
          <w:spacing w:val="-1"/>
          <w:lang w:val="uk-UA"/>
        </w:rPr>
        <w:t xml:space="preserve"> </w:t>
      </w:r>
      <w:r w:rsidR="00A37979" w:rsidRPr="0098124D">
        <w:rPr>
          <w:b w:val="0"/>
          <w:lang w:val="uk-UA"/>
        </w:rPr>
        <w:t>Положенням.</w:t>
      </w:r>
    </w:p>
    <w:p w:rsidR="00293ED6" w:rsidRPr="0098124D" w:rsidRDefault="00293ED6" w:rsidP="0098124D">
      <w:pPr>
        <w:pStyle w:val="1"/>
        <w:tabs>
          <w:tab w:val="left" w:pos="709"/>
        </w:tabs>
        <w:spacing w:line="240" w:lineRule="auto"/>
        <w:ind w:left="0"/>
        <w:jc w:val="both"/>
        <w:rPr>
          <w:b w:val="0"/>
          <w:lang w:val="uk-UA"/>
        </w:rPr>
      </w:pPr>
      <w:r w:rsidRPr="0098124D">
        <w:rPr>
          <w:b w:val="0"/>
          <w:lang w:val="uk-UA"/>
        </w:rPr>
        <w:tab/>
        <w:t>2.1.18. </w:t>
      </w:r>
      <w:r w:rsidR="00A37979" w:rsidRPr="0098124D">
        <w:rPr>
          <w:b w:val="0"/>
          <w:lang w:val="uk-UA"/>
        </w:rPr>
        <w:t xml:space="preserve">Затверджує положення про структурні підрозділи </w:t>
      </w:r>
      <w:r w:rsidRPr="0098124D">
        <w:rPr>
          <w:b w:val="0"/>
          <w:lang w:val="uk-UA"/>
        </w:rPr>
        <w:t>Академії</w:t>
      </w:r>
      <w:r w:rsidR="00A37979" w:rsidRPr="0098124D">
        <w:rPr>
          <w:b w:val="0"/>
          <w:lang w:val="uk-UA"/>
        </w:rPr>
        <w:t xml:space="preserve">, які займаються освітньою та науковою діяльністю, які вводяться в дію наказом ректора </w:t>
      </w:r>
      <w:r w:rsidRPr="0098124D">
        <w:rPr>
          <w:b w:val="0"/>
          <w:lang w:val="uk-UA"/>
        </w:rPr>
        <w:t>Академії</w:t>
      </w:r>
      <w:r w:rsidR="00A37979" w:rsidRPr="0098124D">
        <w:rPr>
          <w:b w:val="0"/>
          <w:lang w:val="uk-UA"/>
        </w:rPr>
        <w:t xml:space="preserve">; положення про робочі та дорадчі органи </w:t>
      </w:r>
      <w:r w:rsidRPr="0098124D">
        <w:rPr>
          <w:b w:val="0"/>
          <w:lang w:val="uk-UA"/>
        </w:rPr>
        <w:t>Академії</w:t>
      </w:r>
      <w:r w:rsidR="00A37979" w:rsidRPr="0098124D">
        <w:rPr>
          <w:b w:val="0"/>
          <w:lang w:val="uk-UA"/>
        </w:rPr>
        <w:t>, положення про організаційний комітет і виборчу комісію; інші документи, відповідальність за затвердження яких покладено на Вчену раду законодавством і цим</w:t>
      </w:r>
      <w:r w:rsidR="00A37979" w:rsidRPr="0098124D">
        <w:rPr>
          <w:b w:val="0"/>
          <w:spacing w:val="-4"/>
          <w:lang w:val="uk-UA"/>
        </w:rPr>
        <w:t xml:space="preserve"> </w:t>
      </w:r>
      <w:r w:rsidR="00A37979" w:rsidRPr="0098124D">
        <w:rPr>
          <w:b w:val="0"/>
          <w:lang w:val="uk-UA"/>
        </w:rPr>
        <w:t>Статутом.</w:t>
      </w:r>
    </w:p>
    <w:p w:rsidR="00293ED6" w:rsidRPr="0098124D" w:rsidRDefault="00293ED6" w:rsidP="0098124D">
      <w:pPr>
        <w:pStyle w:val="1"/>
        <w:tabs>
          <w:tab w:val="left" w:pos="709"/>
        </w:tabs>
        <w:spacing w:line="240" w:lineRule="auto"/>
        <w:ind w:left="0"/>
        <w:jc w:val="both"/>
        <w:rPr>
          <w:b w:val="0"/>
          <w:spacing w:val="-5"/>
          <w:lang w:val="uk-UA"/>
        </w:rPr>
      </w:pPr>
      <w:r w:rsidRPr="0098124D">
        <w:rPr>
          <w:b w:val="0"/>
          <w:lang w:val="uk-UA"/>
        </w:rPr>
        <w:tab/>
      </w:r>
      <w:r w:rsidR="007651D5">
        <w:rPr>
          <w:b w:val="0"/>
          <w:lang w:val="uk-UA"/>
        </w:rPr>
        <w:t>2.1.19</w:t>
      </w:r>
      <w:r w:rsidRPr="0098124D">
        <w:rPr>
          <w:b w:val="0"/>
          <w:lang w:val="uk-UA"/>
        </w:rPr>
        <w:t>. </w:t>
      </w:r>
      <w:r w:rsidR="00A37979" w:rsidRPr="0098124D">
        <w:rPr>
          <w:b w:val="0"/>
          <w:spacing w:val="-4"/>
          <w:lang w:val="uk-UA"/>
        </w:rPr>
        <w:t xml:space="preserve">Вносить ректору подання </w:t>
      </w:r>
      <w:r w:rsidR="00A37979" w:rsidRPr="0098124D">
        <w:rPr>
          <w:b w:val="0"/>
          <w:spacing w:val="-2"/>
          <w:lang w:val="uk-UA"/>
        </w:rPr>
        <w:t xml:space="preserve">про </w:t>
      </w:r>
      <w:r w:rsidR="00A37979" w:rsidRPr="0098124D">
        <w:rPr>
          <w:b w:val="0"/>
          <w:spacing w:val="-5"/>
          <w:lang w:val="uk-UA"/>
        </w:rPr>
        <w:t xml:space="preserve">дострокове </w:t>
      </w:r>
      <w:r w:rsidR="00A37979" w:rsidRPr="0098124D">
        <w:rPr>
          <w:b w:val="0"/>
          <w:spacing w:val="-4"/>
          <w:lang w:val="uk-UA"/>
        </w:rPr>
        <w:t xml:space="preserve">припинення </w:t>
      </w:r>
      <w:r w:rsidR="00A37979" w:rsidRPr="0098124D">
        <w:rPr>
          <w:b w:val="0"/>
          <w:spacing w:val="-5"/>
          <w:lang w:val="uk-UA"/>
        </w:rPr>
        <w:t xml:space="preserve">повноважень: керівників відокремлених структурних підрозділів, </w:t>
      </w:r>
      <w:r w:rsidR="00A37979" w:rsidRPr="0098124D">
        <w:rPr>
          <w:b w:val="0"/>
          <w:spacing w:val="-4"/>
          <w:lang w:val="uk-UA"/>
        </w:rPr>
        <w:t xml:space="preserve">деканів </w:t>
      </w:r>
      <w:r w:rsidR="00A37979" w:rsidRPr="0098124D">
        <w:rPr>
          <w:b w:val="0"/>
          <w:spacing w:val="-5"/>
          <w:lang w:val="uk-UA"/>
        </w:rPr>
        <w:t xml:space="preserve">факультетів, завідувачів </w:t>
      </w:r>
      <w:r w:rsidR="00A37979" w:rsidRPr="0098124D">
        <w:rPr>
          <w:b w:val="0"/>
          <w:spacing w:val="-4"/>
          <w:lang w:val="uk-UA"/>
        </w:rPr>
        <w:t>кафедр</w:t>
      </w:r>
      <w:r w:rsidR="00A37979" w:rsidRPr="0098124D">
        <w:rPr>
          <w:b w:val="0"/>
          <w:spacing w:val="62"/>
          <w:lang w:val="uk-UA"/>
        </w:rPr>
        <w:t xml:space="preserve"> </w:t>
      </w:r>
      <w:r w:rsidR="00A37979" w:rsidRPr="0098124D">
        <w:rPr>
          <w:b w:val="0"/>
          <w:lang w:val="uk-UA"/>
        </w:rPr>
        <w:t xml:space="preserve">на </w:t>
      </w:r>
      <w:r w:rsidR="00A37979" w:rsidRPr="0098124D">
        <w:rPr>
          <w:b w:val="0"/>
          <w:spacing w:val="-5"/>
          <w:lang w:val="uk-UA"/>
        </w:rPr>
        <w:t xml:space="preserve">підставах, </w:t>
      </w:r>
      <w:r w:rsidR="00A37979" w:rsidRPr="0098124D">
        <w:rPr>
          <w:b w:val="0"/>
          <w:spacing w:val="-4"/>
          <w:lang w:val="uk-UA"/>
        </w:rPr>
        <w:t xml:space="preserve">передбачених, чинним </w:t>
      </w:r>
      <w:r w:rsidR="00A37979" w:rsidRPr="0098124D">
        <w:rPr>
          <w:b w:val="0"/>
          <w:spacing w:val="-5"/>
          <w:lang w:val="uk-UA"/>
        </w:rPr>
        <w:t xml:space="preserve">законодавством </w:t>
      </w:r>
      <w:r w:rsidR="00A37979" w:rsidRPr="0098124D">
        <w:rPr>
          <w:b w:val="0"/>
          <w:spacing w:val="-4"/>
          <w:lang w:val="uk-UA"/>
        </w:rPr>
        <w:t xml:space="preserve">України, </w:t>
      </w:r>
      <w:r w:rsidR="00A37979" w:rsidRPr="0098124D">
        <w:rPr>
          <w:b w:val="0"/>
          <w:spacing w:val="-5"/>
          <w:lang w:val="uk-UA"/>
        </w:rPr>
        <w:t xml:space="preserve">Статутом </w:t>
      </w:r>
      <w:r w:rsidRPr="0098124D">
        <w:rPr>
          <w:b w:val="0"/>
          <w:lang w:val="uk-UA"/>
        </w:rPr>
        <w:t>Академії</w:t>
      </w:r>
      <w:r w:rsidR="00A37979" w:rsidRPr="0098124D">
        <w:rPr>
          <w:b w:val="0"/>
          <w:spacing w:val="-5"/>
          <w:lang w:val="uk-UA"/>
        </w:rPr>
        <w:t xml:space="preserve"> </w:t>
      </w:r>
      <w:r w:rsidR="00A37979" w:rsidRPr="0098124D">
        <w:rPr>
          <w:b w:val="0"/>
          <w:spacing w:val="-3"/>
          <w:lang w:val="uk-UA"/>
        </w:rPr>
        <w:t>та</w:t>
      </w:r>
      <w:r w:rsidR="00A37979" w:rsidRPr="0098124D">
        <w:rPr>
          <w:b w:val="0"/>
          <w:spacing w:val="-27"/>
          <w:lang w:val="uk-UA"/>
        </w:rPr>
        <w:t xml:space="preserve"> </w:t>
      </w:r>
      <w:r w:rsidR="00A37979" w:rsidRPr="0098124D">
        <w:rPr>
          <w:b w:val="0"/>
          <w:spacing w:val="-5"/>
          <w:lang w:val="uk-UA"/>
        </w:rPr>
        <w:t>контрактом.</w:t>
      </w:r>
    </w:p>
    <w:p w:rsidR="00293ED6" w:rsidRPr="0098124D" w:rsidRDefault="007651D5" w:rsidP="0098124D">
      <w:pPr>
        <w:pStyle w:val="1"/>
        <w:tabs>
          <w:tab w:val="left" w:pos="709"/>
        </w:tabs>
        <w:spacing w:line="240" w:lineRule="auto"/>
        <w:ind w:left="0"/>
        <w:jc w:val="both"/>
        <w:rPr>
          <w:b w:val="0"/>
          <w:lang w:val="uk-UA"/>
        </w:rPr>
      </w:pPr>
      <w:r>
        <w:rPr>
          <w:b w:val="0"/>
          <w:lang w:val="uk-UA"/>
        </w:rPr>
        <w:tab/>
        <w:t>2.1.20</w:t>
      </w:r>
      <w:r w:rsidR="00293ED6" w:rsidRPr="0098124D">
        <w:rPr>
          <w:b w:val="0"/>
          <w:lang w:val="uk-UA"/>
        </w:rPr>
        <w:t>. </w:t>
      </w:r>
      <w:r w:rsidR="00A37979" w:rsidRPr="0098124D">
        <w:rPr>
          <w:b w:val="0"/>
          <w:lang w:val="uk-UA"/>
        </w:rPr>
        <w:t>Щороку визначає розмір коштів для діяльності студентського самоврядування.</w:t>
      </w:r>
    </w:p>
    <w:p w:rsidR="00293ED6" w:rsidRDefault="007651D5" w:rsidP="0098124D">
      <w:pPr>
        <w:pStyle w:val="1"/>
        <w:tabs>
          <w:tab w:val="left" w:pos="709"/>
        </w:tabs>
        <w:spacing w:line="240" w:lineRule="auto"/>
        <w:ind w:left="0"/>
        <w:jc w:val="both"/>
        <w:rPr>
          <w:b w:val="0"/>
          <w:lang w:val="uk-UA"/>
        </w:rPr>
      </w:pPr>
      <w:r>
        <w:rPr>
          <w:b w:val="0"/>
          <w:lang w:val="uk-UA"/>
        </w:rPr>
        <w:tab/>
        <w:t>2.1.21</w:t>
      </w:r>
      <w:r w:rsidR="00293ED6" w:rsidRPr="0098124D">
        <w:rPr>
          <w:b w:val="0"/>
          <w:lang w:val="uk-UA"/>
        </w:rPr>
        <w:t>. </w:t>
      </w:r>
      <w:r w:rsidR="00A37979" w:rsidRPr="0098124D">
        <w:rPr>
          <w:b w:val="0"/>
          <w:lang w:val="uk-UA"/>
        </w:rPr>
        <w:t xml:space="preserve">Розглядає інші питання діяльності </w:t>
      </w:r>
      <w:r>
        <w:rPr>
          <w:b w:val="0"/>
          <w:lang w:val="uk-UA"/>
        </w:rPr>
        <w:t>Академії</w:t>
      </w:r>
      <w:r w:rsidR="00A37979" w:rsidRPr="0098124D">
        <w:rPr>
          <w:b w:val="0"/>
          <w:lang w:val="uk-UA"/>
        </w:rPr>
        <w:t xml:space="preserve"> відповідно до його Статуту та законодавства</w:t>
      </w:r>
      <w:r w:rsidR="00A37979" w:rsidRPr="0098124D">
        <w:rPr>
          <w:b w:val="0"/>
          <w:spacing w:val="-2"/>
          <w:lang w:val="uk-UA"/>
        </w:rPr>
        <w:t xml:space="preserve"> </w:t>
      </w:r>
      <w:r w:rsidR="00A37979" w:rsidRPr="0098124D">
        <w:rPr>
          <w:b w:val="0"/>
          <w:lang w:val="uk-UA"/>
        </w:rPr>
        <w:t>України.</w:t>
      </w:r>
    </w:p>
    <w:p w:rsidR="00A62F68" w:rsidRPr="00A62F68" w:rsidRDefault="00A62F68" w:rsidP="0098124D">
      <w:pPr>
        <w:pStyle w:val="1"/>
        <w:tabs>
          <w:tab w:val="left" w:pos="709"/>
        </w:tabs>
        <w:spacing w:line="240" w:lineRule="auto"/>
        <w:ind w:left="0"/>
        <w:jc w:val="both"/>
        <w:rPr>
          <w:b w:val="0"/>
          <w:sz w:val="20"/>
          <w:szCs w:val="20"/>
          <w:lang w:val="uk-UA"/>
        </w:rPr>
      </w:pPr>
    </w:p>
    <w:p w:rsidR="00AA0825" w:rsidRPr="0098124D" w:rsidRDefault="00293ED6" w:rsidP="0098124D">
      <w:pPr>
        <w:pStyle w:val="1"/>
        <w:tabs>
          <w:tab w:val="left" w:pos="709"/>
        </w:tabs>
        <w:spacing w:line="240" w:lineRule="auto"/>
        <w:ind w:left="0"/>
        <w:jc w:val="both"/>
        <w:rPr>
          <w:rStyle w:val="a4"/>
          <w:bCs/>
          <w:lang w:val="uk-UA"/>
        </w:rPr>
      </w:pPr>
      <w:r w:rsidRPr="0098124D">
        <w:rPr>
          <w:b w:val="0"/>
          <w:lang w:val="uk-UA"/>
        </w:rPr>
        <w:tab/>
        <w:t>2.2. </w:t>
      </w:r>
      <w:r w:rsidR="00A37979" w:rsidRPr="0098124D">
        <w:rPr>
          <w:b w:val="0"/>
          <w:lang w:val="uk-UA"/>
        </w:rPr>
        <w:t xml:space="preserve">Вчена рада </w:t>
      </w:r>
      <w:r w:rsidR="007651D5">
        <w:rPr>
          <w:b w:val="0"/>
          <w:lang w:val="uk-UA"/>
        </w:rPr>
        <w:t>Академії</w:t>
      </w:r>
      <w:r w:rsidR="00A37979" w:rsidRPr="0098124D">
        <w:rPr>
          <w:b w:val="0"/>
          <w:lang w:val="uk-UA"/>
        </w:rPr>
        <w:t xml:space="preserve"> може делегувати частину своїх повноважень вченим радам структурних підрозділів Університету.</w:t>
      </w:r>
    </w:p>
    <w:p w:rsidR="00AA0825" w:rsidRPr="0098124D" w:rsidRDefault="00AA0825" w:rsidP="00771F65">
      <w:pPr>
        <w:pStyle w:val="a3"/>
        <w:shd w:val="clear" w:color="auto" w:fill="FFFFFF"/>
        <w:tabs>
          <w:tab w:val="left" w:pos="709"/>
        </w:tabs>
        <w:spacing w:before="0" w:beforeAutospacing="0" w:after="0" w:afterAutospacing="0"/>
        <w:jc w:val="both"/>
        <w:rPr>
          <w:rStyle w:val="a4"/>
          <w:b w:val="0"/>
          <w:color w:val="000000"/>
          <w:sz w:val="28"/>
          <w:szCs w:val="28"/>
          <w:bdr w:val="none" w:sz="0" w:space="0" w:color="auto" w:frame="1"/>
          <w:lang w:val="uk-UA"/>
        </w:rPr>
      </w:pPr>
    </w:p>
    <w:p w:rsidR="00794F62" w:rsidRPr="00794F62" w:rsidRDefault="00794F62" w:rsidP="00794F62">
      <w:pPr>
        <w:pStyle w:val="a3"/>
        <w:shd w:val="clear" w:color="auto" w:fill="FFFFFF"/>
        <w:spacing w:before="0" w:beforeAutospacing="0" w:after="0" w:afterAutospacing="0"/>
        <w:jc w:val="center"/>
        <w:rPr>
          <w:rStyle w:val="a4"/>
          <w:color w:val="000000"/>
          <w:sz w:val="28"/>
          <w:szCs w:val="28"/>
          <w:bdr w:val="none" w:sz="0" w:space="0" w:color="auto" w:frame="1"/>
          <w:lang w:val="uk-UA"/>
        </w:rPr>
      </w:pPr>
      <w:r>
        <w:rPr>
          <w:rStyle w:val="a4"/>
          <w:color w:val="000000"/>
          <w:sz w:val="28"/>
          <w:szCs w:val="28"/>
          <w:bdr w:val="none" w:sz="0" w:space="0" w:color="auto" w:frame="1"/>
          <w:lang w:val="uk-UA"/>
        </w:rPr>
        <w:t>ІІІ. </w:t>
      </w:r>
      <w:r w:rsidRPr="00794F62">
        <w:rPr>
          <w:rStyle w:val="a4"/>
          <w:color w:val="000000"/>
          <w:sz w:val="28"/>
          <w:szCs w:val="28"/>
          <w:bdr w:val="none" w:sz="0" w:space="0" w:color="auto" w:frame="1"/>
          <w:lang w:val="uk-UA"/>
        </w:rPr>
        <w:t>СКЛАД ВЧЕНОЇ РАДИ АКАДЕМІЇ</w:t>
      </w:r>
    </w:p>
    <w:p w:rsidR="00794F62" w:rsidRDefault="00794F62" w:rsidP="00794F62">
      <w:pPr>
        <w:pStyle w:val="a3"/>
        <w:shd w:val="clear" w:color="auto" w:fill="FFFFFF"/>
        <w:spacing w:before="0" w:beforeAutospacing="0" w:after="0" w:afterAutospacing="0"/>
        <w:ind w:firstLine="562"/>
        <w:jc w:val="both"/>
        <w:rPr>
          <w:sz w:val="28"/>
          <w:lang w:val="uk-UA"/>
        </w:rPr>
      </w:pPr>
      <w:r>
        <w:rPr>
          <w:rStyle w:val="a4"/>
          <w:b w:val="0"/>
          <w:color w:val="000000"/>
          <w:sz w:val="28"/>
          <w:szCs w:val="28"/>
          <w:bdr w:val="none" w:sz="0" w:space="0" w:color="auto" w:frame="1"/>
          <w:lang w:val="uk-UA"/>
        </w:rPr>
        <w:t>3.1. </w:t>
      </w:r>
      <w:r w:rsidR="002B2C65" w:rsidRPr="00794F62">
        <w:rPr>
          <w:sz w:val="28"/>
          <w:lang w:val="uk-UA"/>
        </w:rPr>
        <w:t xml:space="preserve">Вчена рада </w:t>
      </w:r>
      <w:r>
        <w:rPr>
          <w:sz w:val="28"/>
          <w:lang w:val="uk-UA"/>
        </w:rPr>
        <w:t>Академії</w:t>
      </w:r>
      <w:r w:rsidR="002B2C65" w:rsidRPr="00794F62">
        <w:rPr>
          <w:sz w:val="28"/>
          <w:lang w:val="uk-UA"/>
        </w:rPr>
        <w:t xml:space="preserve"> утворюється терміном на п’ять років. Вибори до складу Вченої ради починаються за 30 календарних днів до закінчення повноважень попереднього складу ради. Склад Вченої ради </w:t>
      </w:r>
      <w:r>
        <w:rPr>
          <w:sz w:val="28"/>
          <w:lang w:val="uk-UA"/>
        </w:rPr>
        <w:t>Академії</w:t>
      </w:r>
      <w:r w:rsidR="002B2C65" w:rsidRPr="00794F62">
        <w:rPr>
          <w:sz w:val="28"/>
          <w:lang w:val="uk-UA"/>
        </w:rPr>
        <w:t xml:space="preserve"> затверджується наказом ректора протягом п’яти робочих днів з дня закінчення повноважень попереднього складу Вченої</w:t>
      </w:r>
      <w:r w:rsidR="002B2C65" w:rsidRPr="00794F62">
        <w:rPr>
          <w:spacing w:val="-7"/>
          <w:sz w:val="28"/>
          <w:lang w:val="uk-UA"/>
        </w:rPr>
        <w:t xml:space="preserve"> </w:t>
      </w:r>
      <w:r w:rsidR="002B2C65" w:rsidRPr="00794F62">
        <w:rPr>
          <w:sz w:val="28"/>
          <w:lang w:val="uk-UA"/>
        </w:rPr>
        <w:t>ради.</w:t>
      </w:r>
    </w:p>
    <w:p w:rsidR="00A62F68" w:rsidRPr="00A62F68" w:rsidRDefault="00A62F68" w:rsidP="00794F62">
      <w:pPr>
        <w:pStyle w:val="a3"/>
        <w:shd w:val="clear" w:color="auto" w:fill="FFFFFF"/>
        <w:spacing w:before="0" w:beforeAutospacing="0" w:after="0" w:afterAutospacing="0"/>
        <w:ind w:firstLine="562"/>
        <w:jc w:val="both"/>
        <w:rPr>
          <w:sz w:val="20"/>
          <w:szCs w:val="20"/>
          <w:lang w:val="uk-UA"/>
        </w:rPr>
      </w:pPr>
    </w:p>
    <w:p w:rsidR="00794F62" w:rsidRDefault="00794F62" w:rsidP="00794F62">
      <w:pPr>
        <w:pStyle w:val="a3"/>
        <w:shd w:val="clear" w:color="auto" w:fill="FFFFFF"/>
        <w:spacing w:before="0" w:beforeAutospacing="0" w:after="0" w:afterAutospacing="0"/>
        <w:ind w:firstLine="562"/>
        <w:jc w:val="both"/>
        <w:rPr>
          <w:sz w:val="28"/>
          <w:lang w:val="uk-UA"/>
        </w:rPr>
      </w:pPr>
      <w:r>
        <w:rPr>
          <w:sz w:val="28"/>
          <w:lang w:val="uk-UA"/>
        </w:rPr>
        <w:t>3.2. </w:t>
      </w:r>
      <w:r w:rsidR="002B2C65" w:rsidRPr="00794F62">
        <w:rPr>
          <w:sz w:val="28"/>
          <w:lang w:val="uk-UA"/>
        </w:rPr>
        <w:t xml:space="preserve">Вчену раду </w:t>
      </w:r>
      <w:r>
        <w:rPr>
          <w:sz w:val="28"/>
          <w:lang w:val="uk-UA"/>
        </w:rPr>
        <w:t>Академії</w:t>
      </w:r>
      <w:r w:rsidR="002B2C65" w:rsidRPr="00794F62">
        <w:rPr>
          <w:sz w:val="28"/>
          <w:lang w:val="uk-UA"/>
        </w:rPr>
        <w:t xml:space="preserve"> очолює її голова. Його обирають таємним голосуванням із числа членів Вченої ради </w:t>
      </w:r>
      <w:r>
        <w:rPr>
          <w:sz w:val="28"/>
          <w:lang w:val="uk-UA"/>
        </w:rPr>
        <w:t>Академії</w:t>
      </w:r>
      <w:r w:rsidR="007651D5">
        <w:rPr>
          <w:sz w:val="28"/>
          <w:lang w:val="uk-UA"/>
        </w:rPr>
        <w:t xml:space="preserve">, які мають науковий ступінь </w:t>
      </w:r>
      <w:r w:rsidR="002B2C65" w:rsidRPr="00794F62">
        <w:rPr>
          <w:sz w:val="28"/>
          <w:lang w:val="uk-UA"/>
        </w:rPr>
        <w:t xml:space="preserve">або вчене </w:t>
      </w:r>
      <w:r w:rsidR="007651D5">
        <w:rPr>
          <w:sz w:val="28"/>
          <w:lang w:val="uk-UA"/>
        </w:rPr>
        <w:t xml:space="preserve">(почесне) </w:t>
      </w:r>
      <w:r w:rsidR="002B2C65" w:rsidRPr="00794F62">
        <w:rPr>
          <w:sz w:val="28"/>
          <w:lang w:val="uk-UA"/>
        </w:rPr>
        <w:t xml:space="preserve">звання, на строк діяльності Вченої ради. При обранні голови Вченої ради, якщо на цю посаду претендує два та більше кандидатів, обраним вважається кандидат, який отримав найбільшу, в порівнянні з іншими кандидатами, кількість голосів. На першому засіданні новоствореної Вченої ради </w:t>
      </w:r>
      <w:r>
        <w:rPr>
          <w:sz w:val="28"/>
          <w:lang w:val="uk-UA"/>
        </w:rPr>
        <w:t>Академії</w:t>
      </w:r>
      <w:r w:rsidR="002B2C65" w:rsidRPr="00794F62">
        <w:rPr>
          <w:sz w:val="28"/>
          <w:lang w:val="uk-UA"/>
        </w:rPr>
        <w:t xml:space="preserve"> головує ректор до обрання на ньому голови</w:t>
      </w:r>
      <w:r w:rsidR="002B2C65" w:rsidRPr="00794F62">
        <w:rPr>
          <w:spacing w:val="-19"/>
          <w:sz w:val="28"/>
          <w:lang w:val="uk-UA"/>
        </w:rPr>
        <w:t xml:space="preserve"> </w:t>
      </w:r>
      <w:r w:rsidR="002B2C65" w:rsidRPr="00794F62">
        <w:rPr>
          <w:sz w:val="28"/>
          <w:lang w:val="uk-UA"/>
        </w:rPr>
        <w:t>ради.</w:t>
      </w:r>
    </w:p>
    <w:p w:rsidR="00794F62" w:rsidRDefault="00794F62" w:rsidP="00794F62">
      <w:pPr>
        <w:pStyle w:val="a3"/>
        <w:shd w:val="clear" w:color="auto" w:fill="FFFFFF"/>
        <w:spacing w:before="0" w:beforeAutospacing="0" w:after="0" w:afterAutospacing="0"/>
        <w:ind w:firstLine="562"/>
        <w:jc w:val="both"/>
        <w:rPr>
          <w:sz w:val="28"/>
          <w:szCs w:val="28"/>
          <w:lang w:val="uk-UA"/>
        </w:rPr>
      </w:pPr>
      <w:r w:rsidRPr="00794F62">
        <w:rPr>
          <w:sz w:val="28"/>
          <w:szCs w:val="28"/>
          <w:lang w:val="uk-UA"/>
        </w:rPr>
        <w:t xml:space="preserve">За відсутності голови Вченої ради, його обов’язки покладаються на головуючого на засіданні Вченої ради, обраного з числа членів Вченої ради шляхом відкритого голосування. </w:t>
      </w:r>
      <w:r w:rsidR="007651D5">
        <w:rPr>
          <w:sz w:val="28"/>
          <w:szCs w:val="28"/>
          <w:lang w:val="uk-UA"/>
        </w:rPr>
        <w:t>Секретар Вченої ради</w:t>
      </w:r>
      <w:r w:rsidRPr="00794F62">
        <w:rPr>
          <w:sz w:val="28"/>
          <w:szCs w:val="28"/>
          <w:lang w:val="uk-UA"/>
        </w:rPr>
        <w:t xml:space="preserve"> </w:t>
      </w:r>
      <w:r>
        <w:rPr>
          <w:sz w:val="28"/>
          <w:lang w:val="uk-UA"/>
        </w:rPr>
        <w:t>Академії</w:t>
      </w:r>
      <w:r w:rsidRPr="00794F62">
        <w:rPr>
          <w:sz w:val="28"/>
          <w:szCs w:val="28"/>
          <w:lang w:val="uk-UA"/>
        </w:rPr>
        <w:t xml:space="preserve"> призначається ректором. Він</w:t>
      </w:r>
      <w:r w:rsidR="007651D5">
        <w:rPr>
          <w:sz w:val="28"/>
          <w:szCs w:val="28"/>
          <w:lang w:val="uk-UA"/>
        </w:rPr>
        <w:t xml:space="preserve"> повинен мати науковий ступінь або </w:t>
      </w:r>
      <w:r w:rsidRPr="00794F62">
        <w:rPr>
          <w:sz w:val="28"/>
          <w:szCs w:val="28"/>
          <w:lang w:val="uk-UA"/>
        </w:rPr>
        <w:t>вчене звання та науково-педагогічний стаж не менше 5</w:t>
      </w:r>
      <w:r w:rsidRPr="00794F62">
        <w:rPr>
          <w:spacing w:val="-14"/>
          <w:sz w:val="28"/>
          <w:szCs w:val="28"/>
          <w:lang w:val="uk-UA"/>
        </w:rPr>
        <w:t xml:space="preserve"> </w:t>
      </w:r>
      <w:r w:rsidRPr="00794F62">
        <w:rPr>
          <w:sz w:val="28"/>
          <w:szCs w:val="28"/>
          <w:lang w:val="uk-UA"/>
        </w:rPr>
        <w:t>років.</w:t>
      </w:r>
    </w:p>
    <w:p w:rsidR="00A62F68" w:rsidRPr="00A62F68" w:rsidRDefault="00A62F68" w:rsidP="00794F62">
      <w:pPr>
        <w:pStyle w:val="a3"/>
        <w:shd w:val="clear" w:color="auto" w:fill="FFFFFF"/>
        <w:spacing w:before="0" w:beforeAutospacing="0" w:after="0" w:afterAutospacing="0"/>
        <w:ind w:firstLine="562"/>
        <w:jc w:val="both"/>
        <w:rPr>
          <w:sz w:val="20"/>
          <w:szCs w:val="20"/>
          <w:lang w:val="uk-UA"/>
        </w:rPr>
      </w:pPr>
    </w:p>
    <w:p w:rsidR="00582FE0" w:rsidRDefault="00582FE0" w:rsidP="00582FE0">
      <w:pPr>
        <w:pStyle w:val="a3"/>
        <w:shd w:val="clear" w:color="auto" w:fill="FFFFFF"/>
        <w:spacing w:before="0" w:beforeAutospacing="0" w:after="0" w:afterAutospacing="0"/>
        <w:ind w:firstLine="562"/>
        <w:jc w:val="both"/>
        <w:rPr>
          <w:sz w:val="28"/>
          <w:lang w:val="uk-UA"/>
        </w:rPr>
      </w:pPr>
      <w:r>
        <w:rPr>
          <w:sz w:val="28"/>
          <w:szCs w:val="28"/>
          <w:lang w:val="uk-UA"/>
        </w:rPr>
        <w:t>3.3</w:t>
      </w:r>
      <w:r w:rsidR="00794F62">
        <w:rPr>
          <w:sz w:val="28"/>
          <w:szCs w:val="28"/>
          <w:lang w:val="uk-UA"/>
        </w:rPr>
        <w:t>. </w:t>
      </w:r>
      <w:r w:rsidR="00794F62" w:rsidRPr="00794F62">
        <w:rPr>
          <w:sz w:val="28"/>
          <w:lang w:val="uk-UA"/>
        </w:rPr>
        <w:t xml:space="preserve">Загальна кількість членів Вченої ради Університету становить не більше ніж </w:t>
      </w:r>
      <w:r w:rsidR="007651D5">
        <w:rPr>
          <w:sz w:val="28"/>
          <w:lang w:val="uk-UA"/>
        </w:rPr>
        <w:t>40</w:t>
      </w:r>
      <w:r w:rsidR="00794F62" w:rsidRPr="00794F62">
        <w:rPr>
          <w:sz w:val="28"/>
          <w:lang w:val="uk-UA"/>
        </w:rPr>
        <w:t xml:space="preserve"> осіб. Не менше як 75 % складу Вченої ради повинні становити науково-педагогічні працівники </w:t>
      </w:r>
      <w:r w:rsidR="00794F62">
        <w:rPr>
          <w:sz w:val="28"/>
          <w:lang w:val="uk-UA"/>
        </w:rPr>
        <w:t>Академії</w:t>
      </w:r>
      <w:r w:rsidR="00794F62" w:rsidRPr="00794F62">
        <w:rPr>
          <w:sz w:val="28"/>
          <w:lang w:val="uk-UA"/>
        </w:rPr>
        <w:t xml:space="preserve"> і не менш як 10 % – виборні представники з числа</w:t>
      </w:r>
      <w:r w:rsidR="00794F62" w:rsidRPr="00794F62">
        <w:rPr>
          <w:spacing w:val="-2"/>
          <w:sz w:val="28"/>
          <w:lang w:val="uk-UA"/>
        </w:rPr>
        <w:t xml:space="preserve"> </w:t>
      </w:r>
      <w:r w:rsidR="00794F62" w:rsidRPr="00794F62">
        <w:rPr>
          <w:sz w:val="28"/>
          <w:lang w:val="uk-UA"/>
        </w:rPr>
        <w:t>студентів.</w:t>
      </w:r>
    </w:p>
    <w:p w:rsidR="00A62F68" w:rsidRDefault="00A62F68" w:rsidP="00582FE0">
      <w:pPr>
        <w:pStyle w:val="a3"/>
        <w:shd w:val="clear" w:color="auto" w:fill="FFFFFF"/>
        <w:spacing w:before="0" w:beforeAutospacing="0" w:after="0" w:afterAutospacing="0"/>
        <w:ind w:firstLine="562"/>
        <w:jc w:val="both"/>
        <w:rPr>
          <w:sz w:val="28"/>
          <w:lang w:val="uk-UA"/>
        </w:rPr>
      </w:pPr>
    </w:p>
    <w:p w:rsidR="00C532EC" w:rsidRDefault="00582FE0" w:rsidP="00C532EC">
      <w:pPr>
        <w:pStyle w:val="a3"/>
        <w:shd w:val="clear" w:color="auto" w:fill="FFFFFF"/>
        <w:spacing w:before="0" w:beforeAutospacing="0" w:after="0" w:afterAutospacing="0"/>
        <w:ind w:firstLine="562"/>
        <w:jc w:val="both"/>
        <w:rPr>
          <w:color w:val="000000"/>
          <w:sz w:val="28"/>
          <w:szCs w:val="28"/>
          <w:lang w:val="uk-UA"/>
        </w:rPr>
      </w:pPr>
      <w:r>
        <w:rPr>
          <w:sz w:val="28"/>
          <w:lang w:val="uk-UA"/>
        </w:rPr>
        <w:lastRenderedPageBreak/>
        <w:t>3.4. </w:t>
      </w:r>
      <w:r w:rsidR="008061D6">
        <w:rPr>
          <w:color w:val="000000"/>
          <w:sz w:val="28"/>
          <w:szCs w:val="28"/>
          <w:lang w:val="uk-UA"/>
        </w:rPr>
        <w:t xml:space="preserve">До складу Вченої ради Академії входять за посадами ректор Академії, проректори, директора музичного коледжу та музичної школи Академії, </w:t>
      </w:r>
      <w:r w:rsidR="00D4277E">
        <w:rPr>
          <w:color w:val="000000"/>
          <w:sz w:val="28"/>
          <w:szCs w:val="28"/>
          <w:lang w:val="uk-UA"/>
        </w:rPr>
        <w:t>декан</w:t>
      </w:r>
      <w:r w:rsidR="008061D6">
        <w:rPr>
          <w:color w:val="000000"/>
          <w:sz w:val="28"/>
          <w:szCs w:val="28"/>
          <w:lang w:val="uk-UA"/>
        </w:rPr>
        <w:t>, учений секретар, завідувач бібліотеки, головний бухгалтер, керівники органів самоврядування та виборних органів первинних профспілкових організацій працівників Академії, а також виборні представники, які представляють науково-педагогічних працівників і обираються з числа завідувачів кафедр, професорів, докторів філософії, докторів наук, виборні представники, які представляють інших працівників Академії і які працюють у ній на постійній основі, керівники виборних органів первинних профспілкових організацій студентів, керівники органів студентського самоврядування Академії відповідно до квот, визначених статутом Академії.</w:t>
      </w:r>
    </w:p>
    <w:p w:rsidR="00A62F68" w:rsidRPr="00A62F68" w:rsidRDefault="00A62F68" w:rsidP="00C532EC">
      <w:pPr>
        <w:pStyle w:val="a3"/>
        <w:shd w:val="clear" w:color="auto" w:fill="FFFFFF"/>
        <w:spacing w:before="0" w:beforeAutospacing="0" w:after="0" w:afterAutospacing="0"/>
        <w:ind w:firstLine="562"/>
        <w:jc w:val="both"/>
        <w:rPr>
          <w:color w:val="000000"/>
          <w:sz w:val="20"/>
          <w:szCs w:val="20"/>
          <w:lang w:val="uk-UA"/>
        </w:rPr>
      </w:pPr>
    </w:p>
    <w:p w:rsidR="00C532EC" w:rsidRDefault="00C532EC" w:rsidP="00C532EC">
      <w:pPr>
        <w:pStyle w:val="a3"/>
        <w:shd w:val="clear" w:color="auto" w:fill="FFFFFF"/>
        <w:spacing w:before="0" w:beforeAutospacing="0" w:after="0" w:afterAutospacing="0"/>
        <w:ind w:firstLine="562"/>
        <w:jc w:val="both"/>
        <w:rPr>
          <w:sz w:val="28"/>
          <w:lang w:val="uk-UA"/>
        </w:rPr>
      </w:pPr>
      <w:r>
        <w:rPr>
          <w:color w:val="000000"/>
          <w:sz w:val="28"/>
          <w:szCs w:val="28"/>
          <w:lang w:val="uk-UA"/>
        </w:rPr>
        <w:t>3.5. </w:t>
      </w:r>
      <w:r w:rsidR="00794F62" w:rsidRPr="00C532EC">
        <w:rPr>
          <w:sz w:val="28"/>
          <w:lang w:val="uk-UA"/>
        </w:rPr>
        <w:t xml:space="preserve">За рішенням Вченої ради </w:t>
      </w:r>
      <w:r>
        <w:rPr>
          <w:sz w:val="28"/>
          <w:lang w:val="uk-UA"/>
        </w:rPr>
        <w:t>Академії</w:t>
      </w:r>
      <w:r w:rsidR="00794F62" w:rsidRPr="00C532EC">
        <w:rPr>
          <w:sz w:val="28"/>
          <w:lang w:val="uk-UA"/>
        </w:rPr>
        <w:t xml:space="preserve"> до її складу можуть входити також представники організацій</w:t>
      </w:r>
      <w:r w:rsidR="00794F62" w:rsidRPr="00C532EC">
        <w:rPr>
          <w:spacing w:val="-6"/>
          <w:sz w:val="28"/>
          <w:lang w:val="uk-UA"/>
        </w:rPr>
        <w:t xml:space="preserve"> </w:t>
      </w:r>
      <w:r w:rsidR="00794F62" w:rsidRPr="00C532EC">
        <w:rPr>
          <w:sz w:val="28"/>
          <w:lang w:val="uk-UA"/>
        </w:rPr>
        <w:t>роботодавців.</w:t>
      </w:r>
    </w:p>
    <w:p w:rsidR="00A62F68" w:rsidRPr="00A62F68" w:rsidRDefault="00A62F68" w:rsidP="00C532EC">
      <w:pPr>
        <w:pStyle w:val="a3"/>
        <w:shd w:val="clear" w:color="auto" w:fill="FFFFFF"/>
        <w:spacing w:before="0" w:beforeAutospacing="0" w:after="0" w:afterAutospacing="0"/>
        <w:ind w:firstLine="562"/>
        <w:jc w:val="both"/>
        <w:rPr>
          <w:sz w:val="20"/>
          <w:szCs w:val="20"/>
          <w:lang w:val="uk-UA"/>
        </w:rPr>
      </w:pPr>
    </w:p>
    <w:p w:rsidR="00C532EC" w:rsidRDefault="00C532EC" w:rsidP="00C532EC">
      <w:pPr>
        <w:pStyle w:val="a3"/>
        <w:shd w:val="clear" w:color="auto" w:fill="FFFFFF"/>
        <w:spacing w:before="0" w:beforeAutospacing="0" w:after="0" w:afterAutospacing="0"/>
        <w:ind w:firstLine="562"/>
        <w:jc w:val="both"/>
        <w:rPr>
          <w:sz w:val="28"/>
          <w:lang w:val="uk-UA"/>
        </w:rPr>
      </w:pPr>
      <w:r>
        <w:rPr>
          <w:sz w:val="28"/>
          <w:lang w:val="uk-UA"/>
        </w:rPr>
        <w:t>3.6. </w:t>
      </w:r>
      <w:r w:rsidR="00794F62" w:rsidRPr="00C532EC">
        <w:rPr>
          <w:sz w:val="28"/>
          <w:lang w:val="uk-UA"/>
        </w:rPr>
        <w:t xml:space="preserve">У разі змін у структурі </w:t>
      </w:r>
      <w:r>
        <w:rPr>
          <w:sz w:val="28"/>
          <w:lang w:val="uk-UA"/>
        </w:rPr>
        <w:t>Академії</w:t>
      </w:r>
      <w:r w:rsidR="00794F62" w:rsidRPr="00C532EC">
        <w:rPr>
          <w:sz w:val="28"/>
          <w:lang w:val="uk-UA"/>
        </w:rPr>
        <w:t xml:space="preserve"> або штатної кількості будь-якої з категорій осіб, які входять до складу Вченої ради </w:t>
      </w:r>
      <w:r>
        <w:rPr>
          <w:sz w:val="28"/>
          <w:lang w:val="uk-UA"/>
        </w:rPr>
        <w:t>Академії</w:t>
      </w:r>
      <w:r w:rsidR="00794F62" w:rsidRPr="00C532EC">
        <w:rPr>
          <w:sz w:val="28"/>
          <w:lang w:val="uk-UA"/>
        </w:rPr>
        <w:t xml:space="preserve">, у зв’язку з чим не буде дотримано вимог, передбачених Статутом </w:t>
      </w:r>
      <w:r>
        <w:rPr>
          <w:sz w:val="28"/>
          <w:lang w:val="uk-UA"/>
        </w:rPr>
        <w:t xml:space="preserve">Академії </w:t>
      </w:r>
      <w:r w:rsidR="00794F62" w:rsidRPr="00C532EC">
        <w:rPr>
          <w:sz w:val="28"/>
          <w:lang w:val="uk-UA"/>
        </w:rPr>
        <w:t>відбуваються додаткові вибори необхідної кількості членів Вченої ради з числа тієї категорії осіб, квота яких не</w:t>
      </w:r>
      <w:r w:rsidR="00794F62" w:rsidRPr="00C532EC">
        <w:rPr>
          <w:spacing w:val="-1"/>
          <w:sz w:val="28"/>
          <w:lang w:val="uk-UA"/>
        </w:rPr>
        <w:t xml:space="preserve"> </w:t>
      </w:r>
      <w:r w:rsidR="00794F62" w:rsidRPr="00C532EC">
        <w:rPr>
          <w:sz w:val="28"/>
          <w:lang w:val="uk-UA"/>
        </w:rPr>
        <w:t>заповнена.</w:t>
      </w:r>
    </w:p>
    <w:p w:rsidR="00A62F68" w:rsidRPr="00A62F68" w:rsidRDefault="00A62F68" w:rsidP="00C532EC">
      <w:pPr>
        <w:pStyle w:val="a3"/>
        <w:shd w:val="clear" w:color="auto" w:fill="FFFFFF"/>
        <w:spacing w:before="0" w:beforeAutospacing="0" w:after="0" w:afterAutospacing="0"/>
        <w:ind w:firstLine="562"/>
        <w:jc w:val="both"/>
        <w:rPr>
          <w:sz w:val="20"/>
          <w:szCs w:val="20"/>
          <w:lang w:val="uk-UA"/>
        </w:rPr>
      </w:pPr>
    </w:p>
    <w:p w:rsidR="00794F62" w:rsidRPr="00C532EC" w:rsidRDefault="00C532EC" w:rsidP="00C532EC">
      <w:pPr>
        <w:pStyle w:val="a3"/>
        <w:shd w:val="clear" w:color="auto" w:fill="FFFFFF"/>
        <w:spacing w:before="0" w:beforeAutospacing="0" w:after="0" w:afterAutospacing="0"/>
        <w:ind w:firstLine="562"/>
        <w:jc w:val="both"/>
        <w:rPr>
          <w:color w:val="000000"/>
          <w:sz w:val="28"/>
          <w:szCs w:val="28"/>
          <w:lang w:val="uk-UA"/>
        </w:rPr>
      </w:pPr>
      <w:r>
        <w:rPr>
          <w:sz w:val="28"/>
          <w:lang w:val="uk-UA"/>
        </w:rPr>
        <w:t>3.7. </w:t>
      </w:r>
      <w:r w:rsidR="00794F62" w:rsidRPr="00C532EC">
        <w:rPr>
          <w:sz w:val="28"/>
          <w:lang w:val="uk-UA"/>
        </w:rPr>
        <w:t>Зміни у складі Вченої ради відбуваються у таких</w:t>
      </w:r>
      <w:r w:rsidR="00794F62" w:rsidRPr="00C532EC">
        <w:rPr>
          <w:spacing w:val="-14"/>
          <w:sz w:val="28"/>
          <w:lang w:val="uk-UA"/>
        </w:rPr>
        <w:t xml:space="preserve"> </w:t>
      </w:r>
      <w:r w:rsidR="00794F62" w:rsidRPr="00C532EC">
        <w:rPr>
          <w:sz w:val="28"/>
          <w:lang w:val="uk-UA"/>
        </w:rPr>
        <w:t>випадках:</w:t>
      </w:r>
    </w:p>
    <w:p w:rsidR="00794F62" w:rsidRPr="00794F62" w:rsidRDefault="00794F62" w:rsidP="00794F62">
      <w:pPr>
        <w:pStyle w:val="a7"/>
        <w:numPr>
          <w:ilvl w:val="0"/>
          <w:numId w:val="5"/>
        </w:numPr>
        <w:tabs>
          <w:tab w:val="left" w:pos="1570"/>
        </w:tabs>
        <w:spacing w:before="1"/>
        <w:ind w:right="265" w:firstLine="720"/>
        <w:rPr>
          <w:sz w:val="28"/>
          <w:lang w:val="uk-UA"/>
        </w:rPr>
      </w:pPr>
      <w:r w:rsidRPr="00794F62">
        <w:rPr>
          <w:sz w:val="28"/>
          <w:lang w:val="uk-UA"/>
        </w:rPr>
        <w:t xml:space="preserve">підставами для припинення членства у Вченій раді </w:t>
      </w:r>
      <w:r w:rsidR="00C532EC">
        <w:rPr>
          <w:sz w:val="28"/>
          <w:lang w:val="uk-UA"/>
        </w:rPr>
        <w:t>Академії</w:t>
      </w:r>
      <w:r w:rsidRPr="00794F62">
        <w:rPr>
          <w:sz w:val="28"/>
          <w:lang w:val="uk-UA"/>
        </w:rPr>
        <w:t xml:space="preserve"> особи, яка входить до складу Вченої ради за посадою, є розірвання трудових відносин між </w:t>
      </w:r>
      <w:r w:rsidR="00C532EC">
        <w:rPr>
          <w:sz w:val="28"/>
          <w:lang w:val="uk-UA"/>
        </w:rPr>
        <w:t>Академією</w:t>
      </w:r>
      <w:r w:rsidRPr="00794F62">
        <w:rPr>
          <w:sz w:val="28"/>
          <w:lang w:val="uk-UA"/>
        </w:rPr>
        <w:t xml:space="preserve"> та цією особою або її перехід на іншу</w:t>
      </w:r>
      <w:r w:rsidRPr="00794F62">
        <w:rPr>
          <w:spacing w:val="-21"/>
          <w:sz w:val="28"/>
          <w:lang w:val="uk-UA"/>
        </w:rPr>
        <w:t xml:space="preserve"> </w:t>
      </w:r>
      <w:r w:rsidRPr="00794F62">
        <w:rPr>
          <w:sz w:val="28"/>
          <w:lang w:val="uk-UA"/>
        </w:rPr>
        <w:t>посаду;</w:t>
      </w:r>
    </w:p>
    <w:p w:rsidR="00794F62" w:rsidRPr="00794F62" w:rsidRDefault="00794F62" w:rsidP="00794F62">
      <w:pPr>
        <w:pStyle w:val="a7"/>
        <w:numPr>
          <w:ilvl w:val="0"/>
          <w:numId w:val="5"/>
        </w:numPr>
        <w:tabs>
          <w:tab w:val="left" w:pos="1570"/>
        </w:tabs>
        <w:ind w:right="257" w:firstLine="720"/>
        <w:rPr>
          <w:sz w:val="28"/>
          <w:lang w:val="uk-UA"/>
        </w:rPr>
      </w:pPr>
      <w:r w:rsidRPr="00794F62">
        <w:rPr>
          <w:spacing w:val="-3"/>
          <w:sz w:val="28"/>
          <w:lang w:val="uk-UA"/>
        </w:rPr>
        <w:t xml:space="preserve">підставами </w:t>
      </w:r>
      <w:r w:rsidRPr="00794F62">
        <w:rPr>
          <w:spacing w:val="-2"/>
          <w:sz w:val="28"/>
          <w:lang w:val="uk-UA"/>
        </w:rPr>
        <w:t xml:space="preserve">для </w:t>
      </w:r>
      <w:r w:rsidRPr="00794F62">
        <w:rPr>
          <w:spacing w:val="-3"/>
          <w:sz w:val="28"/>
          <w:lang w:val="uk-UA"/>
        </w:rPr>
        <w:t xml:space="preserve">припинення членства </w:t>
      </w:r>
      <w:r w:rsidRPr="00794F62">
        <w:rPr>
          <w:sz w:val="28"/>
          <w:lang w:val="uk-UA"/>
        </w:rPr>
        <w:t xml:space="preserve">у Вченій </w:t>
      </w:r>
      <w:r w:rsidRPr="00794F62">
        <w:rPr>
          <w:spacing w:val="-3"/>
          <w:sz w:val="28"/>
          <w:lang w:val="uk-UA"/>
        </w:rPr>
        <w:t xml:space="preserve">раді </w:t>
      </w:r>
      <w:r w:rsidR="00C532EC">
        <w:rPr>
          <w:sz w:val="28"/>
          <w:lang w:val="uk-UA"/>
        </w:rPr>
        <w:t>Академії</w:t>
      </w:r>
      <w:r w:rsidRPr="00794F62">
        <w:rPr>
          <w:spacing w:val="-3"/>
          <w:sz w:val="28"/>
          <w:lang w:val="uk-UA"/>
        </w:rPr>
        <w:t xml:space="preserve"> </w:t>
      </w:r>
      <w:r w:rsidRPr="00794F62">
        <w:rPr>
          <w:sz w:val="28"/>
          <w:lang w:val="uk-UA"/>
        </w:rPr>
        <w:t xml:space="preserve">особи, яка є </w:t>
      </w:r>
      <w:r w:rsidRPr="00794F62">
        <w:rPr>
          <w:spacing w:val="-3"/>
          <w:sz w:val="28"/>
          <w:lang w:val="uk-UA"/>
        </w:rPr>
        <w:t xml:space="preserve">виборним представником наукових, науково-педагогічних працівників </w:t>
      </w:r>
      <w:r w:rsidR="00C532EC">
        <w:rPr>
          <w:sz w:val="28"/>
          <w:lang w:val="uk-UA"/>
        </w:rPr>
        <w:t>Академії</w:t>
      </w:r>
      <w:r w:rsidRPr="00794F62">
        <w:rPr>
          <w:spacing w:val="-3"/>
          <w:sz w:val="28"/>
          <w:lang w:val="uk-UA"/>
        </w:rPr>
        <w:t xml:space="preserve">, </w:t>
      </w:r>
      <w:r w:rsidRPr="00794F62">
        <w:rPr>
          <w:sz w:val="28"/>
          <w:lang w:val="uk-UA"/>
        </w:rPr>
        <w:t xml:space="preserve">є </w:t>
      </w:r>
      <w:r w:rsidRPr="00794F62">
        <w:rPr>
          <w:spacing w:val="-3"/>
          <w:sz w:val="28"/>
          <w:lang w:val="uk-UA"/>
        </w:rPr>
        <w:t xml:space="preserve">розірвання трудових відносин між </w:t>
      </w:r>
      <w:r w:rsidR="00C532EC">
        <w:rPr>
          <w:sz w:val="28"/>
          <w:lang w:val="uk-UA"/>
        </w:rPr>
        <w:t>Академією</w:t>
      </w:r>
      <w:r w:rsidRPr="00794F62">
        <w:rPr>
          <w:spacing w:val="-3"/>
          <w:sz w:val="28"/>
          <w:lang w:val="uk-UA"/>
        </w:rPr>
        <w:t xml:space="preserve"> </w:t>
      </w:r>
      <w:r w:rsidR="00C532EC">
        <w:rPr>
          <w:sz w:val="28"/>
          <w:lang w:val="uk-UA"/>
        </w:rPr>
        <w:t>та</w:t>
      </w:r>
      <w:r w:rsidRPr="00794F62">
        <w:rPr>
          <w:sz w:val="28"/>
          <w:lang w:val="uk-UA"/>
        </w:rPr>
        <w:t xml:space="preserve"> цією </w:t>
      </w:r>
      <w:r w:rsidRPr="00794F62">
        <w:rPr>
          <w:spacing w:val="-3"/>
          <w:sz w:val="28"/>
          <w:lang w:val="uk-UA"/>
        </w:rPr>
        <w:t xml:space="preserve">особою </w:t>
      </w:r>
      <w:r w:rsidRPr="00794F62">
        <w:rPr>
          <w:sz w:val="28"/>
          <w:lang w:val="uk-UA"/>
        </w:rPr>
        <w:t xml:space="preserve">або </w:t>
      </w:r>
      <w:r w:rsidRPr="00794F62">
        <w:rPr>
          <w:spacing w:val="-3"/>
          <w:sz w:val="28"/>
          <w:lang w:val="uk-UA"/>
        </w:rPr>
        <w:t xml:space="preserve">письмова заява </w:t>
      </w:r>
      <w:r w:rsidRPr="00794F62">
        <w:rPr>
          <w:sz w:val="28"/>
          <w:lang w:val="uk-UA"/>
        </w:rPr>
        <w:t xml:space="preserve">цієї особи на </w:t>
      </w:r>
      <w:r w:rsidRPr="00794F62">
        <w:rPr>
          <w:spacing w:val="-3"/>
          <w:sz w:val="28"/>
          <w:lang w:val="uk-UA"/>
        </w:rPr>
        <w:t xml:space="preserve">ім’я голови </w:t>
      </w:r>
      <w:r w:rsidRPr="00794F62">
        <w:rPr>
          <w:sz w:val="28"/>
          <w:lang w:val="uk-UA"/>
        </w:rPr>
        <w:t>Вченої</w:t>
      </w:r>
      <w:r w:rsidRPr="00794F62">
        <w:rPr>
          <w:spacing w:val="-38"/>
          <w:sz w:val="28"/>
          <w:lang w:val="uk-UA"/>
        </w:rPr>
        <w:t xml:space="preserve"> </w:t>
      </w:r>
      <w:r w:rsidRPr="00794F62">
        <w:rPr>
          <w:spacing w:val="-3"/>
          <w:sz w:val="28"/>
          <w:lang w:val="uk-UA"/>
        </w:rPr>
        <w:t>ради;</w:t>
      </w:r>
    </w:p>
    <w:p w:rsidR="00794F62" w:rsidRPr="00794F62" w:rsidRDefault="00794F62" w:rsidP="00794F62">
      <w:pPr>
        <w:pStyle w:val="a7"/>
        <w:numPr>
          <w:ilvl w:val="0"/>
          <w:numId w:val="5"/>
        </w:numPr>
        <w:tabs>
          <w:tab w:val="left" w:pos="1570"/>
        </w:tabs>
        <w:ind w:right="258" w:firstLine="720"/>
        <w:rPr>
          <w:sz w:val="28"/>
          <w:lang w:val="uk-UA"/>
        </w:rPr>
      </w:pPr>
      <w:r w:rsidRPr="00794F62">
        <w:rPr>
          <w:spacing w:val="-3"/>
          <w:sz w:val="28"/>
          <w:lang w:val="uk-UA"/>
        </w:rPr>
        <w:t xml:space="preserve">підставами </w:t>
      </w:r>
      <w:r w:rsidRPr="00794F62">
        <w:rPr>
          <w:spacing w:val="-2"/>
          <w:sz w:val="28"/>
          <w:lang w:val="uk-UA"/>
        </w:rPr>
        <w:t xml:space="preserve">для </w:t>
      </w:r>
      <w:r w:rsidRPr="00794F62">
        <w:rPr>
          <w:spacing w:val="-3"/>
          <w:sz w:val="28"/>
          <w:lang w:val="uk-UA"/>
        </w:rPr>
        <w:t xml:space="preserve">припинення членства </w:t>
      </w:r>
      <w:r w:rsidRPr="00794F62">
        <w:rPr>
          <w:sz w:val="28"/>
          <w:lang w:val="uk-UA"/>
        </w:rPr>
        <w:t xml:space="preserve">у Вченій </w:t>
      </w:r>
      <w:r w:rsidRPr="00794F62">
        <w:rPr>
          <w:spacing w:val="-3"/>
          <w:sz w:val="28"/>
          <w:lang w:val="uk-UA"/>
        </w:rPr>
        <w:t xml:space="preserve">раді </w:t>
      </w:r>
      <w:r w:rsidR="00C532EC">
        <w:rPr>
          <w:sz w:val="28"/>
          <w:lang w:val="uk-UA"/>
        </w:rPr>
        <w:t>Академії</w:t>
      </w:r>
      <w:r w:rsidRPr="00794F62">
        <w:rPr>
          <w:spacing w:val="-3"/>
          <w:sz w:val="28"/>
          <w:lang w:val="uk-UA"/>
        </w:rPr>
        <w:t xml:space="preserve"> </w:t>
      </w:r>
      <w:r w:rsidRPr="00794F62">
        <w:rPr>
          <w:sz w:val="28"/>
          <w:lang w:val="uk-UA"/>
        </w:rPr>
        <w:t xml:space="preserve">особи, яка є </w:t>
      </w:r>
      <w:r w:rsidRPr="00794F62">
        <w:rPr>
          <w:spacing w:val="-3"/>
          <w:sz w:val="28"/>
          <w:lang w:val="uk-UA"/>
        </w:rPr>
        <w:t xml:space="preserve">виборним представником інших працівників </w:t>
      </w:r>
      <w:r w:rsidR="008621F5">
        <w:rPr>
          <w:sz w:val="28"/>
          <w:lang w:val="uk-UA"/>
        </w:rPr>
        <w:t>Академії</w:t>
      </w:r>
      <w:r w:rsidRPr="00794F62">
        <w:rPr>
          <w:spacing w:val="-3"/>
          <w:sz w:val="28"/>
          <w:lang w:val="uk-UA"/>
        </w:rPr>
        <w:t xml:space="preserve"> </w:t>
      </w:r>
      <w:r w:rsidRPr="00794F62">
        <w:rPr>
          <w:sz w:val="28"/>
          <w:lang w:val="uk-UA"/>
        </w:rPr>
        <w:t xml:space="preserve">(крім </w:t>
      </w:r>
      <w:r w:rsidRPr="00794F62">
        <w:rPr>
          <w:spacing w:val="-3"/>
          <w:sz w:val="28"/>
          <w:lang w:val="uk-UA"/>
        </w:rPr>
        <w:t xml:space="preserve">науково-педагогічних), </w:t>
      </w:r>
      <w:r w:rsidRPr="00794F62">
        <w:rPr>
          <w:sz w:val="28"/>
          <w:lang w:val="uk-UA"/>
        </w:rPr>
        <w:t xml:space="preserve">є </w:t>
      </w:r>
      <w:r w:rsidRPr="00794F62">
        <w:rPr>
          <w:spacing w:val="-3"/>
          <w:sz w:val="28"/>
          <w:lang w:val="uk-UA"/>
        </w:rPr>
        <w:t xml:space="preserve">розірвання трудових відносин </w:t>
      </w:r>
      <w:r w:rsidRPr="00794F62">
        <w:rPr>
          <w:sz w:val="28"/>
          <w:lang w:val="uk-UA"/>
        </w:rPr>
        <w:t xml:space="preserve">між </w:t>
      </w:r>
      <w:r w:rsidR="008621F5">
        <w:rPr>
          <w:sz w:val="28"/>
          <w:lang w:val="uk-UA"/>
        </w:rPr>
        <w:t>Академією</w:t>
      </w:r>
      <w:r w:rsidRPr="00794F62">
        <w:rPr>
          <w:spacing w:val="-3"/>
          <w:sz w:val="28"/>
          <w:lang w:val="uk-UA"/>
        </w:rPr>
        <w:t xml:space="preserve"> </w:t>
      </w:r>
      <w:r w:rsidRPr="00794F62">
        <w:rPr>
          <w:sz w:val="28"/>
          <w:lang w:val="uk-UA"/>
        </w:rPr>
        <w:t xml:space="preserve">та цією </w:t>
      </w:r>
      <w:r w:rsidRPr="00794F62">
        <w:rPr>
          <w:spacing w:val="-3"/>
          <w:sz w:val="28"/>
          <w:lang w:val="uk-UA"/>
        </w:rPr>
        <w:t xml:space="preserve">особою, перехід вказаної особи </w:t>
      </w:r>
      <w:r w:rsidRPr="00794F62">
        <w:rPr>
          <w:sz w:val="28"/>
          <w:lang w:val="uk-UA"/>
        </w:rPr>
        <w:t xml:space="preserve">на </w:t>
      </w:r>
      <w:r w:rsidRPr="00794F62">
        <w:rPr>
          <w:spacing w:val="-3"/>
          <w:sz w:val="28"/>
          <w:lang w:val="uk-UA"/>
        </w:rPr>
        <w:t xml:space="preserve">основну </w:t>
      </w:r>
      <w:r w:rsidRPr="00794F62">
        <w:rPr>
          <w:sz w:val="28"/>
          <w:lang w:val="uk-UA"/>
        </w:rPr>
        <w:t xml:space="preserve">роботу поза </w:t>
      </w:r>
      <w:r w:rsidR="008621F5">
        <w:rPr>
          <w:sz w:val="28"/>
          <w:lang w:val="uk-UA"/>
        </w:rPr>
        <w:t>Академією</w:t>
      </w:r>
      <w:r w:rsidRPr="00794F62">
        <w:rPr>
          <w:spacing w:val="-3"/>
          <w:sz w:val="28"/>
          <w:lang w:val="uk-UA"/>
        </w:rPr>
        <w:t xml:space="preserve"> або письмова заява </w:t>
      </w:r>
      <w:r w:rsidRPr="00794F62">
        <w:rPr>
          <w:sz w:val="28"/>
          <w:lang w:val="uk-UA"/>
        </w:rPr>
        <w:t xml:space="preserve">цієї </w:t>
      </w:r>
      <w:r w:rsidRPr="00794F62">
        <w:rPr>
          <w:spacing w:val="-3"/>
          <w:sz w:val="28"/>
          <w:lang w:val="uk-UA"/>
        </w:rPr>
        <w:t xml:space="preserve">особи </w:t>
      </w:r>
      <w:r w:rsidRPr="00794F62">
        <w:rPr>
          <w:sz w:val="28"/>
          <w:lang w:val="uk-UA"/>
        </w:rPr>
        <w:t xml:space="preserve">на </w:t>
      </w:r>
      <w:r w:rsidRPr="00794F62">
        <w:rPr>
          <w:spacing w:val="-3"/>
          <w:sz w:val="28"/>
          <w:lang w:val="uk-UA"/>
        </w:rPr>
        <w:t xml:space="preserve">ім’я голови </w:t>
      </w:r>
      <w:r w:rsidRPr="00794F62">
        <w:rPr>
          <w:sz w:val="28"/>
          <w:lang w:val="uk-UA"/>
        </w:rPr>
        <w:t>Вченої</w:t>
      </w:r>
      <w:r w:rsidRPr="00794F62">
        <w:rPr>
          <w:spacing w:val="-26"/>
          <w:sz w:val="28"/>
          <w:lang w:val="uk-UA"/>
        </w:rPr>
        <w:t xml:space="preserve"> </w:t>
      </w:r>
      <w:r w:rsidRPr="00794F62">
        <w:rPr>
          <w:spacing w:val="-3"/>
          <w:sz w:val="28"/>
          <w:lang w:val="uk-UA"/>
        </w:rPr>
        <w:t>ради;</w:t>
      </w:r>
    </w:p>
    <w:p w:rsidR="00794F62" w:rsidRPr="00794F62" w:rsidRDefault="00794F62" w:rsidP="00794F62">
      <w:pPr>
        <w:pStyle w:val="a7"/>
        <w:numPr>
          <w:ilvl w:val="0"/>
          <w:numId w:val="5"/>
        </w:numPr>
        <w:tabs>
          <w:tab w:val="left" w:pos="1570"/>
        </w:tabs>
        <w:ind w:right="261" w:firstLine="720"/>
        <w:rPr>
          <w:sz w:val="28"/>
          <w:lang w:val="uk-UA"/>
        </w:rPr>
      </w:pPr>
      <w:r w:rsidRPr="00794F62">
        <w:rPr>
          <w:sz w:val="28"/>
          <w:lang w:val="uk-UA"/>
        </w:rPr>
        <w:t xml:space="preserve">підставами для припинення членства у Вченій раді </w:t>
      </w:r>
      <w:r w:rsidR="008621F5">
        <w:rPr>
          <w:sz w:val="28"/>
          <w:lang w:val="uk-UA"/>
        </w:rPr>
        <w:t>Академії</w:t>
      </w:r>
      <w:r w:rsidRPr="00794F62">
        <w:rPr>
          <w:sz w:val="28"/>
          <w:lang w:val="uk-UA"/>
        </w:rPr>
        <w:t xml:space="preserve"> особи, яка є виборним представником студентів </w:t>
      </w:r>
      <w:r w:rsidR="008621F5">
        <w:rPr>
          <w:sz w:val="28"/>
          <w:lang w:val="uk-UA"/>
        </w:rPr>
        <w:t>Академії</w:t>
      </w:r>
      <w:r w:rsidRPr="00794F62">
        <w:rPr>
          <w:sz w:val="28"/>
          <w:lang w:val="uk-UA"/>
        </w:rPr>
        <w:t xml:space="preserve">, є закінчення навчання в </w:t>
      </w:r>
      <w:r w:rsidR="008621F5">
        <w:rPr>
          <w:sz w:val="28"/>
          <w:lang w:val="uk-UA"/>
        </w:rPr>
        <w:t>Академії</w:t>
      </w:r>
      <w:r w:rsidRPr="00794F62">
        <w:rPr>
          <w:sz w:val="28"/>
          <w:lang w:val="uk-UA"/>
        </w:rPr>
        <w:t xml:space="preserve">, відрахування цієї особи з </w:t>
      </w:r>
      <w:r w:rsidR="008621F5">
        <w:rPr>
          <w:sz w:val="28"/>
          <w:lang w:val="uk-UA"/>
        </w:rPr>
        <w:t>Академії</w:t>
      </w:r>
      <w:r w:rsidRPr="00794F62">
        <w:rPr>
          <w:sz w:val="28"/>
          <w:lang w:val="uk-UA"/>
        </w:rPr>
        <w:t>, або письмова заява цієї особи на ім’я голови Вченої</w:t>
      </w:r>
      <w:r w:rsidRPr="00794F62">
        <w:rPr>
          <w:spacing w:val="-2"/>
          <w:sz w:val="28"/>
          <w:lang w:val="uk-UA"/>
        </w:rPr>
        <w:t xml:space="preserve"> </w:t>
      </w:r>
      <w:r w:rsidRPr="00794F62">
        <w:rPr>
          <w:sz w:val="28"/>
          <w:lang w:val="uk-UA"/>
        </w:rPr>
        <w:t>ради;</w:t>
      </w:r>
    </w:p>
    <w:p w:rsidR="00794F62" w:rsidRPr="00794F62" w:rsidRDefault="00794F62" w:rsidP="00794F62">
      <w:pPr>
        <w:pStyle w:val="a7"/>
        <w:numPr>
          <w:ilvl w:val="0"/>
          <w:numId w:val="5"/>
        </w:numPr>
        <w:tabs>
          <w:tab w:val="left" w:pos="1570"/>
        </w:tabs>
        <w:ind w:right="261" w:firstLine="720"/>
        <w:rPr>
          <w:sz w:val="28"/>
          <w:lang w:val="uk-UA"/>
        </w:rPr>
      </w:pPr>
      <w:r w:rsidRPr="00794F62">
        <w:rPr>
          <w:sz w:val="28"/>
          <w:lang w:val="uk-UA"/>
        </w:rPr>
        <w:t xml:space="preserve">підставами для припинення членства у Вченій раді </w:t>
      </w:r>
      <w:r w:rsidR="008621F5">
        <w:rPr>
          <w:sz w:val="28"/>
          <w:lang w:val="uk-UA"/>
        </w:rPr>
        <w:t>Академії</w:t>
      </w:r>
      <w:r w:rsidRPr="00794F62">
        <w:rPr>
          <w:sz w:val="28"/>
          <w:lang w:val="uk-UA"/>
        </w:rPr>
        <w:t xml:space="preserve"> особи,</w:t>
      </w:r>
      <w:r w:rsidR="008621F5">
        <w:rPr>
          <w:sz w:val="28"/>
          <w:lang w:val="uk-UA"/>
        </w:rPr>
        <w:t xml:space="preserve"> яка є представником аспірантів</w:t>
      </w:r>
      <w:r w:rsidRPr="00794F62">
        <w:rPr>
          <w:sz w:val="28"/>
          <w:lang w:val="uk-UA"/>
        </w:rPr>
        <w:t xml:space="preserve"> </w:t>
      </w:r>
      <w:r w:rsidR="008621F5">
        <w:rPr>
          <w:sz w:val="28"/>
          <w:lang w:val="uk-UA"/>
        </w:rPr>
        <w:t>Академії</w:t>
      </w:r>
      <w:r w:rsidRPr="00794F62">
        <w:rPr>
          <w:sz w:val="28"/>
          <w:lang w:val="uk-UA"/>
        </w:rPr>
        <w:t xml:space="preserve">, є закінчення/відрахування цієї особи з </w:t>
      </w:r>
      <w:r w:rsidR="008621F5">
        <w:rPr>
          <w:sz w:val="28"/>
          <w:lang w:val="uk-UA"/>
        </w:rPr>
        <w:t>Академії</w:t>
      </w:r>
      <w:r w:rsidR="00A62F68">
        <w:rPr>
          <w:sz w:val="28"/>
          <w:lang w:val="uk-UA"/>
        </w:rPr>
        <w:t xml:space="preserve"> </w:t>
      </w:r>
      <w:r w:rsidRPr="00794F62">
        <w:rPr>
          <w:sz w:val="28"/>
          <w:lang w:val="uk-UA"/>
        </w:rPr>
        <w:t xml:space="preserve">або письмова заява цієї </w:t>
      </w:r>
      <w:r w:rsidRPr="00794F62">
        <w:rPr>
          <w:sz w:val="28"/>
          <w:lang w:val="uk-UA"/>
        </w:rPr>
        <w:lastRenderedPageBreak/>
        <w:t>особи на ім’я голови Вченої</w:t>
      </w:r>
      <w:r w:rsidRPr="00794F62">
        <w:rPr>
          <w:spacing w:val="-2"/>
          <w:sz w:val="28"/>
          <w:lang w:val="uk-UA"/>
        </w:rPr>
        <w:t xml:space="preserve"> </w:t>
      </w:r>
      <w:r w:rsidRPr="00794F62">
        <w:rPr>
          <w:sz w:val="28"/>
          <w:lang w:val="uk-UA"/>
        </w:rPr>
        <w:t>ради;</w:t>
      </w:r>
    </w:p>
    <w:p w:rsidR="00794F62" w:rsidRDefault="00794F62" w:rsidP="00794F62">
      <w:pPr>
        <w:pStyle w:val="a7"/>
        <w:numPr>
          <w:ilvl w:val="0"/>
          <w:numId w:val="5"/>
        </w:numPr>
        <w:tabs>
          <w:tab w:val="left" w:pos="1570"/>
        </w:tabs>
        <w:ind w:right="259" w:firstLine="720"/>
        <w:rPr>
          <w:sz w:val="28"/>
          <w:lang w:val="uk-UA"/>
        </w:rPr>
      </w:pPr>
      <w:r w:rsidRPr="00794F62">
        <w:rPr>
          <w:sz w:val="28"/>
          <w:lang w:val="uk-UA"/>
        </w:rPr>
        <w:t xml:space="preserve">підставою для припинення членства у Вченій раді </w:t>
      </w:r>
      <w:r w:rsidR="008621F5">
        <w:rPr>
          <w:sz w:val="28"/>
          <w:lang w:val="uk-UA"/>
        </w:rPr>
        <w:t>Академії</w:t>
      </w:r>
      <w:r w:rsidRPr="00794F62">
        <w:rPr>
          <w:sz w:val="28"/>
          <w:lang w:val="uk-UA"/>
        </w:rPr>
        <w:t xml:space="preserve"> керівників органів самоврядування та виборних органів первинних профспілкових організацій працівників </w:t>
      </w:r>
      <w:r w:rsidR="008621F5">
        <w:rPr>
          <w:sz w:val="28"/>
          <w:lang w:val="uk-UA"/>
        </w:rPr>
        <w:t>Академії</w:t>
      </w:r>
      <w:r w:rsidRPr="00794F62">
        <w:rPr>
          <w:sz w:val="28"/>
          <w:lang w:val="uk-UA"/>
        </w:rPr>
        <w:t>, керівників виборних органів первинних профспілкових організацій студентів, аспірантів, керівників органів студентського самоврядування вищого навчального закладу є переобрання керівників указаних</w:t>
      </w:r>
      <w:r w:rsidRPr="00794F62">
        <w:rPr>
          <w:spacing w:val="-12"/>
          <w:sz w:val="28"/>
          <w:lang w:val="uk-UA"/>
        </w:rPr>
        <w:t xml:space="preserve"> </w:t>
      </w:r>
      <w:r w:rsidRPr="00794F62">
        <w:rPr>
          <w:sz w:val="28"/>
          <w:lang w:val="uk-UA"/>
        </w:rPr>
        <w:t>органів.</w:t>
      </w:r>
    </w:p>
    <w:p w:rsidR="00A62F68" w:rsidRPr="00794F62" w:rsidRDefault="00A62F68" w:rsidP="00794F62">
      <w:pPr>
        <w:pStyle w:val="a7"/>
        <w:numPr>
          <w:ilvl w:val="0"/>
          <w:numId w:val="5"/>
        </w:numPr>
        <w:tabs>
          <w:tab w:val="left" w:pos="1570"/>
        </w:tabs>
        <w:ind w:right="259" w:firstLine="720"/>
        <w:rPr>
          <w:sz w:val="28"/>
          <w:lang w:val="uk-UA"/>
        </w:rPr>
      </w:pPr>
    </w:p>
    <w:p w:rsidR="00AA0825" w:rsidRPr="00800B6D" w:rsidRDefault="00E81650" w:rsidP="00E81650">
      <w:pPr>
        <w:pStyle w:val="a3"/>
        <w:shd w:val="clear" w:color="auto" w:fill="FFFFFF"/>
        <w:spacing w:before="0" w:beforeAutospacing="0" w:after="0" w:afterAutospacing="0"/>
        <w:ind w:firstLine="562"/>
        <w:jc w:val="both"/>
        <w:rPr>
          <w:rStyle w:val="a4"/>
          <w:color w:val="000000"/>
          <w:sz w:val="28"/>
          <w:szCs w:val="28"/>
          <w:bdr w:val="none" w:sz="0" w:space="0" w:color="auto" w:frame="1"/>
          <w:lang w:val="uk-UA"/>
        </w:rPr>
      </w:pPr>
      <w:r>
        <w:rPr>
          <w:sz w:val="28"/>
          <w:lang w:val="uk-UA"/>
        </w:rPr>
        <w:t>3.8. </w:t>
      </w:r>
      <w:r w:rsidR="00794F62" w:rsidRPr="00794F62">
        <w:rPr>
          <w:sz w:val="28"/>
          <w:lang w:val="uk-UA"/>
        </w:rPr>
        <w:t xml:space="preserve">Персональний склад Вченої ради </w:t>
      </w:r>
      <w:r w:rsidR="00800B6D" w:rsidRPr="00A62F68">
        <w:rPr>
          <w:sz w:val="28"/>
          <w:szCs w:val="28"/>
          <w:lang w:val="uk-UA"/>
        </w:rPr>
        <w:t xml:space="preserve">Академії </w:t>
      </w:r>
      <w:r w:rsidR="00794F62" w:rsidRPr="00794F62">
        <w:rPr>
          <w:sz w:val="28"/>
          <w:lang w:val="uk-UA"/>
        </w:rPr>
        <w:t>затверджується наказом ректора</w:t>
      </w:r>
      <w:r w:rsidR="00794F62" w:rsidRPr="00794F62">
        <w:rPr>
          <w:spacing w:val="-7"/>
          <w:sz w:val="28"/>
          <w:lang w:val="uk-UA"/>
        </w:rPr>
        <w:t xml:space="preserve"> </w:t>
      </w:r>
      <w:r w:rsidR="00800B6D" w:rsidRPr="00800B6D">
        <w:rPr>
          <w:sz w:val="28"/>
          <w:szCs w:val="28"/>
          <w:lang w:val="uk-UA"/>
        </w:rPr>
        <w:t>Академії</w:t>
      </w:r>
      <w:r w:rsidR="00794F62" w:rsidRPr="00800B6D">
        <w:rPr>
          <w:sz w:val="28"/>
          <w:szCs w:val="28"/>
          <w:lang w:val="uk-UA"/>
        </w:rPr>
        <w:t>.</w:t>
      </w:r>
    </w:p>
    <w:p w:rsidR="00AA0825" w:rsidRPr="0098124D" w:rsidRDefault="00AA0825" w:rsidP="00771F65">
      <w:pPr>
        <w:pStyle w:val="a3"/>
        <w:shd w:val="clear" w:color="auto" w:fill="FFFFFF"/>
        <w:spacing w:before="0" w:beforeAutospacing="0" w:after="0" w:afterAutospacing="0"/>
        <w:jc w:val="both"/>
        <w:rPr>
          <w:rStyle w:val="a4"/>
          <w:b w:val="0"/>
          <w:color w:val="000000"/>
          <w:sz w:val="28"/>
          <w:szCs w:val="28"/>
          <w:bdr w:val="none" w:sz="0" w:space="0" w:color="auto" w:frame="1"/>
          <w:lang w:val="uk-UA"/>
        </w:rPr>
      </w:pPr>
    </w:p>
    <w:p w:rsidR="00E81650" w:rsidRPr="00E81650" w:rsidRDefault="00E81650" w:rsidP="00E81650">
      <w:pPr>
        <w:pStyle w:val="a3"/>
        <w:shd w:val="clear" w:color="auto" w:fill="FFFFFF"/>
        <w:spacing w:before="0" w:beforeAutospacing="0" w:after="0" w:afterAutospacing="0"/>
        <w:jc w:val="center"/>
        <w:rPr>
          <w:rStyle w:val="a4"/>
          <w:color w:val="000000"/>
          <w:sz w:val="28"/>
          <w:szCs w:val="28"/>
          <w:bdr w:val="none" w:sz="0" w:space="0" w:color="auto" w:frame="1"/>
          <w:lang w:val="uk-UA"/>
        </w:rPr>
      </w:pPr>
      <w:r w:rsidRPr="00E81650">
        <w:rPr>
          <w:rStyle w:val="a4"/>
          <w:color w:val="000000"/>
          <w:sz w:val="28"/>
          <w:szCs w:val="28"/>
          <w:bdr w:val="none" w:sz="0" w:space="0" w:color="auto" w:frame="1"/>
          <w:lang w:val="uk-UA"/>
        </w:rPr>
        <w:t>І</w:t>
      </w:r>
      <w:r w:rsidRPr="00E81650">
        <w:rPr>
          <w:rStyle w:val="a4"/>
          <w:color w:val="000000"/>
          <w:sz w:val="28"/>
          <w:szCs w:val="28"/>
          <w:bdr w:val="none" w:sz="0" w:space="0" w:color="auto" w:frame="1"/>
          <w:lang w:val="en-US"/>
        </w:rPr>
        <w:t>V</w:t>
      </w:r>
      <w:r w:rsidRPr="00E81650">
        <w:rPr>
          <w:rStyle w:val="a4"/>
          <w:color w:val="000000"/>
          <w:sz w:val="28"/>
          <w:szCs w:val="28"/>
          <w:bdr w:val="none" w:sz="0" w:space="0" w:color="auto" w:frame="1"/>
          <w:lang w:val="uk-UA"/>
        </w:rPr>
        <w:t>. ПОВНОВАЖЕННЯ ЧЛЕНІВ ВЧЕНОЇ РАДИ АКАДЕМІЇ</w:t>
      </w:r>
    </w:p>
    <w:p w:rsidR="00334ACF" w:rsidRDefault="00334ACF" w:rsidP="00334ACF">
      <w:pPr>
        <w:pStyle w:val="a3"/>
        <w:shd w:val="clear" w:color="auto" w:fill="FFFFFF"/>
        <w:spacing w:before="0" w:beforeAutospacing="0" w:after="0" w:afterAutospacing="0"/>
        <w:ind w:firstLine="562"/>
        <w:jc w:val="both"/>
        <w:rPr>
          <w:sz w:val="28"/>
          <w:lang w:val="uk-UA"/>
        </w:rPr>
      </w:pPr>
      <w:r>
        <w:rPr>
          <w:sz w:val="28"/>
          <w:lang w:val="uk-UA"/>
        </w:rPr>
        <w:t>4.1. </w:t>
      </w:r>
      <w:r w:rsidR="00E81650" w:rsidRPr="00E81650">
        <w:rPr>
          <w:sz w:val="28"/>
          <w:lang w:val="uk-UA"/>
        </w:rPr>
        <w:t xml:space="preserve">Здійснення повноважень членами Вченої ради </w:t>
      </w:r>
      <w:r>
        <w:rPr>
          <w:sz w:val="28"/>
          <w:lang w:val="uk-UA"/>
        </w:rPr>
        <w:t>Академії</w:t>
      </w:r>
      <w:r w:rsidR="00E81650" w:rsidRPr="00E81650">
        <w:rPr>
          <w:sz w:val="28"/>
          <w:lang w:val="uk-UA"/>
        </w:rPr>
        <w:t xml:space="preserve"> забезпечують процедури, визначені цим розділом</w:t>
      </w:r>
      <w:r w:rsidR="00E81650" w:rsidRPr="00E81650">
        <w:rPr>
          <w:spacing w:val="-5"/>
          <w:sz w:val="28"/>
          <w:lang w:val="uk-UA"/>
        </w:rPr>
        <w:t xml:space="preserve"> </w:t>
      </w:r>
      <w:r w:rsidR="00E81650" w:rsidRPr="00E81650">
        <w:rPr>
          <w:sz w:val="28"/>
          <w:lang w:val="uk-UA"/>
        </w:rPr>
        <w:t>Положення.</w:t>
      </w:r>
    </w:p>
    <w:p w:rsidR="00A62F68" w:rsidRPr="00A62F68" w:rsidRDefault="00A62F68" w:rsidP="00334ACF">
      <w:pPr>
        <w:pStyle w:val="a3"/>
        <w:shd w:val="clear" w:color="auto" w:fill="FFFFFF"/>
        <w:spacing w:before="0" w:beforeAutospacing="0" w:after="0" w:afterAutospacing="0"/>
        <w:ind w:firstLine="562"/>
        <w:jc w:val="both"/>
        <w:rPr>
          <w:sz w:val="20"/>
          <w:szCs w:val="20"/>
          <w:lang w:val="uk-UA"/>
        </w:rPr>
      </w:pPr>
    </w:p>
    <w:p w:rsidR="00334ACF" w:rsidRDefault="00334ACF" w:rsidP="00334ACF">
      <w:pPr>
        <w:pStyle w:val="a3"/>
        <w:shd w:val="clear" w:color="auto" w:fill="FFFFFF"/>
        <w:spacing w:before="0" w:beforeAutospacing="0" w:after="0" w:afterAutospacing="0"/>
        <w:ind w:firstLine="562"/>
        <w:jc w:val="both"/>
        <w:rPr>
          <w:i/>
          <w:sz w:val="28"/>
          <w:lang w:val="uk-UA"/>
        </w:rPr>
      </w:pPr>
      <w:r>
        <w:rPr>
          <w:sz w:val="28"/>
          <w:lang w:val="uk-UA"/>
        </w:rPr>
        <w:t>4.2. </w:t>
      </w:r>
      <w:r w:rsidR="00E81650" w:rsidRPr="00334ACF">
        <w:rPr>
          <w:i/>
          <w:sz w:val="28"/>
          <w:lang w:val="uk-UA"/>
        </w:rPr>
        <w:t>Голова Вченої ради</w:t>
      </w:r>
      <w:r w:rsidR="00E81650" w:rsidRPr="00334ACF">
        <w:rPr>
          <w:i/>
          <w:spacing w:val="-4"/>
          <w:sz w:val="28"/>
          <w:lang w:val="uk-UA"/>
        </w:rPr>
        <w:t xml:space="preserve"> </w:t>
      </w:r>
      <w:r w:rsidRPr="00334ACF">
        <w:rPr>
          <w:i/>
          <w:sz w:val="28"/>
          <w:lang w:val="uk-UA"/>
        </w:rPr>
        <w:t>Академії</w:t>
      </w:r>
      <w:r w:rsidR="00E81650" w:rsidRPr="00334ACF">
        <w:rPr>
          <w:i/>
          <w:sz w:val="28"/>
          <w:lang w:val="uk-UA"/>
        </w:rPr>
        <w:t>:</w:t>
      </w:r>
    </w:p>
    <w:p w:rsidR="006A24FB" w:rsidRDefault="00334ACF" w:rsidP="006A24FB">
      <w:pPr>
        <w:pStyle w:val="a3"/>
        <w:shd w:val="clear" w:color="auto" w:fill="FFFFFF"/>
        <w:spacing w:before="0" w:beforeAutospacing="0" w:after="0" w:afterAutospacing="0"/>
        <w:ind w:firstLine="562"/>
        <w:jc w:val="both"/>
        <w:rPr>
          <w:sz w:val="28"/>
          <w:lang w:val="uk-UA"/>
        </w:rPr>
      </w:pPr>
      <w:r w:rsidRPr="006A24FB">
        <w:rPr>
          <w:sz w:val="28"/>
          <w:lang w:val="uk-UA"/>
        </w:rPr>
        <w:t>4.2.1. </w:t>
      </w:r>
      <w:r w:rsidR="00E81650" w:rsidRPr="00334ACF">
        <w:rPr>
          <w:sz w:val="28"/>
          <w:lang w:val="uk-UA"/>
        </w:rPr>
        <w:t>Представляє Вчену раду у взаємовідносинах з органами державної влади, зовнішніми організаціями та громадськими</w:t>
      </w:r>
      <w:r w:rsidR="00E81650" w:rsidRPr="00334ACF">
        <w:rPr>
          <w:spacing w:val="-7"/>
          <w:sz w:val="28"/>
          <w:lang w:val="uk-UA"/>
        </w:rPr>
        <w:t xml:space="preserve"> </w:t>
      </w:r>
      <w:r w:rsidR="00E81650" w:rsidRPr="00334ACF">
        <w:rPr>
          <w:sz w:val="28"/>
          <w:lang w:val="uk-UA"/>
        </w:rPr>
        <w:t>об’єднаннями.</w:t>
      </w:r>
    </w:p>
    <w:p w:rsidR="006A24FB" w:rsidRDefault="006A24FB" w:rsidP="006A24FB">
      <w:pPr>
        <w:pStyle w:val="a3"/>
        <w:shd w:val="clear" w:color="auto" w:fill="FFFFFF"/>
        <w:spacing w:before="0" w:beforeAutospacing="0" w:after="0" w:afterAutospacing="0"/>
        <w:ind w:firstLine="562"/>
        <w:jc w:val="both"/>
        <w:rPr>
          <w:sz w:val="28"/>
          <w:lang w:val="uk-UA"/>
        </w:rPr>
      </w:pPr>
      <w:r>
        <w:rPr>
          <w:sz w:val="28"/>
          <w:lang w:val="uk-UA"/>
        </w:rPr>
        <w:t>4.2.2. </w:t>
      </w:r>
      <w:r w:rsidR="00E81650" w:rsidRPr="006A24FB">
        <w:rPr>
          <w:sz w:val="28"/>
          <w:lang w:val="uk-UA"/>
        </w:rPr>
        <w:t xml:space="preserve">Очолює й координує роботу Вченої ради </w:t>
      </w:r>
      <w:r>
        <w:rPr>
          <w:sz w:val="28"/>
          <w:lang w:val="uk-UA"/>
        </w:rPr>
        <w:t>Академії</w:t>
      </w:r>
      <w:r w:rsidR="00E81650" w:rsidRPr="006A24FB">
        <w:rPr>
          <w:sz w:val="28"/>
          <w:lang w:val="uk-UA"/>
        </w:rPr>
        <w:t xml:space="preserve">, спрямовує її роботу на забезпечення наукової, науково-педагогічної та організаційної діяльності </w:t>
      </w:r>
      <w:r>
        <w:rPr>
          <w:sz w:val="28"/>
          <w:lang w:val="uk-UA"/>
        </w:rPr>
        <w:t>Академії</w:t>
      </w:r>
      <w:r w:rsidR="00E81650" w:rsidRPr="006A24FB">
        <w:rPr>
          <w:sz w:val="28"/>
          <w:lang w:val="uk-UA"/>
        </w:rPr>
        <w:t xml:space="preserve">, контролює виконання рішень Вченої ради </w:t>
      </w:r>
      <w:r>
        <w:rPr>
          <w:sz w:val="28"/>
          <w:lang w:val="uk-UA"/>
        </w:rPr>
        <w:t>Академії</w:t>
      </w:r>
      <w:r w:rsidR="00E81650" w:rsidRPr="006A24FB">
        <w:rPr>
          <w:sz w:val="28"/>
          <w:lang w:val="uk-UA"/>
        </w:rPr>
        <w:t>.</w:t>
      </w:r>
    </w:p>
    <w:p w:rsidR="006A24FB" w:rsidRDefault="006A24FB" w:rsidP="006A24FB">
      <w:pPr>
        <w:pStyle w:val="a3"/>
        <w:shd w:val="clear" w:color="auto" w:fill="FFFFFF"/>
        <w:spacing w:before="0" w:beforeAutospacing="0" w:after="0" w:afterAutospacing="0"/>
        <w:ind w:firstLine="562"/>
        <w:jc w:val="both"/>
        <w:rPr>
          <w:sz w:val="28"/>
          <w:lang w:val="uk-UA"/>
        </w:rPr>
      </w:pPr>
      <w:r>
        <w:rPr>
          <w:sz w:val="28"/>
          <w:lang w:val="uk-UA"/>
        </w:rPr>
        <w:t>4.2.3. </w:t>
      </w:r>
      <w:r w:rsidR="00E81650" w:rsidRPr="006A24FB">
        <w:rPr>
          <w:sz w:val="28"/>
          <w:lang w:val="uk-UA"/>
        </w:rPr>
        <w:t xml:space="preserve">З метою реалізації рішень Вченої ради </w:t>
      </w:r>
      <w:r>
        <w:rPr>
          <w:sz w:val="28"/>
          <w:lang w:val="uk-UA"/>
        </w:rPr>
        <w:t>Академії</w:t>
      </w:r>
      <w:r w:rsidR="00E81650" w:rsidRPr="006A24FB">
        <w:rPr>
          <w:sz w:val="28"/>
          <w:lang w:val="uk-UA"/>
        </w:rPr>
        <w:t>, ухвалених на засіданні, організовує видання відповідних нормативних</w:t>
      </w:r>
      <w:r w:rsidR="00E81650" w:rsidRPr="006A24FB">
        <w:rPr>
          <w:spacing w:val="-11"/>
          <w:sz w:val="28"/>
          <w:lang w:val="uk-UA"/>
        </w:rPr>
        <w:t xml:space="preserve"> </w:t>
      </w:r>
      <w:r w:rsidR="00E81650" w:rsidRPr="006A24FB">
        <w:rPr>
          <w:sz w:val="28"/>
          <w:lang w:val="uk-UA"/>
        </w:rPr>
        <w:t>документів.</w:t>
      </w:r>
    </w:p>
    <w:p w:rsidR="006A24FB" w:rsidRDefault="006A24FB" w:rsidP="006A24FB">
      <w:pPr>
        <w:pStyle w:val="a3"/>
        <w:shd w:val="clear" w:color="auto" w:fill="FFFFFF"/>
        <w:spacing w:before="0" w:beforeAutospacing="0" w:after="0" w:afterAutospacing="0"/>
        <w:ind w:firstLine="562"/>
        <w:jc w:val="both"/>
        <w:rPr>
          <w:bCs/>
          <w:color w:val="000000"/>
          <w:sz w:val="28"/>
          <w:szCs w:val="28"/>
          <w:bdr w:val="none" w:sz="0" w:space="0" w:color="auto" w:frame="1"/>
          <w:lang w:val="uk-UA"/>
        </w:rPr>
      </w:pPr>
      <w:r>
        <w:rPr>
          <w:sz w:val="28"/>
          <w:lang w:val="uk-UA"/>
        </w:rPr>
        <w:t xml:space="preserve">4.2.4. </w:t>
      </w:r>
      <w:r w:rsidR="00E81650" w:rsidRPr="006A24FB">
        <w:rPr>
          <w:sz w:val="28"/>
          <w:lang w:val="uk-UA"/>
        </w:rPr>
        <w:t>Підписує протоколи Вченої ради</w:t>
      </w:r>
      <w:r w:rsidR="00E81650" w:rsidRPr="006A24FB">
        <w:rPr>
          <w:spacing w:val="-7"/>
          <w:sz w:val="28"/>
          <w:lang w:val="uk-UA"/>
        </w:rPr>
        <w:t xml:space="preserve"> </w:t>
      </w:r>
      <w:r>
        <w:rPr>
          <w:sz w:val="28"/>
          <w:lang w:val="uk-UA"/>
        </w:rPr>
        <w:t>Академії</w:t>
      </w:r>
      <w:r w:rsidR="00E81650" w:rsidRPr="006A24FB">
        <w:rPr>
          <w:sz w:val="28"/>
          <w:lang w:val="uk-UA"/>
        </w:rPr>
        <w:t>.</w:t>
      </w:r>
    </w:p>
    <w:p w:rsidR="006A24FB" w:rsidRDefault="006A24FB" w:rsidP="006A24FB">
      <w:pPr>
        <w:pStyle w:val="a3"/>
        <w:shd w:val="clear" w:color="auto" w:fill="FFFFFF"/>
        <w:spacing w:before="0" w:beforeAutospacing="0" w:after="0" w:afterAutospacing="0"/>
        <w:ind w:firstLine="562"/>
        <w:jc w:val="both"/>
        <w:rPr>
          <w:sz w:val="28"/>
          <w:lang w:val="uk-UA"/>
        </w:rPr>
      </w:pPr>
      <w:r>
        <w:rPr>
          <w:bCs/>
          <w:color w:val="000000"/>
          <w:sz w:val="28"/>
          <w:szCs w:val="28"/>
          <w:bdr w:val="none" w:sz="0" w:space="0" w:color="auto" w:frame="1"/>
          <w:lang w:val="uk-UA"/>
        </w:rPr>
        <w:t>4.2.5. </w:t>
      </w:r>
      <w:r w:rsidR="00E81650" w:rsidRPr="00E81650">
        <w:rPr>
          <w:sz w:val="28"/>
          <w:lang w:val="uk-UA"/>
        </w:rPr>
        <w:t xml:space="preserve">Здійснює інші повноваження, передбачені Статутом </w:t>
      </w:r>
      <w:r w:rsidR="00800B6D" w:rsidRPr="00800B6D">
        <w:rPr>
          <w:sz w:val="28"/>
          <w:szCs w:val="28"/>
          <w:lang w:val="uk-UA"/>
        </w:rPr>
        <w:t>Академії</w:t>
      </w:r>
      <w:r w:rsidR="00E81650" w:rsidRPr="00E81650">
        <w:rPr>
          <w:sz w:val="28"/>
          <w:lang w:val="uk-UA"/>
        </w:rPr>
        <w:t xml:space="preserve"> та цим</w:t>
      </w:r>
      <w:r w:rsidR="00E81650" w:rsidRPr="00E81650">
        <w:rPr>
          <w:spacing w:val="-1"/>
          <w:sz w:val="28"/>
          <w:lang w:val="uk-UA"/>
        </w:rPr>
        <w:t xml:space="preserve"> </w:t>
      </w:r>
      <w:r w:rsidR="00E81650" w:rsidRPr="00E81650">
        <w:rPr>
          <w:sz w:val="28"/>
          <w:lang w:val="uk-UA"/>
        </w:rPr>
        <w:t>Положенням.</w:t>
      </w:r>
    </w:p>
    <w:p w:rsidR="00A62F68" w:rsidRPr="00A62F68" w:rsidRDefault="00A62F68" w:rsidP="006A24FB">
      <w:pPr>
        <w:pStyle w:val="a3"/>
        <w:shd w:val="clear" w:color="auto" w:fill="FFFFFF"/>
        <w:spacing w:before="0" w:beforeAutospacing="0" w:after="0" w:afterAutospacing="0"/>
        <w:ind w:firstLine="562"/>
        <w:jc w:val="both"/>
        <w:rPr>
          <w:sz w:val="20"/>
          <w:szCs w:val="20"/>
          <w:lang w:val="uk-UA"/>
        </w:rPr>
      </w:pPr>
    </w:p>
    <w:p w:rsidR="006A24FB" w:rsidRDefault="006A24FB" w:rsidP="006A24FB">
      <w:pPr>
        <w:pStyle w:val="a3"/>
        <w:shd w:val="clear" w:color="auto" w:fill="FFFFFF"/>
        <w:spacing w:before="0" w:beforeAutospacing="0" w:after="0" w:afterAutospacing="0"/>
        <w:ind w:firstLine="562"/>
        <w:jc w:val="both"/>
        <w:rPr>
          <w:sz w:val="28"/>
          <w:lang w:val="uk-UA"/>
        </w:rPr>
      </w:pPr>
      <w:r>
        <w:rPr>
          <w:sz w:val="28"/>
          <w:lang w:val="uk-UA"/>
        </w:rPr>
        <w:t>4.3. </w:t>
      </w:r>
      <w:proofErr w:type="spellStart"/>
      <w:r w:rsidR="00E81650" w:rsidRPr="006A24FB">
        <w:rPr>
          <w:i/>
          <w:sz w:val="28"/>
          <w:lang w:val="uk-UA"/>
        </w:rPr>
        <w:t>Cекретар</w:t>
      </w:r>
      <w:proofErr w:type="spellEnd"/>
      <w:r w:rsidR="00E81650" w:rsidRPr="006A24FB">
        <w:rPr>
          <w:i/>
          <w:sz w:val="28"/>
          <w:lang w:val="uk-UA"/>
        </w:rPr>
        <w:t xml:space="preserve"> Вченої ради</w:t>
      </w:r>
      <w:r w:rsidR="00E81650" w:rsidRPr="006A24FB">
        <w:rPr>
          <w:i/>
          <w:spacing w:val="-14"/>
          <w:sz w:val="28"/>
          <w:lang w:val="uk-UA"/>
        </w:rPr>
        <w:t xml:space="preserve"> </w:t>
      </w:r>
      <w:proofErr w:type="spellStart"/>
      <w:r w:rsidR="00800B6D">
        <w:rPr>
          <w:i/>
          <w:sz w:val="28"/>
          <w:lang w:val="uk-UA"/>
        </w:rPr>
        <w:t>Аадемії</w:t>
      </w:r>
      <w:proofErr w:type="spellEnd"/>
      <w:r w:rsidR="00E81650" w:rsidRPr="006A24FB">
        <w:rPr>
          <w:sz w:val="28"/>
          <w:lang w:val="uk-UA"/>
        </w:rPr>
        <w:t>:</w:t>
      </w:r>
    </w:p>
    <w:p w:rsidR="007E18E5" w:rsidRDefault="006A24FB" w:rsidP="007E18E5">
      <w:pPr>
        <w:pStyle w:val="a3"/>
        <w:shd w:val="clear" w:color="auto" w:fill="FFFFFF"/>
        <w:spacing w:before="0" w:beforeAutospacing="0" w:after="0" w:afterAutospacing="0"/>
        <w:ind w:firstLine="562"/>
        <w:jc w:val="both"/>
        <w:rPr>
          <w:sz w:val="28"/>
          <w:lang w:val="uk-UA"/>
        </w:rPr>
      </w:pPr>
      <w:r>
        <w:rPr>
          <w:sz w:val="28"/>
          <w:lang w:val="uk-UA"/>
        </w:rPr>
        <w:t>4.3.1. </w:t>
      </w:r>
      <w:r w:rsidR="00E81650" w:rsidRPr="006A24FB">
        <w:rPr>
          <w:sz w:val="28"/>
          <w:lang w:val="uk-UA"/>
        </w:rPr>
        <w:t xml:space="preserve">Формує проект порядку денного засідання Вченої ради </w:t>
      </w:r>
      <w:r>
        <w:rPr>
          <w:sz w:val="28"/>
          <w:lang w:val="uk-UA"/>
        </w:rPr>
        <w:t>Академії</w:t>
      </w:r>
      <w:r w:rsidR="00E81650" w:rsidRPr="006A24FB">
        <w:rPr>
          <w:sz w:val="28"/>
          <w:lang w:val="uk-UA"/>
        </w:rPr>
        <w:t xml:space="preserve">, подає його на затвердження голові Вченої ради </w:t>
      </w:r>
      <w:r>
        <w:rPr>
          <w:sz w:val="28"/>
          <w:lang w:val="uk-UA"/>
        </w:rPr>
        <w:t>Академії</w:t>
      </w:r>
      <w:r w:rsidR="00E81650" w:rsidRPr="006A24FB">
        <w:rPr>
          <w:sz w:val="28"/>
          <w:lang w:val="uk-UA"/>
        </w:rPr>
        <w:t xml:space="preserve"> й доводить до відома всіх учасників</w:t>
      </w:r>
      <w:r w:rsidR="00E81650" w:rsidRPr="006A24FB">
        <w:rPr>
          <w:spacing w:val="-3"/>
          <w:sz w:val="28"/>
          <w:lang w:val="uk-UA"/>
        </w:rPr>
        <w:t xml:space="preserve"> </w:t>
      </w:r>
      <w:r w:rsidR="00E81650" w:rsidRPr="006A24FB">
        <w:rPr>
          <w:sz w:val="28"/>
          <w:lang w:val="uk-UA"/>
        </w:rPr>
        <w:t>засідання.</w:t>
      </w:r>
    </w:p>
    <w:p w:rsidR="007E18E5" w:rsidRDefault="007E18E5" w:rsidP="007E18E5">
      <w:pPr>
        <w:pStyle w:val="a3"/>
        <w:shd w:val="clear" w:color="auto" w:fill="FFFFFF"/>
        <w:spacing w:before="0" w:beforeAutospacing="0" w:after="0" w:afterAutospacing="0"/>
        <w:ind w:firstLine="562"/>
        <w:jc w:val="both"/>
        <w:rPr>
          <w:sz w:val="28"/>
          <w:lang w:val="uk-UA"/>
        </w:rPr>
      </w:pPr>
      <w:r>
        <w:rPr>
          <w:sz w:val="28"/>
          <w:lang w:val="uk-UA"/>
        </w:rPr>
        <w:t>4.3.2. </w:t>
      </w:r>
      <w:r w:rsidR="00E81650" w:rsidRPr="007E18E5">
        <w:rPr>
          <w:sz w:val="28"/>
          <w:lang w:val="uk-UA"/>
        </w:rPr>
        <w:t>Забезпечує підготовку проведення засідань, зокрема комплектує матеріали, необхідні для реалізації порядку денного засідання, узгоджує їх з головою Вченої ради</w:t>
      </w:r>
      <w:r w:rsidR="00E81650" w:rsidRPr="007E18E5">
        <w:rPr>
          <w:spacing w:val="-1"/>
          <w:sz w:val="28"/>
          <w:lang w:val="uk-UA"/>
        </w:rPr>
        <w:t xml:space="preserve"> </w:t>
      </w:r>
      <w:r>
        <w:rPr>
          <w:sz w:val="28"/>
          <w:lang w:val="uk-UA"/>
        </w:rPr>
        <w:t>Академії</w:t>
      </w:r>
      <w:r w:rsidR="00E81650" w:rsidRPr="007E18E5">
        <w:rPr>
          <w:sz w:val="28"/>
          <w:lang w:val="uk-UA"/>
        </w:rPr>
        <w:t>.</w:t>
      </w:r>
    </w:p>
    <w:p w:rsidR="007E18E5" w:rsidRDefault="007E18E5" w:rsidP="007E18E5">
      <w:pPr>
        <w:pStyle w:val="a3"/>
        <w:shd w:val="clear" w:color="auto" w:fill="FFFFFF"/>
        <w:spacing w:before="0" w:beforeAutospacing="0" w:after="0" w:afterAutospacing="0"/>
        <w:ind w:firstLine="562"/>
        <w:jc w:val="both"/>
        <w:rPr>
          <w:sz w:val="28"/>
          <w:lang w:val="uk-UA"/>
        </w:rPr>
      </w:pPr>
      <w:r>
        <w:rPr>
          <w:sz w:val="28"/>
          <w:lang w:val="uk-UA"/>
        </w:rPr>
        <w:t>4.3.3. </w:t>
      </w:r>
      <w:r w:rsidR="00E81650" w:rsidRPr="007E18E5">
        <w:rPr>
          <w:sz w:val="28"/>
          <w:lang w:val="uk-UA"/>
        </w:rPr>
        <w:t xml:space="preserve">Відповідає за формування атестаційних справ кандидатів на присвоєння вчених звань професора та доцента, нагородних справ науково- педагогічних працівників та інших співробітників </w:t>
      </w:r>
      <w:r>
        <w:rPr>
          <w:sz w:val="28"/>
          <w:lang w:val="uk-UA"/>
        </w:rPr>
        <w:t>Академії</w:t>
      </w:r>
      <w:r w:rsidR="00E81650" w:rsidRPr="007E18E5">
        <w:rPr>
          <w:sz w:val="28"/>
          <w:lang w:val="uk-UA"/>
        </w:rPr>
        <w:t>, поданих на присвоєння почесних звань, відзначення державними й недержавними нагородами, преміями</w:t>
      </w:r>
      <w:r w:rsidR="00E81650" w:rsidRPr="007E18E5">
        <w:rPr>
          <w:spacing w:val="-4"/>
          <w:sz w:val="28"/>
          <w:lang w:val="uk-UA"/>
        </w:rPr>
        <w:t xml:space="preserve"> </w:t>
      </w:r>
      <w:r w:rsidR="00E81650" w:rsidRPr="007E18E5">
        <w:rPr>
          <w:sz w:val="28"/>
          <w:lang w:val="uk-UA"/>
        </w:rPr>
        <w:t>тощо.</w:t>
      </w:r>
    </w:p>
    <w:p w:rsidR="007E18E5" w:rsidRDefault="007E18E5" w:rsidP="007E18E5">
      <w:pPr>
        <w:pStyle w:val="a3"/>
        <w:shd w:val="clear" w:color="auto" w:fill="FFFFFF"/>
        <w:spacing w:before="0" w:beforeAutospacing="0" w:after="0" w:afterAutospacing="0"/>
        <w:ind w:firstLine="562"/>
        <w:jc w:val="both"/>
        <w:rPr>
          <w:sz w:val="28"/>
          <w:lang w:val="uk-UA"/>
        </w:rPr>
      </w:pPr>
      <w:r>
        <w:rPr>
          <w:sz w:val="28"/>
          <w:lang w:val="uk-UA"/>
        </w:rPr>
        <w:t>4.3.4. Г</w:t>
      </w:r>
      <w:r w:rsidR="00E81650" w:rsidRPr="007E18E5">
        <w:rPr>
          <w:sz w:val="28"/>
          <w:lang w:val="uk-UA"/>
        </w:rPr>
        <w:t xml:space="preserve">отує документацію для таємного голосування, протоколи засідань Вченої ради </w:t>
      </w:r>
      <w:r>
        <w:rPr>
          <w:sz w:val="28"/>
          <w:lang w:val="uk-UA"/>
        </w:rPr>
        <w:t>Академії</w:t>
      </w:r>
      <w:r w:rsidR="00E81650" w:rsidRPr="007E18E5">
        <w:rPr>
          <w:sz w:val="28"/>
          <w:lang w:val="uk-UA"/>
        </w:rPr>
        <w:t xml:space="preserve"> та витяги з них, проекти планів роботи Вченої ради; засвідчує списки наукових праць працівників, аспірантів і здобувачів наукових ступенів (на основі поданих оригіналів праць); забезпечує зберігання протоколів та іншої документації, пов’язаної з роботою Вченої ради, та виконує інші завдання, пов’язані з діяльністю Вченої ради </w:t>
      </w:r>
      <w:r>
        <w:rPr>
          <w:sz w:val="28"/>
          <w:lang w:val="uk-UA"/>
        </w:rPr>
        <w:t>Академії</w:t>
      </w:r>
      <w:r w:rsidR="00E81650" w:rsidRPr="007E18E5">
        <w:rPr>
          <w:sz w:val="28"/>
          <w:lang w:val="uk-UA"/>
        </w:rPr>
        <w:t>.</w:t>
      </w:r>
    </w:p>
    <w:p w:rsidR="007E18E5" w:rsidRDefault="007E18E5" w:rsidP="007E18E5">
      <w:pPr>
        <w:pStyle w:val="a3"/>
        <w:shd w:val="clear" w:color="auto" w:fill="FFFFFF"/>
        <w:spacing w:before="0" w:beforeAutospacing="0" w:after="0" w:afterAutospacing="0"/>
        <w:ind w:firstLine="562"/>
        <w:jc w:val="both"/>
        <w:rPr>
          <w:sz w:val="28"/>
          <w:lang w:val="uk-UA"/>
        </w:rPr>
      </w:pPr>
      <w:r>
        <w:rPr>
          <w:sz w:val="28"/>
          <w:lang w:val="uk-UA"/>
        </w:rPr>
        <w:lastRenderedPageBreak/>
        <w:t>4.3.5. </w:t>
      </w:r>
      <w:r w:rsidR="00E81650" w:rsidRPr="007E18E5">
        <w:rPr>
          <w:sz w:val="28"/>
          <w:lang w:val="uk-UA"/>
        </w:rPr>
        <w:t>Здійснює контроль за виконанням рішень Вченої ради та координує оперативне висвітлення роботи Вченої ради</w:t>
      </w:r>
      <w:r w:rsidR="00E81650" w:rsidRPr="007E18E5">
        <w:rPr>
          <w:spacing w:val="-9"/>
          <w:sz w:val="28"/>
          <w:lang w:val="uk-UA"/>
        </w:rPr>
        <w:t xml:space="preserve"> </w:t>
      </w:r>
      <w:r>
        <w:rPr>
          <w:sz w:val="28"/>
          <w:lang w:val="uk-UA"/>
        </w:rPr>
        <w:t>Академії</w:t>
      </w:r>
      <w:r w:rsidR="00E81650" w:rsidRPr="007E18E5">
        <w:rPr>
          <w:sz w:val="28"/>
          <w:lang w:val="uk-UA"/>
        </w:rPr>
        <w:t>.</w:t>
      </w:r>
    </w:p>
    <w:p w:rsidR="007E18E5" w:rsidRDefault="007E18E5" w:rsidP="007E18E5">
      <w:pPr>
        <w:pStyle w:val="a3"/>
        <w:shd w:val="clear" w:color="auto" w:fill="FFFFFF"/>
        <w:spacing w:before="0" w:beforeAutospacing="0" w:after="0" w:afterAutospacing="0"/>
        <w:ind w:firstLine="562"/>
        <w:jc w:val="both"/>
        <w:rPr>
          <w:sz w:val="28"/>
          <w:lang w:val="uk-UA"/>
        </w:rPr>
      </w:pPr>
      <w:r>
        <w:rPr>
          <w:sz w:val="28"/>
          <w:lang w:val="uk-UA"/>
        </w:rPr>
        <w:t>4.3.6. У разі відсутності секретаря В</w:t>
      </w:r>
      <w:r w:rsidR="00E81650" w:rsidRPr="007E18E5">
        <w:rPr>
          <w:sz w:val="28"/>
          <w:lang w:val="uk-UA"/>
        </w:rPr>
        <w:t xml:space="preserve">ченої ради </w:t>
      </w:r>
      <w:r>
        <w:rPr>
          <w:sz w:val="28"/>
          <w:lang w:val="uk-UA"/>
        </w:rPr>
        <w:t>Академії</w:t>
      </w:r>
      <w:r w:rsidR="00E81650" w:rsidRPr="007E18E5">
        <w:rPr>
          <w:sz w:val="28"/>
          <w:lang w:val="uk-UA"/>
        </w:rPr>
        <w:t xml:space="preserve"> з поважних причин, його обов’язки покладаються на члена Вченої ради наказом ректора </w:t>
      </w:r>
      <w:r>
        <w:rPr>
          <w:sz w:val="28"/>
          <w:lang w:val="uk-UA"/>
        </w:rPr>
        <w:t>Академії</w:t>
      </w:r>
      <w:r w:rsidR="00E81650" w:rsidRPr="007E18E5">
        <w:rPr>
          <w:sz w:val="28"/>
          <w:lang w:val="uk-UA"/>
        </w:rPr>
        <w:t xml:space="preserve"> на період не більше трьох</w:t>
      </w:r>
      <w:r w:rsidR="00E81650" w:rsidRPr="007E18E5">
        <w:rPr>
          <w:spacing w:val="-12"/>
          <w:sz w:val="28"/>
          <w:lang w:val="uk-UA"/>
        </w:rPr>
        <w:t xml:space="preserve"> </w:t>
      </w:r>
      <w:r w:rsidR="00E81650" w:rsidRPr="007E18E5">
        <w:rPr>
          <w:sz w:val="28"/>
          <w:lang w:val="uk-UA"/>
        </w:rPr>
        <w:t>місяців.</w:t>
      </w:r>
    </w:p>
    <w:p w:rsidR="00A62F68" w:rsidRPr="00A62F68" w:rsidRDefault="00A62F68" w:rsidP="007E18E5">
      <w:pPr>
        <w:pStyle w:val="a3"/>
        <w:shd w:val="clear" w:color="auto" w:fill="FFFFFF"/>
        <w:spacing w:before="0" w:beforeAutospacing="0" w:after="0" w:afterAutospacing="0"/>
        <w:ind w:firstLine="562"/>
        <w:jc w:val="both"/>
        <w:rPr>
          <w:sz w:val="20"/>
          <w:szCs w:val="20"/>
          <w:lang w:val="uk-UA"/>
        </w:rPr>
      </w:pPr>
    </w:p>
    <w:p w:rsidR="007E18E5" w:rsidRDefault="007E18E5" w:rsidP="007E18E5">
      <w:pPr>
        <w:pStyle w:val="a3"/>
        <w:shd w:val="clear" w:color="auto" w:fill="FFFFFF"/>
        <w:spacing w:before="0" w:beforeAutospacing="0" w:after="0" w:afterAutospacing="0"/>
        <w:ind w:firstLine="562"/>
        <w:jc w:val="both"/>
        <w:rPr>
          <w:i/>
          <w:sz w:val="28"/>
          <w:lang w:val="uk-UA"/>
        </w:rPr>
      </w:pPr>
      <w:r>
        <w:rPr>
          <w:sz w:val="28"/>
          <w:lang w:val="uk-UA"/>
        </w:rPr>
        <w:t>4.4. </w:t>
      </w:r>
      <w:r w:rsidR="00E81650" w:rsidRPr="007E18E5">
        <w:rPr>
          <w:i/>
          <w:sz w:val="28"/>
          <w:lang w:val="uk-UA"/>
        </w:rPr>
        <w:t>Члени Вченої ради</w:t>
      </w:r>
      <w:r w:rsidR="00E81650" w:rsidRPr="007E18E5">
        <w:rPr>
          <w:i/>
          <w:spacing w:val="-3"/>
          <w:sz w:val="28"/>
          <w:lang w:val="uk-UA"/>
        </w:rPr>
        <w:t xml:space="preserve"> </w:t>
      </w:r>
      <w:r w:rsidR="00800B6D">
        <w:rPr>
          <w:i/>
          <w:sz w:val="28"/>
          <w:lang w:val="uk-UA"/>
        </w:rPr>
        <w:t>Академії:</w:t>
      </w:r>
    </w:p>
    <w:p w:rsidR="000E695B" w:rsidRDefault="007E18E5" w:rsidP="000E695B">
      <w:pPr>
        <w:pStyle w:val="a3"/>
        <w:shd w:val="clear" w:color="auto" w:fill="FFFFFF"/>
        <w:spacing w:before="0" w:beforeAutospacing="0" w:after="0" w:afterAutospacing="0"/>
        <w:ind w:firstLine="562"/>
        <w:jc w:val="both"/>
        <w:rPr>
          <w:sz w:val="28"/>
          <w:lang w:val="uk-UA"/>
        </w:rPr>
      </w:pPr>
      <w:r>
        <w:rPr>
          <w:sz w:val="28"/>
          <w:lang w:val="uk-UA"/>
        </w:rPr>
        <w:t>4.4.1. </w:t>
      </w:r>
      <w:r w:rsidR="00E81650" w:rsidRPr="007E18E5">
        <w:rPr>
          <w:sz w:val="28"/>
          <w:lang w:val="uk-UA"/>
        </w:rPr>
        <w:t xml:space="preserve">Забезпечують єдність та колегіальність діяльності Вченої ради </w:t>
      </w:r>
      <w:r>
        <w:rPr>
          <w:sz w:val="28"/>
          <w:lang w:val="uk-UA"/>
        </w:rPr>
        <w:t>Академії</w:t>
      </w:r>
      <w:r w:rsidR="00E81650" w:rsidRPr="007E18E5">
        <w:rPr>
          <w:sz w:val="28"/>
          <w:lang w:val="uk-UA"/>
        </w:rPr>
        <w:t>, несуть солідарну відповідальність за ухвалення рішень та їх реалізацію з урахуванням інтересів колективів, які вони представляють на засіданнях Вченої ради</w:t>
      </w:r>
      <w:r w:rsidR="00E81650" w:rsidRPr="007E18E5">
        <w:rPr>
          <w:spacing w:val="-5"/>
          <w:sz w:val="28"/>
          <w:lang w:val="uk-UA"/>
        </w:rPr>
        <w:t xml:space="preserve"> </w:t>
      </w:r>
      <w:r w:rsidR="000E695B">
        <w:rPr>
          <w:sz w:val="28"/>
          <w:lang w:val="uk-UA"/>
        </w:rPr>
        <w:t>Академії</w:t>
      </w:r>
      <w:r w:rsidR="00E81650" w:rsidRPr="007E18E5">
        <w:rPr>
          <w:sz w:val="28"/>
          <w:lang w:val="uk-UA"/>
        </w:rPr>
        <w:t>.</w:t>
      </w:r>
    </w:p>
    <w:p w:rsidR="000E695B" w:rsidRDefault="000E695B" w:rsidP="000E695B">
      <w:pPr>
        <w:pStyle w:val="a3"/>
        <w:shd w:val="clear" w:color="auto" w:fill="FFFFFF"/>
        <w:spacing w:before="0" w:beforeAutospacing="0" w:after="0" w:afterAutospacing="0"/>
        <w:ind w:firstLine="562"/>
        <w:jc w:val="both"/>
        <w:rPr>
          <w:sz w:val="28"/>
          <w:lang w:val="uk-UA"/>
        </w:rPr>
      </w:pPr>
      <w:r>
        <w:rPr>
          <w:sz w:val="28"/>
          <w:lang w:val="uk-UA"/>
        </w:rPr>
        <w:t>4.4.2. </w:t>
      </w:r>
      <w:r w:rsidR="00E81650" w:rsidRPr="000E695B">
        <w:rPr>
          <w:sz w:val="28"/>
          <w:lang w:val="uk-UA"/>
        </w:rPr>
        <w:t>Свої повноваження здійснюють лише</w:t>
      </w:r>
      <w:r w:rsidR="00E81650" w:rsidRPr="000E695B">
        <w:rPr>
          <w:spacing w:val="-2"/>
          <w:sz w:val="28"/>
          <w:lang w:val="uk-UA"/>
        </w:rPr>
        <w:t xml:space="preserve"> </w:t>
      </w:r>
      <w:r w:rsidR="00E81650" w:rsidRPr="000E695B">
        <w:rPr>
          <w:sz w:val="28"/>
          <w:lang w:val="uk-UA"/>
        </w:rPr>
        <w:t>особисто.</w:t>
      </w:r>
    </w:p>
    <w:p w:rsidR="000E695B" w:rsidRDefault="000E695B" w:rsidP="000E695B">
      <w:pPr>
        <w:pStyle w:val="a3"/>
        <w:shd w:val="clear" w:color="auto" w:fill="FFFFFF"/>
        <w:spacing w:before="0" w:beforeAutospacing="0" w:after="0" w:afterAutospacing="0"/>
        <w:ind w:firstLine="562"/>
        <w:jc w:val="both"/>
        <w:rPr>
          <w:sz w:val="28"/>
          <w:lang w:val="uk-UA"/>
        </w:rPr>
      </w:pPr>
      <w:r>
        <w:rPr>
          <w:sz w:val="28"/>
          <w:lang w:val="uk-UA"/>
        </w:rPr>
        <w:t>4.4.3. </w:t>
      </w:r>
      <w:r w:rsidR="00E81650" w:rsidRPr="000E695B">
        <w:rPr>
          <w:sz w:val="28"/>
          <w:lang w:val="uk-UA"/>
        </w:rPr>
        <w:t>Вносять пропозиції щодо формування плану та порядку денного засідань Вченої ради</w:t>
      </w:r>
      <w:r w:rsidR="00E81650" w:rsidRPr="000E695B">
        <w:rPr>
          <w:spacing w:val="-4"/>
          <w:sz w:val="28"/>
          <w:lang w:val="uk-UA"/>
        </w:rPr>
        <w:t xml:space="preserve"> </w:t>
      </w:r>
      <w:r>
        <w:rPr>
          <w:sz w:val="28"/>
          <w:lang w:val="uk-UA"/>
        </w:rPr>
        <w:t>Академії</w:t>
      </w:r>
      <w:r w:rsidR="00E81650" w:rsidRPr="000E695B">
        <w:rPr>
          <w:sz w:val="28"/>
          <w:lang w:val="uk-UA"/>
        </w:rPr>
        <w:t>.</w:t>
      </w:r>
    </w:p>
    <w:p w:rsidR="000E695B" w:rsidRDefault="000E695B" w:rsidP="000E695B">
      <w:pPr>
        <w:pStyle w:val="a3"/>
        <w:shd w:val="clear" w:color="auto" w:fill="FFFFFF"/>
        <w:spacing w:before="0" w:beforeAutospacing="0" w:after="0" w:afterAutospacing="0"/>
        <w:ind w:firstLine="562"/>
        <w:jc w:val="both"/>
        <w:rPr>
          <w:bCs/>
          <w:color w:val="000000"/>
          <w:sz w:val="28"/>
          <w:szCs w:val="28"/>
          <w:bdr w:val="none" w:sz="0" w:space="0" w:color="auto" w:frame="1"/>
          <w:lang w:val="uk-UA"/>
        </w:rPr>
      </w:pPr>
      <w:r>
        <w:rPr>
          <w:sz w:val="28"/>
          <w:lang w:val="uk-UA"/>
        </w:rPr>
        <w:t>4.4.4. </w:t>
      </w:r>
      <w:r w:rsidR="00E81650" w:rsidRPr="000E695B">
        <w:rPr>
          <w:sz w:val="28"/>
          <w:lang w:val="uk-UA"/>
        </w:rPr>
        <w:t xml:space="preserve">Здійснюють підготовку матеріалів на засідання Вченої ради </w:t>
      </w:r>
      <w:r>
        <w:rPr>
          <w:sz w:val="28"/>
          <w:lang w:val="uk-UA"/>
        </w:rPr>
        <w:t>Академії</w:t>
      </w:r>
      <w:r w:rsidR="00E81650" w:rsidRPr="000E695B">
        <w:rPr>
          <w:sz w:val="28"/>
          <w:lang w:val="uk-UA"/>
        </w:rPr>
        <w:t xml:space="preserve"> відповідно до плану роботи у порядку, встановленому цим Положенням.</w:t>
      </w:r>
    </w:p>
    <w:p w:rsidR="00D51F46" w:rsidRDefault="000E695B" w:rsidP="00D51F46">
      <w:pPr>
        <w:pStyle w:val="a3"/>
        <w:shd w:val="clear" w:color="auto" w:fill="FFFFFF"/>
        <w:spacing w:before="0" w:beforeAutospacing="0" w:after="0" w:afterAutospacing="0"/>
        <w:ind w:firstLine="562"/>
        <w:jc w:val="both"/>
        <w:rPr>
          <w:sz w:val="28"/>
          <w:szCs w:val="28"/>
          <w:lang w:val="uk-UA"/>
        </w:rPr>
      </w:pPr>
      <w:r>
        <w:rPr>
          <w:bCs/>
          <w:color w:val="000000"/>
          <w:sz w:val="28"/>
          <w:szCs w:val="28"/>
          <w:bdr w:val="none" w:sz="0" w:space="0" w:color="auto" w:frame="1"/>
          <w:lang w:val="uk-UA"/>
        </w:rPr>
        <w:t>4.4.5. </w:t>
      </w:r>
      <w:r w:rsidR="00E81650" w:rsidRPr="00E81650">
        <w:rPr>
          <w:sz w:val="28"/>
          <w:lang w:val="uk-UA"/>
        </w:rPr>
        <w:t xml:space="preserve">Беруть участь у розгляді питань на засіданнях Вченої ради </w:t>
      </w:r>
      <w:r w:rsidR="00800B6D" w:rsidRPr="00800B6D">
        <w:rPr>
          <w:sz w:val="28"/>
          <w:szCs w:val="28"/>
          <w:lang w:val="uk-UA"/>
        </w:rPr>
        <w:t>Академії</w:t>
      </w:r>
      <w:r w:rsidR="00E81650" w:rsidRPr="00800B6D">
        <w:rPr>
          <w:sz w:val="28"/>
          <w:szCs w:val="28"/>
          <w:lang w:val="uk-UA"/>
        </w:rPr>
        <w:t xml:space="preserve"> </w:t>
      </w:r>
      <w:r w:rsidR="00E81650" w:rsidRPr="00E81650">
        <w:rPr>
          <w:sz w:val="28"/>
          <w:lang w:val="uk-UA"/>
        </w:rPr>
        <w:t>та забезпечують виконання рішень Вченої ради Університету у структурних підрозділах</w:t>
      </w:r>
      <w:r w:rsidR="00E81650" w:rsidRPr="00E81650">
        <w:rPr>
          <w:spacing w:val="1"/>
          <w:sz w:val="28"/>
          <w:lang w:val="uk-UA"/>
        </w:rPr>
        <w:t xml:space="preserve"> </w:t>
      </w:r>
      <w:r w:rsidR="00800B6D" w:rsidRPr="00800B6D">
        <w:rPr>
          <w:sz w:val="28"/>
          <w:szCs w:val="28"/>
          <w:lang w:val="uk-UA"/>
        </w:rPr>
        <w:t>Академії</w:t>
      </w:r>
      <w:r w:rsidR="00E81650" w:rsidRPr="00800B6D">
        <w:rPr>
          <w:sz w:val="28"/>
          <w:szCs w:val="28"/>
          <w:lang w:val="uk-UA"/>
        </w:rPr>
        <w:t>.</w:t>
      </w:r>
    </w:p>
    <w:p w:rsidR="00A62F68" w:rsidRPr="00A62F68" w:rsidRDefault="00A62F68" w:rsidP="00D51F46">
      <w:pPr>
        <w:pStyle w:val="a3"/>
        <w:shd w:val="clear" w:color="auto" w:fill="FFFFFF"/>
        <w:spacing w:before="0" w:beforeAutospacing="0" w:after="0" w:afterAutospacing="0"/>
        <w:ind w:firstLine="562"/>
        <w:jc w:val="both"/>
        <w:rPr>
          <w:sz w:val="20"/>
          <w:szCs w:val="20"/>
          <w:lang w:val="uk-UA"/>
        </w:rPr>
      </w:pPr>
    </w:p>
    <w:p w:rsidR="00D51F46" w:rsidRDefault="00D51F46" w:rsidP="00D51F46">
      <w:pPr>
        <w:pStyle w:val="a3"/>
        <w:shd w:val="clear" w:color="auto" w:fill="FFFFFF"/>
        <w:spacing w:before="0" w:beforeAutospacing="0" w:after="0" w:afterAutospacing="0"/>
        <w:ind w:firstLine="562"/>
        <w:jc w:val="both"/>
        <w:rPr>
          <w:sz w:val="28"/>
          <w:lang w:val="uk-UA"/>
        </w:rPr>
      </w:pPr>
      <w:r>
        <w:rPr>
          <w:sz w:val="28"/>
          <w:lang w:val="uk-UA"/>
        </w:rPr>
        <w:t>4.5. </w:t>
      </w:r>
      <w:r w:rsidRPr="00D51F46">
        <w:rPr>
          <w:sz w:val="28"/>
          <w:lang w:val="uk-UA"/>
        </w:rPr>
        <w:t xml:space="preserve">У разі виникнення обставин, що унеможливлюють конструктивну діяльність Вченої ради </w:t>
      </w:r>
      <w:r>
        <w:rPr>
          <w:sz w:val="28"/>
          <w:lang w:val="uk-UA"/>
        </w:rPr>
        <w:t>Академії</w:t>
      </w:r>
      <w:r w:rsidRPr="00D51F46">
        <w:rPr>
          <w:sz w:val="28"/>
          <w:lang w:val="uk-UA"/>
        </w:rPr>
        <w:t>, можуть бути призначені дострокові вибори нового складу Вченої ради</w:t>
      </w:r>
      <w:r w:rsidRPr="00D51F46">
        <w:rPr>
          <w:spacing w:val="-5"/>
          <w:sz w:val="28"/>
          <w:lang w:val="uk-UA"/>
        </w:rPr>
        <w:t xml:space="preserve"> </w:t>
      </w:r>
      <w:r>
        <w:rPr>
          <w:sz w:val="28"/>
          <w:lang w:val="uk-UA"/>
        </w:rPr>
        <w:t>Академії</w:t>
      </w:r>
      <w:r w:rsidRPr="00D51F46">
        <w:rPr>
          <w:sz w:val="28"/>
          <w:lang w:val="uk-UA"/>
        </w:rPr>
        <w:t>.</w:t>
      </w:r>
    </w:p>
    <w:p w:rsidR="00D51F46" w:rsidRPr="00D51F46" w:rsidRDefault="00D51F46" w:rsidP="00D51F46">
      <w:pPr>
        <w:pStyle w:val="a3"/>
        <w:shd w:val="clear" w:color="auto" w:fill="FFFFFF"/>
        <w:spacing w:before="0" w:beforeAutospacing="0" w:after="0" w:afterAutospacing="0"/>
        <w:ind w:firstLine="562"/>
        <w:jc w:val="both"/>
        <w:rPr>
          <w:sz w:val="28"/>
          <w:szCs w:val="28"/>
          <w:lang w:val="uk-UA"/>
        </w:rPr>
      </w:pPr>
      <w:r w:rsidRPr="00D51F46">
        <w:rPr>
          <w:sz w:val="28"/>
          <w:szCs w:val="28"/>
          <w:lang w:val="uk-UA"/>
        </w:rPr>
        <w:t xml:space="preserve">Пропозицію про дострокові вибори вносить ректор </w:t>
      </w:r>
      <w:r>
        <w:rPr>
          <w:sz w:val="28"/>
          <w:lang w:val="uk-UA"/>
        </w:rPr>
        <w:t>Академії</w:t>
      </w:r>
      <w:r w:rsidRPr="00D51F46">
        <w:rPr>
          <w:sz w:val="28"/>
          <w:szCs w:val="28"/>
          <w:lang w:val="uk-UA"/>
        </w:rPr>
        <w:t xml:space="preserve">. Остаточне рішення про переобрання складу Вченої ради простою більшістю голосів ухвалює Конференція трудового колективу </w:t>
      </w:r>
      <w:r>
        <w:rPr>
          <w:sz w:val="28"/>
          <w:lang w:val="uk-UA"/>
        </w:rPr>
        <w:t>Академії</w:t>
      </w:r>
      <w:r w:rsidRPr="00D51F46">
        <w:rPr>
          <w:sz w:val="28"/>
          <w:szCs w:val="28"/>
          <w:lang w:val="uk-UA"/>
        </w:rPr>
        <w:t>.</w:t>
      </w:r>
    </w:p>
    <w:p w:rsidR="000E695B" w:rsidRPr="00D51F46" w:rsidRDefault="000E695B" w:rsidP="000E695B">
      <w:pPr>
        <w:pStyle w:val="a3"/>
        <w:shd w:val="clear" w:color="auto" w:fill="FFFFFF"/>
        <w:spacing w:before="0" w:beforeAutospacing="0" w:after="0" w:afterAutospacing="0"/>
        <w:ind w:firstLine="562"/>
        <w:jc w:val="both"/>
        <w:rPr>
          <w:sz w:val="28"/>
        </w:rPr>
      </w:pPr>
    </w:p>
    <w:p w:rsidR="00674204" w:rsidRPr="005D0530" w:rsidRDefault="005D0530" w:rsidP="005D0530">
      <w:pPr>
        <w:pStyle w:val="a3"/>
        <w:shd w:val="clear" w:color="auto" w:fill="FFFFFF"/>
        <w:spacing w:before="0" w:beforeAutospacing="0" w:after="0" w:afterAutospacing="0"/>
        <w:ind w:firstLine="562"/>
        <w:jc w:val="center"/>
        <w:rPr>
          <w:b/>
          <w:sz w:val="28"/>
          <w:lang w:val="uk-UA"/>
        </w:rPr>
      </w:pPr>
      <w:r w:rsidRPr="005D0530">
        <w:rPr>
          <w:rStyle w:val="a4"/>
          <w:color w:val="000000"/>
          <w:sz w:val="28"/>
          <w:szCs w:val="28"/>
          <w:bdr w:val="none" w:sz="0" w:space="0" w:color="auto" w:frame="1"/>
          <w:lang w:val="en-US"/>
        </w:rPr>
        <w:t>V</w:t>
      </w:r>
      <w:r>
        <w:rPr>
          <w:rStyle w:val="a4"/>
          <w:color w:val="000000"/>
          <w:sz w:val="28"/>
          <w:szCs w:val="28"/>
          <w:bdr w:val="none" w:sz="0" w:space="0" w:color="auto" w:frame="1"/>
          <w:lang w:val="uk-UA"/>
        </w:rPr>
        <w:t>.</w:t>
      </w:r>
      <w:r w:rsidRPr="005D0530">
        <w:rPr>
          <w:b/>
          <w:sz w:val="28"/>
          <w:lang w:val="uk-UA"/>
        </w:rPr>
        <w:t> </w:t>
      </w:r>
      <w:r>
        <w:rPr>
          <w:b/>
          <w:sz w:val="28"/>
          <w:lang w:val="uk-UA"/>
        </w:rPr>
        <w:t>ОРГАНІЗАЦІЯ РОБОТИ ВЧЕНОЇ РАДИ</w:t>
      </w:r>
      <w:r w:rsidR="00674204" w:rsidRPr="005D0530">
        <w:rPr>
          <w:b/>
          <w:sz w:val="28"/>
          <w:lang w:val="uk-UA"/>
        </w:rPr>
        <w:t xml:space="preserve"> АКАДЕМІЇ</w:t>
      </w:r>
    </w:p>
    <w:p w:rsidR="005D0530" w:rsidRDefault="005D0530" w:rsidP="005D0530">
      <w:pPr>
        <w:pStyle w:val="a3"/>
        <w:shd w:val="clear" w:color="auto" w:fill="FFFFFF"/>
        <w:spacing w:before="0" w:beforeAutospacing="0" w:after="0" w:afterAutospacing="0"/>
        <w:ind w:firstLine="562"/>
        <w:jc w:val="both"/>
        <w:rPr>
          <w:sz w:val="28"/>
          <w:lang w:val="uk-UA"/>
        </w:rPr>
      </w:pPr>
      <w:r>
        <w:rPr>
          <w:sz w:val="28"/>
          <w:lang w:val="uk-UA"/>
        </w:rPr>
        <w:t>5.1. </w:t>
      </w:r>
      <w:r w:rsidR="00674204" w:rsidRPr="00674204">
        <w:rPr>
          <w:sz w:val="28"/>
          <w:lang w:val="uk-UA"/>
        </w:rPr>
        <w:t xml:space="preserve">Організаційною формою роботи Вченої ради </w:t>
      </w:r>
      <w:r>
        <w:rPr>
          <w:sz w:val="28"/>
          <w:lang w:val="uk-UA"/>
        </w:rPr>
        <w:t>Академії</w:t>
      </w:r>
      <w:r w:rsidR="00674204" w:rsidRPr="00674204">
        <w:rPr>
          <w:sz w:val="28"/>
          <w:lang w:val="uk-UA"/>
        </w:rPr>
        <w:t xml:space="preserve"> є планові й позачергові</w:t>
      </w:r>
      <w:r w:rsidR="00674204" w:rsidRPr="00674204">
        <w:rPr>
          <w:spacing w:val="1"/>
          <w:sz w:val="28"/>
          <w:lang w:val="uk-UA"/>
        </w:rPr>
        <w:t xml:space="preserve"> </w:t>
      </w:r>
      <w:r>
        <w:rPr>
          <w:sz w:val="28"/>
          <w:lang w:val="uk-UA"/>
        </w:rPr>
        <w:t>засідання</w:t>
      </w:r>
    </w:p>
    <w:p w:rsidR="005D0530" w:rsidRDefault="00D97965" w:rsidP="005D0530">
      <w:pPr>
        <w:pStyle w:val="a3"/>
        <w:shd w:val="clear" w:color="auto" w:fill="FFFFFF"/>
        <w:spacing w:before="0" w:beforeAutospacing="0" w:after="0" w:afterAutospacing="0"/>
        <w:ind w:firstLine="562"/>
        <w:jc w:val="both"/>
        <w:rPr>
          <w:sz w:val="28"/>
          <w:lang w:val="uk-UA"/>
        </w:rPr>
      </w:pPr>
      <w:r>
        <w:rPr>
          <w:sz w:val="28"/>
          <w:lang w:val="uk-UA"/>
        </w:rPr>
        <w:t>5.1.1</w:t>
      </w:r>
      <w:r w:rsidR="005D0530">
        <w:rPr>
          <w:sz w:val="28"/>
          <w:lang w:val="uk-UA"/>
        </w:rPr>
        <w:t>. </w:t>
      </w:r>
      <w:r w:rsidR="00674204" w:rsidRPr="005D0530">
        <w:rPr>
          <w:sz w:val="28"/>
          <w:lang w:val="uk-UA"/>
        </w:rPr>
        <w:t xml:space="preserve">Голова Вченої ради оголошує про відкриття засідання Вченої ради </w:t>
      </w:r>
      <w:r w:rsidR="005D0530">
        <w:rPr>
          <w:sz w:val="28"/>
          <w:lang w:val="uk-UA"/>
        </w:rPr>
        <w:t>Академії</w:t>
      </w:r>
      <w:r w:rsidR="00674204" w:rsidRPr="005D0530">
        <w:rPr>
          <w:sz w:val="28"/>
          <w:lang w:val="uk-UA"/>
        </w:rPr>
        <w:t xml:space="preserve"> на початку роботи, про закриття – після розгляду останнього питання порядку</w:t>
      </w:r>
      <w:r w:rsidR="00674204" w:rsidRPr="005D0530">
        <w:rPr>
          <w:spacing w:val="-5"/>
          <w:sz w:val="28"/>
          <w:lang w:val="uk-UA"/>
        </w:rPr>
        <w:t xml:space="preserve"> </w:t>
      </w:r>
      <w:r w:rsidR="00674204" w:rsidRPr="005D0530">
        <w:rPr>
          <w:sz w:val="28"/>
          <w:lang w:val="uk-UA"/>
        </w:rPr>
        <w:t>денного.</w:t>
      </w:r>
    </w:p>
    <w:p w:rsidR="00800B6D" w:rsidRDefault="00D97965" w:rsidP="005D0530">
      <w:pPr>
        <w:pStyle w:val="a3"/>
        <w:shd w:val="clear" w:color="auto" w:fill="FFFFFF"/>
        <w:spacing w:before="0" w:beforeAutospacing="0" w:after="0" w:afterAutospacing="0"/>
        <w:ind w:firstLine="562"/>
        <w:jc w:val="both"/>
        <w:rPr>
          <w:sz w:val="28"/>
          <w:lang w:val="uk-UA"/>
        </w:rPr>
      </w:pPr>
      <w:r>
        <w:rPr>
          <w:sz w:val="28"/>
          <w:lang w:val="uk-UA"/>
        </w:rPr>
        <w:t>5.1.2</w:t>
      </w:r>
      <w:r w:rsidR="005D0530">
        <w:rPr>
          <w:sz w:val="28"/>
          <w:lang w:val="uk-UA"/>
        </w:rPr>
        <w:t>.</w:t>
      </w:r>
      <w:r w:rsidR="005D0530">
        <w:rPr>
          <w:i/>
          <w:sz w:val="28"/>
          <w:lang w:val="uk-UA"/>
        </w:rPr>
        <w:t> </w:t>
      </w:r>
      <w:r w:rsidR="00674204" w:rsidRPr="005D0530">
        <w:rPr>
          <w:sz w:val="28"/>
          <w:lang w:val="uk-UA"/>
        </w:rPr>
        <w:t xml:space="preserve">Планові засідання Вченої ради </w:t>
      </w:r>
      <w:r w:rsidR="005D0530">
        <w:rPr>
          <w:sz w:val="28"/>
          <w:lang w:val="uk-UA"/>
        </w:rPr>
        <w:t>Академії</w:t>
      </w:r>
      <w:r w:rsidR="00674204" w:rsidRPr="005D0530">
        <w:rPr>
          <w:sz w:val="28"/>
          <w:lang w:val="uk-UA"/>
        </w:rPr>
        <w:t xml:space="preserve"> відбуваються відповідно до затвердженого плану роботи Вченої ради </w:t>
      </w:r>
      <w:r w:rsidR="005D0530">
        <w:rPr>
          <w:sz w:val="28"/>
          <w:lang w:val="uk-UA"/>
        </w:rPr>
        <w:t>Академії</w:t>
      </w:r>
      <w:r w:rsidR="00800B6D">
        <w:rPr>
          <w:sz w:val="28"/>
          <w:lang w:val="uk-UA"/>
        </w:rPr>
        <w:t>.</w:t>
      </w:r>
    </w:p>
    <w:p w:rsidR="005D0530" w:rsidRDefault="00674204" w:rsidP="005D0530">
      <w:pPr>
        <w:pStyle w:val="a3"/>
        <w:shd w:val="clear" w:color="auto" w:fill="FFFFFF"/>
        <w:spacing w:before="0" w:beforeAutospacing="0" w:after="0" w:afterAutospacing="0"/>
        <w:ind w:firstLine="562"/>
        <w:jc w:val="both"/>
        <w:rPr>
          <w:sz w:val="28"/>
          <w:lang w:val="uk-UA"/>
        </w:rPr>
      </w:pPr>
      <w:r w:rsidRPr="005D0530">
        <w:rPr>
          <w:sz w:val="28"/>
          <w:lang w:val="uk-UA"/>
        </w:rPr>
        <w:t xml:space="preserve">Голова Вченої ради </w:t>
      </w:r>
      <w:r w:rsidR="005D0530">
        <w:rPr>
          <w:sz w:val="28"/>
          <w:lang w:val="uk-UA"/>
        </w:rPr>
        <w:t>Академії</w:t>
      </w:r>
      <w:r w:rsidRPr="005D0530">
        <w:rPr>
          <w:sz w:val="28"/>
          <w:lang w:val="uk-UA"/>
        </w:rPr>
        <w:t xml:space="preserve"> може ухвалити рішення про зміну дати й часу проведення засідання Вченої</w:t>
      </w:r>
      <w:r w:rsidRPr="005D0530">
        <w:rPr>
          <w:spacing w:val="-7"/>
          <w:sz w:val="28"/>
          <w:lang w:val="uk-UA"/>
        </w:rPr>
        <w:t xml:space="preserve"> </w:t>
      </w:r>
      <w:r w:rsidRPr="005D0530">
        <w:rPr>
          <w:sz w:val="28"/>
          <w:lang w:val="uk-UA"/>
        </w:rPr>
        <w:t>ради.</w:t>
      </w:r>
    </w:p>
    <w:p w:rsidR="005D0530" w:rsidRDefault="00674204" w:rsidP="005D0530">
      <w:pPr>
        <w:pStyle w:val="a3"/>
        <w:shd w:val="clear" w:color="auto" w:fill="FFFFFF"/>
        <w:spacing w:before="0" w:beforeAutospacing="0" w:after="0" w:afterAutospacing="0"/>
        <w:ind w:firstLine="562"/>
        <w:jc w:val="both"/>
        <w:rPr>
          <w:sz w:val="28"/>
          <w:lang w:val="uk-UA"/>
        </w:rPr>
      </w:pPr>
      <w:r w:rsidRPr="005D0530">
        <w:rPr>
          <w:sz w:val="28"/>
          <w:lang w:val="uk-UA"/>
        </w:rPr>
        <w:t xml:space="preserve">Про перенесення планового засідання, та нову дату проведення, членів Вченої ради </w:t>
      </w:r>
      <w:r w:rsidR="005D0530">
        <w:rPr>
          <w:sz w:val="28"/>
          <w:lang w:val="uk-UA"/>
        </w:rPr>
        <w:t>Академії</w:t>
      </w:r>
      <w:r w:rsidR="005D0530" w:rsidRPr="005D0530">
        <w:rPr>
          <w:sz w:val="28"/>
          <w:lang w:val="uk-UA"/>
        </w:rPr>
        <w:t xml:space="preserve"> </w:t>
      </w:r>
      <w:r w:rsidRPr="005D0530">
        <w:rPr>
          <w:sz w:val="28"/>
          <w:lang w:val="uk-UA"/>
        </w:rPr>
        <w:t xml:space="preserve">інформують не пізніше </w:t>
      </w:r>
      <w:r w:rsidRPr="005D0530">
        <w:rPr>
          <w:spacing w:val="2"/>
          <w:sz w:val="28"/>
          <w:lang w:val="uk-UA"/>
        </w:rPr>
        <w:t xml:space="preserve">ніж </w:t>
      </w:r>
      <w:r w:rsidRPr="005D0530">
        <w:rPr>
          <w:sz w:val="28"/>
          <w:lang w:val="uk-UA"/>
        </w:rPr>
        <w:t>за один день до засідання.</w:t>
      </w:r>
    </w:p>
    <w:p w:rsidR="005D0530" w:rsidRDefault="00D97965" w:rsidP="005D0530">
      <w:pPr>
        <w:pStyle w:val="a3"/>
        <w:shd w:val="clear" w:color="auto" w:fill="FFFFFF"/>
        <w:spacing w:before="0" w:beforeAutospacing="0" w:after="0" w:afterAutospacing="0"/>
        <w:ind w:firstLine="562"/>
        <w:jc w:val="both"/>
        <w:rPr>
          <w:sz w:val="28"/>
          <w:lang w:val="uk-UA"/>
        </w:rPr>
      </w:pPr>
      <w:r>
        <w:rPr>
          <w:sz w:val="28"/>
          <w:lang w:val="uk-UA"/>
        </w:rPr>
        <w:t>5.1.3</w:t>
      </w:r>
      <w:r w:rsidR="005D0530">
        <w:rPr>
          <w:sz w:val="28"/>
          <w:lang w:val="uk-UA"/>
        </w:rPr>
        <w:t>. </w:t>
      </w:r>
      <w:r w:rsidR="00674204" w:rsidRPr="005D0530">
        <w:rPr>
          <w:sz w:val="28"/>
          <w:lang w:val="uk-UA"/>
        </w:rPr>
        <w:t xml:space="preserve">Засідання Вченої ради </w:t>
      </w:r>
      <w:r w:rsidR="005D0530">
        <w:rPr>
          <w:sz w:val="28"/>
          <w:lang w:val="uk-UA"/>
        </w:rPr>
        <w:t>Академії</w:t>
      </w:r>
      <w:r w:rsidR="00674204" w:rsidRPr="005D0530">
        <w:rPr>
          <w:sz w:val="28"/>
          <w:lang w:val="uk-UA"/>
        </w:rPr>
        <w:t xml:space="preserve"> можуть проводитися позачергово. Позачергові засідання Вченої ради </w:t>
      </w:r>
      <w:r w:rsidR="005D0530">
        <w:rPr>
          <w:sz w:val="28"/>
          <w:lang w:val="uk-UA"/>
        </w:rPr>
        <w:t>Академії</w:t>
      </w:r>
      <w:r w:rsidR="005D0530" w:rsidRPr="005D0530">
        <w:rPr>
          <w:sz w:val="28"/>
          <w:lang w:val="uk-UA"/>
        </w:rPr>
        <w:t xml:space="preserve"> </w:t>
      </w:r>
      <w:r w:rsidR="00674204" w:rsidRPr="005D0530">
        <w:rPr>
          <w:sz w:val="28"/>
          <w:lang w:val="uk-UA"/>
        </w:rPr>
        <w:t>у скликаються за ініціативою ректора, голови Вченої ради або однієї третини членів її</w:t>
      </w:r>
      <w:r w:rsidR="00674204" w:rsidRPr="005D0530">
        <w:rPr>
          <w:spacing w:val="-18"/>
          <w:sz w:val="28"/>
          <w:lang w:val="uk-UA"/>
        </w:rPr>
        <w:t xml:space="preserve"> </w:t>
      </w:r>
      <w:r w:rsidR="00674204" w:rsidRPr="005D0530">
        <w:rPr>
          <w:sz w:val="28"/>
          <w:lang w:val="uk-UA"/>
        </w:rPr>
        <w:t>складу.</w:t>
      </w:r>
    </w:p>
    <w:p w:rsidR="00674204" w:rsidRPr="005D0530" w:rsidRDefault="00674204" w:rsidP="005D0530">
      <w:pPr>
        <w:pStyle w:val="a3"/>
        <w:shd w:val="clear" w:color="auto" w:fill="FFFFFF"/>
        <w:spacing w:before="0" w:beforeAutospacing="0" w:after="0" w:afterAutospacing="0"/>
        <w:ind w:firstLine="562"/>
        <w:jc w:val="both"/>
        <w:rPr>
          <w:sz w:val="28"/>
          <w:szCs w:val="28"/>
          <w:lang w:val="uk-UA"/>
        </w:rPr>
      </w:pPr>
      <w:r w:rsidRPr="005D0530">
        <w:rPr>
          <w:sz w:val="28"/>
          <w:szCs w:val="28"/>
          <w:lang w:val="uk-UA"/>
        </w:rPr>
        <w:lastRenderedPageBreak/>
        <w:t xml:space="preserve">Умотивовані вимоги про скликання позачергового засідання, підписані ініціаторами, разом із порядком денним і проектами документів, пропонованими до розгляду, подають голові Вченої ради </w:t>
      </w:r>
      <w:r w:rsidR="005D0530">
        <w:rPr>
          <w:sz w:val="28"/>
          <w:lang w:val="uk-UA"/>
        </w:rPr>
        <w:t>Академії</w:t>
      </w:r>
      <w:r w:rsidRPr="005D0530">
        <w:rPr>
          <w:sz w:val="28"/>
          <w:szCs w:val="28"/>
          <w:lang w:val="uk-UA"/>
        </w:rPr>
        <w:t>.</w:t>
      </w:r>
    </w:p>
    <w:p w:rsidR="000E695B" w:rsidRDefault="00674204" w:rsidP="00674204">
      <w:pPr>
        <w:pStyle w:val="a3"/>
        <w:shd w:val="clear" w:color="auto" w:fill="FFFFFF"/>
        <w:spacing w:before="0" w:beforeAutospacing="0" w:after="0" w:afterAutospacing="0"/>
        <w:ind w:firstLine="562"/>
        <w:jc w:val="both"/>
        <w:rPr>
          <w:sz w:val="28"/>
          <w:lang w:val="uk-UA"/>
        </w:rPr>
      </w:pPr>
      <w:r w:rsidRPr="005D0530">
        <w:rPr>
          <w:sz w:val="28"/>
          <w:lang w:val="uk-UA"/>
        </w:rPr>
        <w:t xml:space="preserve">Розпорядження голови Вченої ради </w:t>
      </w:r>
      <w:r w:rsidR="005D0530">
        <w:rPr>
          <w:sz w:val="28"/>
          <w:lang w:val="uk-UA"/>
        </w:rPr>
        <w:t>Академії</w:t>
      </w:r>
      <w:r w:rsidRPr="005D0530">
        <w:rPr>
          <w:sz w:val="28"/>
          <w:lang w:val="uk-UA"/>
        </w:rPr>
        <w:t xml:space="preserve"> про скликання позачергового засідання, дату, час і місце його проведення повідомляють кожному членові Вченої ради </w:t>
      </w:r>
      <w:r w:rsidR="005D0530">
        <w:rPr>
          <w:sz w:val="28"/>
          <w:lang w:val="uk-UA"/>
        </w:rPr>
        <w:t>Академії</w:t>
      </w:r>
      <w:r w:rsidRPr="005D0530">
        <w:rPr>
          <w:sz w:val="28"/>
          <w:lang w:val="uk-UA"/>
        </w:rPr>
        <w:t xml:space="preserve"> терміново шляхом усного чи письмового</w:t>
      </w:r>
      <w:r w:rsidRPr="005D0530">
        <w:rPr>
          <w:spacing w:val="-3"/>
          <w:sz w:val="28"/>
          <w:lang w:val="uk-UA"/>
        </w:rPr>
        <w:t xml:space="preserve"> </w:t>
      </w:r>
      <w:r w:rsidRPr="005D0530">
        <w:rPr>
          <w:sz w:val="28"/>
          <w:lang w:val="uk-UA"/>
        </w:rPr>
        <w:t>повідомлення.</w:t>
      </w:r>
    </w:p>
    <w:p w:rsidR="00A62F68" w:rsidRPr="00A62F68" w:rsidRDefault="00A62F68" w:rsidP="00674204">
      <w:pPr>
        <w:pStyle w:val="a3"/>
        <w:shd w:val="clear" w:color="auto" w:fill="FFFFFF"/>
        <w:spacing w:before="0" w:beforeAutospacing="0" w:after="0" w:afterAutospacing="0"/>
        <w:ind w:firstLine="562"/>
        <w:jc w:val="both"/>
        <w:rPr>
          <w:sz w:val="20"/>
          <w:szCs w:val="20"/>
          <w:lang w:val="uk-UA"/>
        </w:rPr>
      </w:pPr>
    </w:p>
    <w:p w:rsidR="00D97965" w:rsidRPr="005D0530" w:rsidRDefault="00D97965" w:rsidP="00674204">
      <w:pPr>
        <w:pStyle w:val="a3"/>
        <w:shd w:val="clear" w:color="auto" w:fill="FFFFFF"/>
        <w:spacing w:before="0" w:beforeAutospacing="0" w:after="0" w:afterAutospacing="0"/>
        <w:ind w:firstLine="562"/>
        <w:jc w:val="both"/>
        <w:rPr>
          <w:sz w:val="28"/>
          <w:lang w:val="uk-UA"/>
        </w:rPr>
      </w:pPr>
      <w:r>
        <w:rPr>
          <w:sz w:val="28"/>
          <w:lang w:val="uk-UA"/>
        </w:rPr>
        <w:t>5.2. Порядок організації засідань Вченої ради Академії</w:t>
      </w:r>
      <w:r w:rsidR="00D7642B">
        <w:rPr>
          <w:sz w:val="28"/>
          <w:lang w:val="uk-UA"/>
        </w:rPr>
        <w:t>:</w:t>
      </w:r>
    </w:p>
    <w:p w:rsidR="003352FB" w:rsidRDefault="00D97965" w:rsidP="003352FB">
      <w:pPr>
        <w:pStyle w:val="a3"/>
        <w:shd w:val="clear" w:color="auto" w:fill="FFFFFF"/>
        <w:spacing w:before="0" w:beforeAutospacing="0" w:after="0" w:afterAutospacing="0"/>
        <w:ind w:firstLine="562"/>
        <w:jc w:val="both"/>
        <w:rPr>
          <w:spacing w:val="-5"/>
          <w:sz w:val="28"/>
          <w:lang w:val="uk-UA"/>
        </w:rPr>
      </w:pPr>
      <w:r>
        <w:rPr>
          <w:spacing w:val="-4"/>
          <w:sz w:val="28"/>
          <w:lang w:val="uk-UA"/>
        </w:rPr>
        <w:t>5.2</w:t>
      </w:r>
      <w:r w:rsidR="003352FB">
        <w:rPr>
          <w:spacing w:val="-4"/>
          <w:sz w:val="28"/>
          <w:lang w:val="uk-UA"/>
        </w:rPr>
        <w:t>.</w:t>
      </w:r>
      <w:r>
        <w:rPr>
          <w:spacing w:val="-4"/>
          <w:sz w:val="28"/>
          <w:lang w:val="uk-UA"/>
        </w:rPr>
        <w:t>1.</w:t>
      </w:r>
      <w:r w:rsidR="003352FB">
        <w:rPr>
          <w:spacing w:val="-4"/>
          <w:sz w:val="28"/>
          <w:lang w:val="uk-UA"/>
        </w:rPr>
        <w:t> </w:t>
      </w:r>
      <w:r w:rsidR="004843E6" w:rsidRPr="004843E6">
        <w:rPr>
          <w:spacing w:val="-4"/>
          <w:sz w:val="28"/>
          <w:lang w:val="uk-UA"/>
        </w:rPr>
        <w:t xml:space="preserve">Проект </w:t>
      </w:r>
      <w:r w:rsidR="004843E6" w:rsidRPr="004843E6">
        <w:rPr>
          <w:spacing w:val="-5"/>
          <w:sz w:val="28"/>
          <w:lang w:val="uk-UA"/>
        </w:rPr>
        <w:t xml:space="preserve">календарного </w:t>
      </w:r>
      <w:r w:rsidR="004843E6" w:rsidRPr="004843E6">
        <w:rPr>
          <w:spacing w:val="-4"/>
          <w:sz w:val="28"/>
          <w:lang w:val="uk-UA"/>
        </w:rPr>
        <w:t xml:space="preserve">плану </w:t>
      </w:r>
      <w:r w:rsidR="004843E6" w:rsidRPr="004843E6">
        <w:rPr>
          <w:spacing w:val="-5"/>
          <w:sz w:val="28"/>
          <w:lang w:val="uk-UA"/>
        </w:rPr>
        <w:t xml:space="preserve">засідань </w:t>
      </w:r>
      <w:r w:rsidR="004843E6" w:rsidRPr="004843E6">
        <w:rPr>
          <w:spacing w:val="-4"/>
          <w:sz w:val="28"/>
          <w:lang w:val="uk-UA"/>
        </w:rPr>
        <w:t xml:space="preserve">Вченої ради </w:t>
      </w:r>
      <w:r w:rsidR="003352FB">
        <w:rPr>
          <w:sz w:val="28"/>
          <w:lang w:val="uk-UA"/>
        </w:rPr>
        <w:t>Академії</w:t>
      </w:r>
      <w:r w:rsidR="004843E6" w:rsidRPr="004843E6">
        <w:rPr>
          <w:spacing w:val="-5"/>
          <w:sz w:val="28"/>
          <w:lang w:val="uk-UA"/>
        </w:rPr>
        <w:t xml:space="preserve"> </w:t>
      </w:r>
      <w:r w:rsidR="004843E6" w:rsidRPr="004843E6">
        <w:rPr>
          <w:sz w:val="28"/>
          <w:lang w:val="uk-UA"/>
        </w:rPr>
        <w:t xml:space="preserve">на </w:t>
      </w:r>
      <w:r w:rsidR="004843E6" w:rsidRPr="004843E6">
        <w:rPr>
          <w:spacing w:val="-5"/>
          <w:sz w:val="28"/>
          <w:lang w:val="uk-UA"/>
        </w:rPr>
        <w:t xml:space="preserve">навчальний </w:t>
      </w:r>
      <w:r w:rsidR="004843E6" w:rsidRPr="004843E6">
        <w:rPr>
          <w:spacing w:val="-3"/>
          <w:sz w:val="28"/>
          <w:lang w:val="uk-UA"/>
        </w:rPr>
        <w:t xml:space="preserve">рік </w:t>
      </w:r>
      <w:r w:rsidR="004843E6" w:rsidRPr="004843E6">
        <w:rPr>
          <w:spacing w:val="-5"/>
          <w:sz w:val="28"/>
          <w:lang w:val="uk-UA"/>
        </w:rPr>
        <w:t xml:space="preserve">готує секретар </w:t>
      </w:r>
      <w:r w:rsidR="004843E6" w:rsidRPr="004843E6">
        <w:rPr>
          <w:spacing w:val="-4"/>
          <w:sz w:val="28"/>
          <w:lang w:val="uk-UA"/>
        </w:rPr>
        <w:t>Вченої  ради</w:t>
      </w:r>
      <w:r w:rsidR="004843E6" w:rsidRPr="004843E6">
        <w:rPr>
          <w:spacing w:val="62"/>
          <w:sz w:val="28"/>
          <w:lang w:val="uk-UA"/>
        </w:rPr>
        <w:t xml:space="preserve"> </w:t>
      </w:r>
      <w:r w:rsidR="003352FB">
        <w:rPr>
          <w:sz w:val="28"/>
          <w:lang w:val="uk-UA"/>
        </w:rPr>
        <w:t>Академії</w:t>
      </w:r>
      <w:r w:rsidR="004843E6" w:rsidRPr="004843E6">
        <w:rPr>
          <w:spacing w:val="-5"/>
          <w:sz w:val="28"/>
          <w:lang w:val="uk-UA"/>
        </w:rPr>
        <w:t xml:space="preserve"> </w:t>
      </w:r>
      <w:r w:rsidR="004843E6" w:rsidRPr="004843E6">
        <w:rPr>
          <w:sz w:val="28"/>
          <w:lang w:val="uk-UA"/>
        </w:rPr>
        <w:t xml:space="preserve">з </w:t>
      </w:r>
      <w:r w:rsidR="004843E6" w:rsidRPr="004843E6">
        <w:rPr>
          <w:spacing w:val="-5"/>
          <w:sz w:val="28"/>
          <w:lang w:val="uk-UA"/>
        </w:rPr>
        <w:t xml:space="preserve">урахуванням пропозицій </w:t>
      </w:r>
      <w:r w:rsidR="004843E6" w:rsidRPr="004843E6">
        <w:rPr>
          <w:spacing w:val="-4"/>
          <w:sz w:val="28"/>
          <w:lang w:val="uk-UA"/>
        </w:rPr>
        <w:t>членів</w:t>
      </w:r>
      <w:r w:rsidR="004843E6" w:rsidRPr="004843E6">
        <w:rPr>
          <w:spacing w:val="62"/>
          <w:sz w:val="28"/>
          <w:lang w:val="uk-UA"/>
        </w:rPr>
        <w:t xml:space="preserve"> </w:t>
      </w:r>
      <w:r w:rsidR="004843E6" w:rsidRPr="004843E6">
        <w:rPr>
          <w:spacing w:val="-4"/>
          <w:sz w:val="28"/>
          <w:lang w:val="uk-UA"/>
        </w:rPr>
        <w:t xml:space="preserve">Вченої ради </w:t>
      </w:r>
      <w:r w:rsidR="003352FB">
        <w:rPr>
          <w:sz w:val="28"/>
          <w:lang w:val="uk-UA"/>
        </w:rPr>
        <w:t>Академії</w:t>
      </w:r>
      <w:r w:rsidR="004843E6" w:rsidRPr="004843E6">
        <w:rPr>
          <w:spacing w:val="-5"/>
          <w:sz w:val="28"/>
          <w:lang w:val="uk-UA"/>
        </w:rPr>
        <w:t xml:space="preserve"> </w:t>
      </w:r>
      <w:r w:rsidR="004843E6" w:rsidRPr="004843E6">
        <w:rPr>
          <w:spacing w:val="-3"/>
          <w:sz w:val="28"/>
          <w:lang w:val="uk-UA"/>
        </w:rPr>
        <w:t xml:space="preserve">та </w:t>
      </w:r>
      <w:r w:rsidR="004843E6" w:rsidRPr="004843E6">
        <w:rPr>
          <w:spacing w:val="-5"/>
          <w:sz w:val="28"/>
          <w:lang w:val="uk-UA"/>
        </w:rPr>
        <w:t xml:space="preserve">структурних підрозділів </w:t>
      </w:r>
      <w:r w:rsidR="003352FB">
        <w:rPr>
          <w:sz w:val="28"/>
          <w:lang w:val="uk-UA"/>
        </w:rPr>
        <w:t>Академії</w:t>
      </w:r>
      <w:r w:rsidR="004843E6" w:rsidRPr="004843E6">
        <w:rPr>
          <w:spacing w:val="-5"/>
          <w:sz w:val="28"/>
          <w:lang w:val="uk-UA"/>
        </w:rPr>
        <w:t>.</w:t>
      </w:r>
    </w:p>
    <w:p w:rsidR="003352FB" w:rsidRDefault="00D97965" w:rsidP="003352FB">
      <w:pPr>
        <w:pStyle w:val="a3"/>
        <w:shd w:val="clear" w:color="auto" w:fill="FFFFFF"/>
        <w:spacing w:before="0" w:beforeAutospacing="0" w:after="0" w:afterAutospacing="0"/>
        <w:ind w:firstLine="562"/>
        <w:jc w:val="both"/>
        <w:rPr>
          <w:sz w:val="28"/>
          <w:lang w:val="uk-UA"/>
        </w:rPr>
      </w:pPr>
      <w:r>
        <w:rPr>
          <w:sz w:val="28"/>
          <w:lang w:val="uk-UA"/>
        </w:rPr>
        <w:t>5.2.2</w:t>
      </w:r>
      <w:r w:rsidR="003352FB">
        <w:rPr>
          <w:sz w:val="28"/>
          <w:lang w:val="uk-UA"/>
        </w:rPr>
        <w:t>. </w:t>
      </w:r>
      <w:r w:rsidR="004843E6" w:rsidRPr="003352FB">
        <w:rPr>
          <w:sz w:val="28"/>
          <w:lang w:val="uk-UA"/>
        </w:rPr>
        <w:t xml:space="preserve">План роботи Вченої ради </w:t>
      </w:r>
      <w:r w:rsidR="003352FB">
        <w:rPr>
          <w:sz w:val="28"/>
          <w:lang w:val="uk-UA"/>
        </w:rPr>
        <w:t>Академії</w:t>
      </w:r>
      <w:r w:rsidR="004843E6" w:rsidRPr="003352FB">
        <w:rPr>
          <w:sz w:val="28"/>
          <w:lang w:val="uk-UA"/>
        </w:rPr>
        <w:t xml:space="preserve"> ухвалюється на засіданні членів Вченої ради </w:t>
      </w:r>
      <w:r w:rsidR="003352FB">
        <w:rPr>
          <w:sz w:val="28"/>
          <w:lang w:val="uk-UA"/>
        </w:rPr>
        <w:t>Академії</w:t>
      </w:r>
      <w:r w:rsidR="004843E6" w:rsidRPr="003352FB">
        <w:rPr>
          <w:sz w:val="28"/>
          <w:lang w:val="uk-UA"/>
        </w:rPr>
        <w:t xml:space="preserve">, затверджується головою Вченої ради </w:t>
      </w:r>
      <w:r w:rsidR="003352FB">
        <w:rPr>
          <w:sz w:val="28"/>
          <w:lang w:val="uk-UA"/>
        </w:rPr>
        <w:t>Академії</w:t>
      </w:r>
      <w:r w:rsidR="004843E6" w:rsidRPr="003352FB">
        <w:rPr>
          <w:sz w:val="28"/>
          <w:lang w:val="uk-UA"/>
        </w:rPr>
        <w:t xml:space="preserve">. Затверджений план роботи Вченої ради розміщується на офіційному сайті </w:t>
      </w:r>
      <w:r w:rsidR="003352FB">
        <w:rPr>
          <w:sz w:val="28"/>
          <w:lang w:val="uk-UA"/>
        </w:rPr>
        <w:t>Академії</w:t>
      </w:r>
      <w:r w:rsidR="004843E6" w:rsidRPr="003352FB">
        <w:rPr>
          <w:sz w:val="28"/>
          <w:lang w:val="uk-UA"/>
        </w:rPr>
        <w:t xml:space="preserve">. Зміни до затвердженого плану роботи вносяться за рішенням голови Вченої ради </w:t>
      </w:r>
      <w:r w:rsidR="003352FB">
        <w:rPr>
          <w:sz w:val="28"/>
          <w:lang w:val="uk-UA"/>
        </w:rPr>
        <w:t>Академії</w:t>
      </w:r>
      <w:r w:rsidR="004843E6" w:rsidRPr="003352FB">
        <w:rPr>
          <w:sz w:val="28"/>
          <w:lang w:val="uk-UA"/>
        </w:rPr>
        <w:t xml:space="preserve"> на підставі відповідного клопотання.</w:t>
      </w:r>
    </w:p>
    <w:p w:rsidR="003352FB" w:rsidRDefault="00D97965" w:rsidP="003352FB">
      <w:pPr>
        <w:pStyle w:val="a3"/>
        <w:shd w:val="clear" w:color="auto" w:fill="FFFFFF"/>
        <w:spacing w:before="0" w:beforeAutospacing="0" w:after="0" w:afterAutospacing="0"/>
        <w:ind w:firstLine="562"/>
        <w:jc w:val="both"/>
        <w:rPr>
          <w:sz w:val="28"/>
          <w:lang w:val="uk-UA"/>
        </w:rPr>
      </w:pPr>
      <w:r>
        <w:rPr>
          <w:sz w:val="28"/>
          <w:lang w:val="uk-UA"/>
        </w:rPr>
        <w:t>5.2.3</w:t>
      </w:r>
      <w:r w:rsidR="003352FB">
        <w:rPr>
          <w:sz w:val="28"/>
          <w:lang w:val="uk-UA"/>
        </w:rPr>
        <w:t>. </w:t>
      </w:r>
      <w:r w:rsidR="004843E6" w:rsidRPr="003352FB">
        <w:rPr>
          <w:sz w:val="28"/>
          <w:lang w:val="uk-UA"/>
        </w:rPr>
        <w:t xml:space="preserve">Порядок денний засідань Вченої ради </w:t>
      </w:r>
      <w:r w:rsidR="003352FB">
        <w:rPr>
          <w:sz w:val="28"/>
          <w:lang w:val="uk-UA"/>
        </w:rPr>
        <w:t>Академії</w:t>
      </w:r>
      <w:r w:rsidR="004843E6" w:rsidRPr="003352FB">
        <w:rPr>
          <w:sz w:val="28"/>
          <w:lang w:val="uk-UA"/>
        </w:rPr>
        <w:t xml:space="preserve"> формується ректоратом, з урахуванням пропозицій структурних підрозділів</w:t>
      </w:r>
      <w:r w:rsidR="004843E6" w:rsidRPr="003352FB">
        <w:rPr>
          <w:spacing w:val="-28"/>
          <w:sz w:val="28"/>
          <w:lang w:val="uk-UA"/>
        </w:rPr>
        <w:t xml:space="preserve"> </w:t>
      </w:r>
      <w:r w:rsidR="003352FB">
        <w:rPr>
          <w:sz w:val="28"/>
          <w:lang w:val="uk-UA"/>
        </w:rPr>
        <w:t>Академії</w:t>
      </w:r>
      <w:r w:rsidR="004843E6" w:rsidRPr="003352FB">
        <w:rPr>
          <w:sz w:val="28"/>
          <w:lang w:val="uk-UA"/>
        </w:rPr>
        <w:t>.</w:t>
      </w:r>
    </w:p>
    <w:p w:rsidR="003352FB" w:rsidRDefault="00D7642B" w:rsidP="003352FB">
      <w:pPr>
        <w:pStyle w:val="a3"/>
        <w:shd w:val="clear" w:color="auto" w:fill="FFFFFF"/>
        <w:spacing w:before="0" w:beforeAutospacing="0" w:after="0" w:afterAutospacing="0"/>
        <w:ind w:firstLine="562"/>
        <w:jc w:val="both"/>
        <w:rPr>
          <w:spacing w:val="-5"/>
          <w:sz w:val="28"/>
          <w:lang w:val="uk-UA"/>
        </w:rPr>
      </w:pPr>
      <w:r>
        <w:rPr>
          <w:sz w:val="28"/>
          <w:lang w:val="uk-UA"/>
        </w:rPr>
        <w:t>5.2.4</w:t>
      </w:r>
      <w:r w:rsidR="003352FB">
        <w:rPr>
          <w:sz w:val="28"/>
          <w:lang w:val="uk-UA"/>
        </w:rPr>
        <w:t>. </w:t>
      </w:r>
      <w:r w:rsidR="004843E6" w:rsidRPr="003352FB">
        <w:rPr>
          <w:spacing w:val="-4"/>
          <w:sz w:val="28"/>
          <w:lang w:val="uk-UA"/>
        </w:rPr>
        <w:t xml:space="preserve">Порядок денний </w:t>
      </w:r>
      <w:r w:rsidR="004843E6" w:rsidRPr="003352FB">
        <w:rPr>
          <w:spacing w:val="-5"/>
          <w:sz w:val="28"/>
          <w:lang w:val="uk-UA"/>
        </w:rPr>
        <w:t xml:space="preserve">засідання </w:t>
      </w:r>
      <w:r w:rsidR="004843E6" w:rsidRPr="003352FB">
        <w:rPr>
          <w:spacing w:val="-4"/>
          <w:sz w:val="28"/>
          <w:lang w:val="uk-UA"/>
        </w:rPr>
        <w:t>Вченої</w:t>
      </w:r>
      <w:r w:rsidR="004843E6" w:rsidRPr="003352FB">
        <w:rPr>
          <w:spacing w:val="62"/>
          <w:sz w:val="28"/>
          <w:lang w:val="uk-UA"/>
        </w:rPr>
        <w:t xml:space="preserve"> </w:t>
      </w:r>
      <w:r w:rsidR="004843E6" w:rsidRPr="003352FB">
        <w:rPr>
          <w:spacing w:val="-4"/>
          <w:sz w:val="28"/>
          <w:lang w:val="uk-UA"/>
        </w:rPr>
        <w:t xml:space="preserve">ради </w:t>
      </w:r>
      <w:r w:rsidR="003352FB">
        <w:rPr>
          <w:sz w:val="28"/>
          <w:lang w:val="uk-UA"/>
        </w:rPr>
        <w:t>Академії</w:t>
      </w:r>
      <w:r w:rsidR="004843E6" w:rsidRPr="003352FB">
        <w:rPr>
          <w:spacing w:val="-5"/>
          <w:sz w:val="28"/>
          <w:lang w:val="uk-UA"/>
        </w:rPr>
        <w:t xml:space="preserve"> </w:t>
      </w:r>
      <w:r w:rsidR="004843E6" w:rsidRPr="003352FB">
        <w:rPr>
          <w:spacing w:val="-3"/>
          <w:sz w:val="28"/>
          <w:lang w:val="uk-UA"/>
        </w:rPr>
        <w:t xml:space="preserve">має </w:t>
      </w:r>
      <w:r w:rsidR="004843E6" w:rsidRPr="003352FB">
        <w:rPr>
          <w:spacing w:val="-5"/>
          <w:sz w:val="28"/>
          <w:lang w:val="uk-UA"/>
        </w:rPr>
        <w:t xml:space="preserve">містити </w:t>
      </w:r>
      <w:r w:rsidR="004843E6" w:rsidRPr="003352FB">
        <w:rPr>
          <w:spacing w:val="-4"/>
          <w:sz w:val="28"/>
          <w:lang w:val="uk-UA"/>
        </w:rPr>
        <w:t xml:space="preserve">інформацію </w:t>
      </w:r>
      <w:r w:rsidR="004843E6" w:rsidRPr="003352FB">
        <w:rPr>
          <w:spacing w:val="-3"/>
          <w:sz w:val="28"/>
          <w:lang w:val="uk-UA"/>
        </w:rPr>
        <w:t xml:space="preserve">про </w:t>
      </w:r>
      <w:r w:rsidR="004843E6" w:rsidRPr="003352FB">
        <w:rPr>
          <w:spacing w:val="-4"/>
          <w:sz w:val="28"/>
          <w:lang w:val="uk-UA"/>
        </w:rPr>
        <w:t xml:space="preserve">дату </w:t>
      </w:r>
      <w:r w:rsidR="004843E6" w:rsidRPr="003352FB">
        <w:rPr>
          <w:spacing w:val="-3"/>
          <w:sz w:val="28"/>
          <w:lang w:val="uk-UA"/>
        </w:rPr>
        <w:t xml:space="preserve">та </w:t>
      </w:r>
      <w:r w:rsidR="004843E6" w:rsidRPr="003352FB">
        <w:rPr>
          <w:spacing w:val="-4"/>
          <w:sz w:val="28"/>
          <w:lang w:val="uk-UA"/>
        </w:rPr>
        <w:t xml:space="preserve">місце проведення </w:t>
      </w:r>
      <w:r w:rsidR="004843E6" w:rsidRPr="003352FB">
        <w:rPr>
          <w:spacing w:val="-5"/>
          <w:sz w:val="28"/>
          <w:lang w:val="uk-UA"/>
        </w:rPr>
        <w:t xml:space="preserve">засідання, </w:t>
      </w:r>
      <w:r w:rsidR="004843E6" w:rsidRPr="003352FB">
        <w:rPr>
          <w:spacing w:val="-4"/>
          <w:sz w:val="28"/>
          <w:lang w:val="uk-UA"/>
        </w:rPr>
        <w:t>перелік питань для розгляду</w:t>
      </w:r>
      <w:r w:rsidR="004843E6" w:rsidRPr="003352FB">
        <w:rPr>
          <w:spacing w:val="62"/>
          <w:sz w:val="28"/>
          <w:lang w:val="uk-UA"/>
        </w:rPr>
        <w:t xml:space="preserve"> </w:t>
      </w:r>
      <w:r w:rsidR="004843E6" w:rsidRPr="003352FB">
        <w:rPr>
          <w:spacing w:val="-3"/>
          <w:sz w:val="28"/>
          <w:lang w:val="uk-UA"/>
        </w:rPr>
        <w:t xml:space="preserve">та </w:t>
      </w:r>
      <w:r w:rsidR="004843E6" w:rsidRPr="003352FB">
        <w:rPr>
          <w:spacing w:val="-5"/>
          <w:sz w:val="28"/>
          <w:lang w:val="uk-UA"/>
        </w:rPr>
        <w:t xml:space="preserve">прізвища доповідачів. </w:t>
      </w:r>
      <w:r w:rsidR="004843E6" w:rsidRPr="003352FB">
        <w:rPr>
          <w:spacing w:val="-3"/>
          <w:sz w:val="28"/>
          <w:lang w:val="uk-UA"/>
        </w:rPr>
        <w:t xml:space="preserve">До </w:t>
      </w:r>
      <w:r w:rsidR="004843E6" w:rsidRPr="003352FB">
        <w:rPr>
          <w:spacing w:val="-4"/>
          <w:sz w:val="28"/>
          <w:lang w:val="uk-UA"/>
        </w:rPr>
        <w:t xml:space="preserve">порядку денного </w:t>
      </w:r>
      <w:r w:rsidR="004843E6" w:rsidRPr="003352FB">
        <w:rPr>
          <w:spacing w:val="-5"/>
          <w:sz w:val="28"/>
          <w:lang w:val="uk-UA"/>
        </w:rPr>
        <w:t xml:space="preserve">засідань </w:t>
      </w:r>
      <w:r w:rsidR="004843E6" w:rsidRPr="003352FB">
        <w:rPr>
          <w:spacing w:val="-4"/>
          <w:sz w:val="28"/>
          <w:lang w:val="uk-UA"/>
        </w:rPr>
        <w:t xml:space="preserve">Вченої ради </w:t>
      </w:r>
      <w:r w:rsidR="003352FB">
        <w:rPr>
          <w:sz w:val="28"/>
          <w:lang w:val="uk-UA"/>
        </w:rPr>
        <w:t>Академії</w:t>
      </w:r>
      <w:r w:rsidR="004843E6" w:rsidRPr="003352FB">
        <w:rPr>
          <w:spacing w:val="-5"/>
          <w:sz w:val="28"/>
          <w:lang w:val="uk-UA"/>
        </w:rPr>
        <w:t xml:space="preserve">, передбаченого планом </w:t>
      </w:r>
      <w:r w:rsidR="004843E6" w:rsidRPr="003352FB">
        <w:rPr>
          <w:spacing w:val="-4"/>
          <w:sz w:val="28"/>
          <w:lang w:val="uk-UA"/>
        </w:rPr>
        <w:t>роботи</w:t>
      </w:r>
      <w:r w:rsidR="004843E6" w:rsidRPr="003352FB">
        <w:rPr>
          <w:spacing w:val="62"/>
          <w:sz w:val="28"/>
          <w:lang w:val="uk-UA"/>
        </w:rPr>
        <w:t xml:space="preserve"> </w:t>
      </w:r>
      <w:r w:rsidR="004843E6" w:rsidRPr="003352FB">
        <w:rPr>
          <w:spacing w:val="-4"/>
          <w:sz w:val="28"/>
          <w:lang w:val="uk-UA"/>
        </w:rPr>
        <w:t>Вченої</w:t>
      </w:r>
      <w:r w:rsidR="004843E6" w:rsidRPr="003352FB">
        <w:rPr>
          <w:spacing w:val="62"/>
          <w:sz w:val="28"/>
          <w:lang w:val="uk-UA"/>
        </w:rPr>
        <w:t xml:space="preserve"> </w:t>
      </w:r>
      <w:r w:rsidR="004843E6" w:rsidRPr="003352FB">
        <w:rPr>
          <w:spacing w:val="-4"/>
          <w:sz w:val="28"/>
          <w:lang w:val="uk-UA"/>
        </w:rPr>
        <w:t>ради</w:t>
      </w:r>
      <w:r w:rsidR="004843E6" w:rsidRPr="003352FB">
        <w:rPr>
          <w:spacing w:val="62"/>
          <w:sz w:val="28"/>
          <w:lang w:val="uk-UA"/>
        </w:rPr>
        <w:t xml:space="preserve"> </w:t>
      </w:r>
      <w:r w:rsidR="003352FB">
        <w:rPr>
          <w:sz w:val="28"/>
          <w:lang w:val="uk-UA"/>
        </w:rPr>
        <w:t>Академії</w:t>
      </w:r>
      <w:r w:rsidR="004843E6" w:rsidRPr="003352FB">
        <w:rPr>
          <w:spacing w:val="-5"/>
          <w:sz w:val="28"/>
          <w:lang w:val="uk-UA"/>
        </w:rPr>
        <w:t xml:space="preserve">, </w:t>
      </w:r>
      <w:r w:rsidR="004843E6" w:rsidRPr="003352FB">
        <w:rPr>
          <w:spacing w:val="-4"/>
          <w:sz w:val="28"/>
          <w:lang w:val="uk-UA"/>
        </w:rPr>
        <w:t>можна</w:t>
      </w:r>
      <w:r w:rsidR="004843E6" w:rsidRPr="003352FB">
        <w:rPr>
          <w:spacing w:val="62"/>
          <w:sz w:val="28"/>
          <w:lang w:val="uk-UA"/>
        </w:rPr>
        <w:t xml:space="preserve"> </w:t>
      </w:r>
      <w:r w:rsidR="004843E6" w:rsidRPr="003352FB">
        <w:rPr>
          <w:spacing w:val="-4"/>
          <w:sz w:val="28"/>
          <w:lang w:val="uk-UA"/>
        </w:rPr>
        <w:t xml:space="preserve">включати </w:t>
      </w:r>
      <w:r w:rsidR="004843E6" w:rsidRPr="003352FB">
        <w:rPr>
          <w:spacing w:val="-5"/>
          <w:sz w:val="28"/>
          <w:lang w:val="uk-UA"/>
        </w:rPr>
        <w:t xml:space="preserve">додаткові </w:t>
      </w:r>
      <w:r w:rsidR="004843E6" w:rsidRPr="003352FB">
        <w:rPr>
          <w:spacing w:val="-4"/>
          <w:sz w:val="28"/>
          <w:lang w:val="uk-UA"/>
        </w:rPr>
        <w:t xml:space="preserve">питання шляхом внесення </w:t>
      </w:r>
      <w:r w:rsidR="004843E6" w:rsidRPr="003352FB">
        <w:rPr>
          <w:spacing w:val="-3"/>
          <w:sz w:val="28"/>
          <w:lang w:val="uk-UA"/>
        </w:rPr>
        <w:t xml:space="preserve">змін </w:t>
      </w:r>
      <w:r w:rsidR="004843E6" w:rsidRPr="003352FB">
        <w:rPr>
          <w:sz w:val="28"/>
          <w:lang w:val="uk-UA"/>
        </w:rPr>
        <w:t xml:space="preserve">до </w:t>
      </w:r>
      <w:r w:rsidR="004843E6" w:rsidRPr="003352FB">
        <w:rPr>
          <w:spacing w:val="-4"/>
          <w:sz w:val="28"/>
          <w:lang w:val="uk-UA"/>
        </w:rPr>
        <w:t xml:space="preserve">нього. </w:t>
      </w:r>
      <w:r w:rsidR="004843E6" w:rsidRPr="003352FB">
        <w:rPr>
          <w:spacing w:val="-5"/>
          <w:sz w:val="28"/>
          <w:lang w:val="uk-UA"/>
        </w:rPr>
        <w:t xml:space="preserve">Питання, включені </w:t>
      </w:r>
      <w:r w:rsidR="004843E6" w:rsidRPr="003352FB">
        <w:rPr>
          <w:sz w:val="28"/>
          <w:lang w:val="uk-UA"/>
        </w:rPr>
        <w:t xml:space="preserve">до </w:t>
      </w:r>
      <w:r w:rsidR="004843E6" w:rsidRPr="003352FB">
        <w:rPr>
          <w:spacing w:val="-4"/>
          <w:sz w:val="28"/>
          <w:lang w:val="uk-UA"/>
        </w:rPr>
        <w:t xml:space="preserve">порядку денного </w:t>
      </w:r>
      <w:r w:rsidR="004843E6" w:rsidRPr="003352FB">
        <w:rPr>
          <w:spacing w:val="-5"/>
          <w:sz w:val="28"/>
          <w:lang w:val="uk-UA"/>
        </w:rPr>
        <w:t xml:space="preserve">засідання, </w:t>
      </w:r>
      <w:r w:rsidR="004843E6" w:rsidRPr="003352FB">
        <w:rPr>
          <w:spacing w:val="-4"/>
          <w:sz w:val="28"/>
          <w:lang w:val="uk-UA"/>
        </w:rPr>
        <w:t xml:space="preserve">можна </w:t>
      </w:r>
      <w:r w:rsidR="004843E6" w:rsidRPr="003352FB">
        <w:rPr>
          <w:spacing w:val="-5"/>
          <w:sz w:val="28"/>
          <w:lang w:val="uk-UA"/>
        </w:rPr>
        <w:t xml:space="preserve">переносити, змінювати </w:t>
      </w:r>
      <w:r w:rsidR="004843E6" w:rsidRPr="003352FB">
        <w:rPr>
          <w:spacing w:val="-3"/>
          <w:sz w:val="28"/>
          <w:lang w:val="uk-UA"/>
        </w:rPr>
        <w:t>чи</w:t>
      </w:r>
      <w:r w:rsidR="004843E6" w:rsidRPr="003352FB">
        <w:rPr>
          <w:spacing w:val="-28"/>
          <w:sz w:val="28"/>
          <w:lang w:val="uk-UA"/>
        </w:rPr>
        <w:t xml:space="preserve"> </w:t>
      </w:r>
      <w:r w:rsidR="004843E6" w:rsidRPr="003352FB">
        <w:rPr>
          <w:spacing w:val="-5"/>
          <w:sz w:val="28"/>
          <w:lang w:val="uk-UA"/>
        </w:rPr>
        <w:t>вилучати.</w:t>
      </w:r>
    </w:p>
    <w:p w:rsidR="003352FB" w:rsidRDefault="004843E6" w:rsidP="003352FB">
      <w:pPr>
        <w:pStyle w:val="a3"/>
        <w:shd w:val="clear" w:color="auto" w:fill="FFFFFF"/>
        <w:spacing w:before="0" w:beforeAutospacing="0" w:after="0" w:afterAutospacing="0"/>
        <w:ind w:firstLine="562"/>
        <w:jc w:val="both"/>
        <w:rPr>
          <w:sz w:val="28"/>
          <w:szCs w:val="28"/>
          <w:lang w:val="uk-UA"/>
        </w:rPr>
      </w:pPr>
      <w:r w:rsidRPr="003352FB">
        <w:rPr>
          <w:sz w:val="28"/>
          <w:szCs w:val="28"/>
          <w:lang w:val="uk-UA"/>
        </w:rPr>
        <w:t xml:space="preserve">Питання інформаційного та процедурного характеру, а також оперативні питання й повідомлення членів Вченої ради </w:t>
      </w:r>
      <w:r w:rsidR="00800B6D" w:rsidRPr="00800B6D">
        <w:rPr>
          <w:sz w:val="28"/>
          <w:szCs w:val="28"/>
          <w:lang w:val="uk-UA"/>
        </w:rPr>
        <w:t>Академії</w:t>
      </w:r>
      <w:r w:rsidRPr="003352FB">
        <w:rPr>
          <w:sz w:val="28"/>
          <w:szCs w:val="28"/>
          <w:lang w:val="uk-UA"/>
        </w:rPr>
        <w:t xml:space="preserve"> щодо діяльності </w:t>
      </w:r>
      <w:r w:rsidR="00800B6D" w:rsidRPr="00800B6D">
        <w:rPr>
          <w:sz w:val="28"/>
          <w:szCs w:val="28"/>
          <w:lang w:val="uk-UA"/>
        </w:rPr>
        <w:t>Академії</w:t>
      </w:r>
      <w:r w:rsidRPr="003352FB">
        <w:rPr>
          <w:sz w:val="28"/>
          <w:szCs w:val="28"/>
          <w:lang w:val="uk-UA"/>
        </w:rPr>
        <w:t xml:space="preserve"> включають до пункту «Різне» порядку денного.</w:t>
      </w:r>
    </w:p>
    <w:p w:rsidR="003352FB" w:rsidRDefault="00D97965" w:rsidP="003352FB">
      <w:pPr>
        <w:pStyle w:val="a3"/>
        <w:shd w:val="clear" w:color="auto" w:fill="FFFFFF"/>
        <w:spacing w:before="0" w:beforeAutospacing="0" w:after="0" w:afterAutospacing="0"/>
        <w:ind w:firstLine="562"/>
        <w:jc w:val="both"/>
        <w:rPr>
          <w:sz w:val="28"/>
          <w:lang w:val="uk-UA"/>
        </w:rPr>
      </w:pPr>
      <w:r>
        <w:rPr>
          <w:sz w:val="28"/>
          <w:szCs w:val="28"/>
          <w:lang w:val="uk-UA"/>
        </w:rPr>
        <w:t>5.2.5</w:t>
      </w:r>
      <w:r w:rsidR="003352FB">
        <w:rPr>
          <w:sz w:val="28"/>
          <w:szCs w:val="28"/>
          <w:lang w:val="uk-UA"/>
        </w:rPr>
        <w:t>. </w:t>
      </w:r>
      <w:r w:rsidR="004843E6" w:rsidRPr="003352FB">
        <w:rPr>
          <w:sz w:val="28"/>
          <w:lang w:val="uk-UA"/>
        </w:rPr>
        <w:t xml:space="preserve">Не пізніше ніж за день до встановленої дати засідання Вченої ради </w:t>
      </w:r>
      <w:r w:rsidR="003352FB">
        <w:rPr>
          <w:sz w:val="28"/>
          <w:lang w:val="uk-UA"/>
        </w:rPr>
        <w:t>Академії</w:t>
      </w:r>
      <w:r w:rsidR="004843E6" w:rsidRPr="003352FB">
        <w:rPr>
          <w:sz w:val="28"/>
          <w:lang w:val="uk-UA"/>
        </w:rPr>
        <w:t xml:space="preserve"> секретар Вченої ради оприлюднює на офіційному сайті У</w:t>
      </w:r>
      <w:r w:rsidR="003352FB" w:rsidRPr="003352FB">
        <w:rPr>
          <w:sz w:val="28"/>
          <w:lang w:val="uk-UA"/>
        </w:rPr>
        <w:t xml:space="preserve"> </w:t>
      </w:r>
      <w:r w:rsidR="003352FB">
        <w:rPr>
          <w:sz w:val="28"/>
          <w:lang w:val="uk-UA"/>
        </w:rPr>
        <w:t>Академії</w:t>
      </w:r>
      <w:r w:rsidR="004843E6" w:rsidRPr="003352FB">
        <w:rPr>
          <w:sz w:val="28"/>
          <w:lang w:val="uk-UA"/>
        </w:rPr>
        <w:t xml:space="preserve">  інформацію про порядок</w:t>
      </w:r>
      <w:r w:rsidR="004843E6" w:rsidRPr="003352FB">
        <w:rPr>
          <w:spacing w:val="-17"/>
          <w:sz w:val="28"/>
          <w:lang w:val="uk-UA"/>
        </w:rPr>
        <w:t xml:space="preserve"> </w:t>
      </w:r>
      <w:r w:rsidR="004843E6" w:rsidRPr="003352FB">
        <w:rPr>
          <w:sz w:val="28"/>
          <w:lang w:val="uk-UA"/>
        </w:rPr>
        <w:t>денний.</w:t>
      </w:r>
    </w:p>
    <w:p w:rsidR="003352FB" w:rsidRDefault="00D7642B" w:rsidP="003352FB">
      <w:pPr>
        <w:pStyle w:val="a3"/>
        <w:shd w:val="clear" w:color="auto" w:fill="FFFFFF"/>
        <w:spacing w:before="0" w:beforeAutospacing="0" w:after="0" w:afterAutospacing="0"/>
        <w:ind w:firstLine="562"/>
        <w:jc w:val="both"/>
        <w:rPr>
          <w:sz w:val="28"/>
          <w:lang w:val="uk-UA"/>
        </w:rPr>
      </w:pPr>
      <w:r>
        <w:rPr>
          <w:sz w:val="28"/>
          <w:lang w:val="uk-UA"/>
        </w:rPr>
        <w:t>5.2.6</w:t>
      </w:r>
      <w:r w:rsidR="003352FB">
        <w:rPr>
          <w:sz w:val="28"/>
          <w:lang w:val="uk-UA"/>
        </w:rPr>
        <w:t>. </w:t>
      </w:r>
      <w:r w:rsidR="004843E6" w:rsidRPr="003352FB">
        <w:rPr>
          <w:sz w:val="28"/>
          <w:lang w:val="uk-UA"/>
        </w:rPr>
        <w:t xml:space="preserve">Матеріали до чергового засідання Вченої ради </w:t>
      </w:r>
      <w:r w:rsidR="003352FB">
        <w:rPr>
          <w:sz w:val="28"/>
          <w:lang w:val="uk-UA"/>
        </w:rPr>
        <w:t>Академії</w:t>
      </w:r>
      <w:r w:rsidR="004843E6" w:rsidRPr="003352FB">
        <w:rPr>
          <w:sz w:val="28"/>
          <w:lang w:val="uk-UA"/>
        </w:rPr>
        <w:t xml:space="preserve"> не пізніше ніж за п’ять календарних днів до засідання подають секретареві Вченої ради </w:t>
      </w:r>
      <w:r w:rsidR="003352FB">
        <w:rPr>
          <w:sz w:val="28"/>
          <w:lang w:val="uk-UA"/>
        </w:rPr>
        <w:t>Академії</w:t>
      </w:r>
      <w:r w:rsidR="004843E6" w:rsidRPr="003352FB">
        <w:rPr>
          <w:sz w:val="28"/>
          <w:lang w:val="uk-UA"/>
        </w:rPr>
        <w:t xml:space="preserve"> у роздрукованому вигляді з відповідними  візами проректорів за напрямами, голови Вченої ради, ректора та дублюються в електронному</w:t>
      </w:r>
      <w:r w:rsidR="004843E6" w:rsidRPr="003352FB">
        <w:rPr>
          <w:spacing w:val="-5"/>
          <w:sz w:val="28"/>
          <w:lang w:val="uk-UA"/>
        </w:rPr>
        <w:t xml:space="preserve"> </w:t>
      </w:r>
      <w:r w:rsidR="004843E6" w:rsidRPr="003352FB">
        <w:rPr>
          <w:sz w:val="28"/>
          <w:lang w:val="uk-UA"/>
        </w:rPr>
        <w:t>варіанті.</w:t>
      </w:r>
    </w:p>
    <w:p w:rsidR="004843E6" w:rsidRPr="003352FB" w:rsidRDefault="00D7642B" w:rsidP="003352FB">
      <w:pPr>
        <w:pStyle w:val="a3"/>
        <w:shd w:val="clear" w:color="auto" w:fill="FFFFFF"/>
        <w:spacing w:before="0" w:beforeAutospacing="0" w:after="0" w:afterAutospacing="0"/>
        <w:ind w:firstLine="562"/>
        <w:jc w:val="both"/>
        <w:rPr>
          <w:sz w:val="28"/>
          <w:szCs w:val="28"/>
          <w:lang w:val="uk-UA"/>
        </w:rPr>
      </w:pPr>
      <w:r>
        <w:rPr>
          <w:sz w:val="28"/>
          <w:lang w:val="uk-UA"/>
        </w:rPr>
        <w:t>5.2.7</w:t>
      </w:r>
      <w:r w:rsidR="003352FB">
        <w:rPr>
          <w:sz w:val="28"/>
          <w:lang w:val="uk-UA"/>
        </w:rPr>
        <w:t>. </w:t>
      </w:r>
      <w:r w:rsidR="004843E6" w:rsidRPr="003352FB">
        <w:rPr>
          <w:sz w:val="28"/>
          <w:lang w:val="uk-UA"/>
        </w:rPr>
        <w:t xml:space="preserve">Відповідальність за своєчасну та якісну підготовку матеріалів до засідання Вченої ради </w:t>
      </w:r>
      <w:r w:rsidR="003352FB">
        <w:rPr>
          <w:sz w:val="28"/>
          <w:lang w:val="uk-UA"/>
        </w:rPr>
        <w:t>Академії</w:t>
      </w:r>
      <w:r w:rsidR="004843E6" w:rsidRPr="003352FB">
        <w:rPr>
          <w:sz w:val="28"/>
          <w:lang w:val="uk-UA"/>
        </w:rPr>
        <w:t xml:space="preserve"> покладається на керівників структурних підрозділів або і</w:t>
      </w:r>
      <w:r w:rsidR="003352FB">
        <w:rPr>
          <w:sz w:val="28"/>
          <w:lang w:val="uk-UA"/>
        </w:rPr>
        <w:t>нших співробітників</w:t>
      </w:r>
      <w:r w:rsidR="004843E6" w:rsidRPr="003352FB">
        <w:rPr>
          <w:sz w:val="28"/>
          <w:lang w:val="uk-UA"/>
        </w:rPr>
        <w:t>, визначених у порядку денному як доповідачі. Матеріали, що надійшли пізніше встановленого терміну, можуть бути включені до порядку денного засідання ради лише за рішенням голови Вченої ради</w:t>
      </w:r>
      <w:r w:rsidR="004843E6" w:rsidRPr="003352FB">
        <w:rPr>
          <w:spacing w:val="-4"/>
          <w:sz w:val="28"/>
          <w:lang w:val="uk-UA"/>
        </w:rPr>
        <w:t xml:space="preserve"> </w:t>
      </w:r>
      <w:r w:rsidR="003352FB">
        <w:rPr>
          <w:sz w:val="28"/>
          <w:lang w:val="uk-UA"/>
        </w:rPr>
        <w:t>Академії</w:t>
      </w:r>
      <w:r w:rsidR="004843E6" w:rsidRPr="003352FB">
        <w:rPr>
          <w:sz w:val="28"/>
          <w:lang w:val="uk-UA"/>
        </w:rPr>
        <w:t>.</w:t>
      </w:r>
    </w:p>
    <w:p w:rsidR="00D7642B" w:rsidRDefault="00D7642B" w:rsidP="00D7642B">
      <w:pPr>
        <w:pStyle w:val="a3"/>
        <w:shd w:val="clear" w:color="auto" w:fill="FFFFFF"/>
        <w:spacing w:before="0" w:beforeAutospacing="0" w:after="0" w:afterAutospacing="0"/>
        <w:ind w:firstLine="562"/>
        <w:jc w:val="both"/>
        <w:rPr>
          <w:sz w:val="28"/>
          <w:lang w:val="uk-UA"/>
        </w:rPr>
      </w:pPr>
      <w:r>
        <w:rPr>
          <w:sz w:val="28"/>
          <w:lang w:val="uk-UA"/>
        </w:rPr>
        <w:t>5.2.8</w:t>
      </w:r>
      <w:r w:rsidR="003352FB">
        <w:rPr>
          <w:sz w:val="28"/>
          <w:lang w:val="uk-UA"/>
        </w:rPr>
        <w:t>. </w:t>
      </w:r>
      <w:r w:rsidR="004843E6" w:rsidRPr="004843E6">
        <w:rPr>
          <w:sz w:val="28"/>
          <w:lang w:val="uk-UA"/>
        </w:rPr>
        <w:t xml:space="preserve">Документи та матеріали, необхідні для забезпечення роботи Вченої ради </w:t>
      </w:r>
      <w:r w:rsidR="003352FB">
        <w:rPr>
          <w:sz w:val="28"/>
          <w:lang w:val="uk-UA"/>
        </w:rPr>
        <w:t>Академії</w:t>
      </w:r>
      <w:r w:rsidR="004843E6" w:rsidRPr="004843E6">
        <w:rPr>
          <w:sz w:val="28"/>
          <w:lang w:val="uk-UA"/>
        </w:rPr>
        <w:t xml:space="preserve">, тиражують відповідні структурні підрозділи й </w:t>
      </w:r>
      <w:r w:rsidR="004843E6" w:rsidRPr="004843E6">
        <w:rPr>
          <w:sz w:val="28"/>
          <w:lang w:val="uk-UA"/>
        </w:rPr>
        <w:lastRenderedPageBreak/>
        <w:t xml:space="preserve">передають секретареві Вченої ради </w:t>
      </w:r>
      <w:r w:rsidR="003352FB">
        <w:rPr>
          <w:sz w:val="28"/>
          <w:lang w:val="uk-UA"/>
        </w:rPr>
        <w:t>Академії</w:t>
      </w:r>
      <w:r w:rsidR="004843E6" w:rsidRPr="004843E6">
        <w:rPr>
          <w:sz w:val="28"/>
          <w:lang w:val="uk-UA"/>
        </w:rPr>
        <w:t xml:space="preserve"> не пізніше ніж за один календарний день до засідання.</w:t>
      </w:r>
    </w:p>
    <w:p w:rsidR="00A62F68" w:rsidRPr="00A62F68" w:rsidRDefault="00A62F68" w:rsidP="00D7642B">
      <w:pPr>
        <w:pStyle w:val="a3"/>
        <w:shd w:val="clear" w:color="auto" w:fill="FFFFFF"/>
        <w:spacing w:before="0" w:beforeAutospacing="0" w:after="0" w:afterAutospacing="0"/>
        <w:ind w:firstLine="562"/>
        <w:jc w:val="both"/>
        <w:rPr>
          <w:sz w:val="20"/>
          <w:szCs w:val="20"/>
          <w:lang w:val="uk-UA"/>
        </w:rPr>
      </w:pPr>
    </w:p>
    <w:p w:rsidR="000E695B" w:rsidRPr="00D7642B" w:rsidRDefault="00D7642B" w:rsidP="00D7642B">
      <w:pPr>
        <w:pStyle w:val="a3"/>
        <w:shd w:val="clear" w:color="auto" w:fill="FFFFFF"/>
        <w:spacing w:before="0" w:beforeAutospacing="0" w:after="0" w:afterAutospacing="0"/>
        <w:ind w:firstLine="562"/>
        <w:jc w:val="both"/>
        <w:rPr>
          <w:sz w:val="28"/>
          <w:szCs w:val="28"/>
          <w:lang w:val="uk-UA"/>
        </w:rPr>
      </w:pPr>
      <w:r>
        <w:rPr>
          <w:spacing w:val="-5"/>
          <w:sz w:val="28"/>
          <w:szCs w:val="28"/>
          <w:lang w:val="uk-UA"/>
        </w:rPr>
        <w:t>5.3. </w:t>
      </w:r>
      <w:r w:rsidRPr="00D7642B">
        <w:rPr>
          <w:spacing w:val="-5"/>
          <w:sz w:val="28"/>
          <w:szCs w:val="28"/>
          <w:lang w:val="uk-UA"/>
        </w:rPr>
        <w:t xml:space="preserve">Порядок </w:t>
      </w:r>
      <w:r w:rsidRPr="00D7642B">
        <w:rPr>
          <w:spacing w:val="-4"/>
          <w:sz w:val="28"/>
          <w:szCs w:val="28"/>
          <w:lang w:val="uk-UA"/>
        </w:rPr>
        <w:t xml:space="preserve">ведення </w:t>
      </w:r>
      <w:r w:rsidRPr="00D7642B">
        <w:rPr>
          <w:spacing w:val="-5"/>
          <w:sz w:val="28"/>
          <w:szCs w:val="28"/>
          <w:lang w:val="uk-UA"/>
        </w:rPr>
        <w:t xml:space="preserve">засідань </w:t>
      </w:r>
      <w:r w:rsidRPr="00D7642B">
        <w:rPr>
          <w:spacing w:val="-4"/>
          <w:sz w:val="28"/>
          <w:szCs w:val="28"/>
          <w:lang w:val="uk-UA"/>
        </w:rPr>
        <w:t>Вченої ради</w:t>
      </w:r>
      <w:r w:rsidRPr="00D7642B">
        <w:rPr>
          <w:spacing w:val="-26"/>
          <w:sz w:val="28"/>
          <w:szCs w:val="28"/>
          <w:lang w:val="uk-UA"/>
        </w:rPr>
        <w:t xml:space="preserve"> </w:t>
      </w:r>
      <w:r>
        <w:rPr>
          <w:sz w:val="28"/>
          <w:lang w:val="uk-UA"/>
        </w:rPr>
        <w:t>Академії:</w:t>
      </w:r>
    </w:p>
    <w:p w:rsidR="00D7642B" w:rsidRDefault="00D7642B" w:rsidP="00D7642B">
      <w:pPr>
        <w:pStyle w:val="a3"/>
        <w:shd w:val="clear" w:color="auto" w:fill="FFFFFF"/>
        <w:spacing w:before="0" w:beforeAutospacing="0" w:after="0" w:afterAutospacing="0"/>
        <w:ind w:firstLine="562"/>
        <w:jc w:val="both"/>
        <w:rPr>
          <w:sz w:val="28"/>
          <w:lang w:val="uk-UA"/>
        </w:rPr>
      </w:pPr>
      <w:r>
        <w:rPr>
          <w:sz w:val="28"/>
          <w:lang w:val="uk-UA"/>
        </w:rPr>
        <w:t>5.3.1. </w:t>
      </w:r>
      <w:r w:rsidR="003352FB" w:rsidRPr="003352FB">
        <w:rPr>
          <w:sz w:val="28"/>
          <w:lang w:val="uk-UA"/>
        </w:rPr>
        <w:t xml:space="preserve">Перед відкриттям кожного засідання здійснюється реєстрація членів Вченої ради </w:t>
      </w:r>
      <w:r>
        <w:rPr>
          <w:sz w:val="28"/>
          <w:lang w:val="uk-UA"/>
        </w:rPr>
        <w:t>Академії</w:t>
      </w:r>
      <w:r w:rsidR="003352FB" w:rsidRPr="003352FB">
        <w:rPr>
          <w:sz w:val="28"/>
          <w:lang w:val="uk-UA"/>
        </w:rPr>
        <w:t xml:space="preserve"> шляхом підтвердження їхньої присутності власноручним підписом у </w:t>
      </w:r>
      <w:r>
        <w:rPr>
          <w:sz w:val="28"/>
          <w:lang w:val="uk-UA"/>
        </w:rPr>
        <w:t>реєстраційному листі</w:t>
      </w:r>
      <w:r w:rsidR="003352FB" w:rsidRPr="003352FB">
        <w:rPr>
          <w:sz w:val="28"/>
          <w:lang w:val="uk-UA"/>
        </w:rPr>
        <w:t xml:space="preserve">. </w:t>
      </w:r>
      <w:proofErr w:type="gramStart"/>
      <w:r w:rsidR="003352FB">
        <w:rPr>
          <w:sz w:val="28"/>
        </w:rPr>
        <w:t>На</w:t>
      </w:r>
      <w:proofErr w:type="gramEnd"/>
      <w:r w:rsidR="003352FB">
        <w:rPr>
          <w:sz w:val="28"/>
        </w:rPr>
        <w:t xml:space="preserve"> </w:t>
      </w:r>
      <w:proofErr w:type="gramStart"/>
      <w:r w:rsidR="003352FB">
        <w:rPr>
          <w:sz w:val="28"/>
        </w:rPr>
        <w:t>початку</w:t>
      </w:r>
      <w:proofErr w:type="gramEnd"/>
      <w:r w:rsidR="003352FB">
        <w:rPr>
          <w:sz w:val="28"/>
        </w:rPr>
        <w:t xml:space="preserve"> </w:t>
      </w:r>
      <w:r w:rsidR="003352FB" w:rsidRPr="00D7642B">
        <w:rPr>
          <w:sz w:val="28"/>
          <w:lang w:val="uk-UA"/>
        </w:rPr>
        <w:t xml:space="preserve">засідання Вченої ради </w:t>
      </w:r>
      <w:r>
        <w:rPr>
          <w:sz w:val="28"/>
          <w:lang w:val="uk-UA"/>
        </w:rPr>
        <w:t>Академії</w:t>
      </w:r>
      <w:r w:rsidR="003352FB" w:rsidRPr="00D7642B">
        <w:rPr>
          <w:sz w:val="28"/>
          <w:lang w:val="uk-UA"/>
        </w:rPr>
        <w:t xml:space="preserve"> секретар Вченої ради подає голові інформацію про наявність</w:t>
      </w:r>
      <w:r w:rsidR="003352FB" w:rsidRPr="00D7642B">
        <w:rPr>
          <w:spacing w:val="-5"/>
          <w:sz w:val="28"/>
          <w:lang w:val="uk-UA"/>
        </w:rPr>
        <w:t xml:space="preserve"> </w:t>
      </w:r>
      <w:r w:rsidR="003352FB" w:rsidRPr="00D7642B">
        <w:rPr>
          <w:sz w:val="28"/>
          <w:lang w:val="uk-UA"/>
        </w:rPr>
        <w:t>кворуму.</w:t>
      </w:r>
    </w:p>
    <w:p w:rsidR="00D7642B" w:rsidRDefault="00D7642B" w:rsidP="00D7642B">
      <w:pPr>
        <w:pStyle w:val="a3"/>
        <w:shd w:val="clear" w:color="auto" w:fill="FFFFFF"/>
        <w:spacing w:before="0" w:beforeAutospacing="0" w:after="0" w:afterAutospacing="0"/>
        <w:ind w:firstLine="562"/>
        <w:jc w:val="both"/>
        <w:rPr>
          <w:sz w:val="28"/>
          <w:lang w:val="uk-UA"/>
        </w:rPr>
      </w:pPr>
      <w:r>
        <w:rPr>
          <w:sz w:val="28"/>
          <w:lang w:val="uk-UA"/>
        </w:rPr>
        <w:t>5.3.2. </w:t>
      </w:r>
      <w:r w:rsidR="003352FB" w:rsidRPr="00D7642B">
        <w:rPr>
          <w:sz w:val="28"/>
          <w:lang w:val="uk-UA"/>
        </w:rPr>
        <w:t xml:space="preserve">Підставою для відсутності члена Вченої ради </w:t>
      </w:r>
      <w:r>
        <w:rPr>
          <w:sz w:val="28"/>
          <w:lang w:val="uk-UA"/>
        </w:rPr>
        <w:t>Академії</w:t>
      </w:r>
      <w:r w:rsidR="003352FB" w:rsidRPr="00D7642B">
        <w:rPr>
          <w:sz w:val="28"/>
          <w:lang w:val="uk-UA"/>
        </w:rPr>
        <w:t xml:space="preserve"> на засіданнях, які проводять відповідно до календарного плану роботи, є поважні причини, а саме: тимчасова непрацездатність, відрядження, відпустка, перебування в цей час на навчальних заняттях, документально підтверджені транспортні перешкоди тощо, про які член Вченої ради </w:t>
      </w:r>
      <w:r>
        <w:rPr>
          <w:sz w:val="28"/>
          <w:lang w:val="uk-UA"/>
        </w:rPr>
        <w:t>Академії</w:t>
      </w:r>
      <w:r w:rsidR="003352FB" w:rsidRPr="00D7642B">
        <w:rPr>
          <w:sz w:val="28"/>
          <w:lang w:val="uk-UA"/>
        </w:rPr>
        <w:t xml:space="preserve"> повідомляє голові або секретареві</w:t>
      </w:r>
      <w:r w:rsidR="003352FB" w:rsidRPr="00D7642B">
        <w:rPr>
          <w:spacing w:val="-1"/>
          <w:sz w:val="28"/>
          <w:lang w:val="uk-UA"/>
        </w:rPr>
        <w:t xml:space="preserve"> </w:t>
      </w:r>
      <w:r w:rsidR="003352FB" w:rsidRPr="00D7642B">
        <w:rPr>
          <w:sz w:val="28"/>
          <w:lang w:val="uk-UA"/>
        </w:rPr>
        <w:t>особисто.</w:t>
      </w:r>
    </w:p>
    <w:p w:rsidR="00D7642B" w:rsidRDefault="00D7642B" w:rsidP="00D7642B">
      <w:pPr>
        <w:pStyle w:val="a3"/>
        <w:shd w:val="clear" w:color="auto" w:fill="FFFFFF"/>
        <w:spacing w:before="0" w:beforeAutospacing="0" w:after="0" w:afterAutospacing="0"/>
        <w:ind w:firstLine="562"/>
        <w:jc w:val="both"/>
        <w:rPr>
          <w:sz w:val="28"/>
          <w:lang w:val="uk-UA"/>
        </w:rPr>
      </w:pPr>
      <w:r>
        <w:rPr>
          <w:sz w:val="28"/>
          <w:lang w:val="uk-UA"/>
        </w:rPr>
        <w:t>5.3.3. </w:t>
      </w:r>
      <w:r w:rsidR="003352FB" w:rsidRPr="00D7642B">
        <w:rPr>
          <w:sz w:val="28"/>
          <w:lang w:val="uk-UA"/>
        </w:rPr>
        <w:t xml:space="preserve">Засідання Вченої ради </w:t>
      </w:r>
      <w:r>
        <w:rPr>
          <w:sz w:val="28"/>
          <w:lang w:val="uk-UA"/>
        </w:rPr>
        <w:t>Академії</w:t>
      </w:r>
      <w:r w:rsidR="003352FB" w:rsidRPr="00D7642B">
        <w:rPr>
          <w:sz w:val="28"/>
          <w:lang w:val="uk-UA"/>
        </w:rPr>
        <w:t xml:space="preserve"> розпочинається за наявності кворуму – дві третини від загальної кількості її членів. Засідання Вченої ради відкриває, проводить і закриває голова Вченої ради </w:t>
      </w:r>
      <w:r>
        <w:rPr>
          <w:sz w:val="28"/>
          <w:lang w:val="uk-UA"/>
        </w:rPr>
        <w:t>Академії</w:t>
      </w:r>
      <w:r w:rsidR="003352FB" w:rsidRPr="00D7642B">
        <w:rPr>
          <w:sz w:val="28"/>
          <w:lang w:val="uk-UA"/>
        </w:rPr>
        <w:t>, або головуючий на</w:t>
      </w:r>
      <w:r w:rsidR="003352FB" w:rsidRPr="00D7642B">
        <w:rPr>
          <w:spacing w:val="-1"/>
          <w:sz w:val="28"/>
          <w:lang w:val="uk-UA"/>
        </w:rPr>
        <w:t xml:space="preserve"> </w:t>
      </w:r>
      <w:r w:rsidR="003352FB" w:rsidRPr="00D7642B">
        <w:rPr>
          <w:sz w:val="28"/>
          <w:lang w:val="uk-UA"/>
        </w:rPr>
        <w:t>засіданні.</w:t>
      </w:r>
    </w:p>
    <w:p w:rsidR="00D7642B" w:rsidRDefault="00D7642B" w:rsidP="00D7642B">
      <w:pPr>
        <w:pStyle w:val="a3"/>
        <w:shd w:val="clear" w:color="auto" w:fill="FFFFFF"/>
        <w:spacing w:before="0" w:beforeAutospacing="0" w:after="0" w:afterAutospacing="0"/>
        <w:ind w:firstLine="562"/>
        <w:jc w:val="both"/>
        <w:rPr>
          <w:sz w:val="28"/>
          <w:lang w:val="uk-UA"/>
        </w:rPr>
      </w:pPr>
      <w:r>
        <w:rPr>
          <w:sz w:val="28"/>
          <w:lang w:val="uk-UA"/>
        </w:rPr>
        <w:t>5.3.4. </w:t>
      </w:r>
      <w:r w:rsidR="003352FB" w:rsidRPr="00D7642B">
        <w:rPr>
          <w:sz w:val="28"/>
          <w:lang w:val="uk-UA"/>
        </w:rPr>
        <w:t>Порядок денний та регламент розгляду окремих питань затверджується шляхом голосування простою більшістю голосів присутніх на засіданні членів на початку засідання Вченої ради</w:t>
      </w:r>
      <w:r w:rsidR="003352FB" w:rsidRPr="00D7642B">
        <w:rPr>
          <w:spacing w:val="-14"/>
          <w:sz w:val="28"/>
          <w:lang w:val="uk-UA"/>
        </w:rPr>
        <w:t xml:space="preserve"> </w:t>
      </w:r>
      <w:r>
        <w:rPr>
          <w:sz w:val="28"/>
          <w:lang w:val="uk-UA"/>
        </w:rPr>
        <w:t>Академії</w:t>
      </w:r>
      <w:r w:rsidR="003352FB" w:rsidRPr="00D7642B">
        <w:rPr>
          <w:sz w:val="28"/>
          <w:lang w:val="uk-UA"/>
        </w:rPr>
        <w:t>.</w:t>
      </w:r>
    </w:p>
    <w:p w:rsidR="003352FB" w:rsidRPr="00D7642B" w:rsidRDefault="00D7642B" w:rsidP="00D7642B">
      <w:pPr>
        <w:pStyle w:val="a3"/>
        <w:shd w:val="clear" w:color="auto" w:fill="FFFFFF"/>
        <w:spacing w:before="0" w:beforeAutospacing="0" w:after="0" w:afterAutospacing="0"/>
        <w:ind w:firstLine="562"/>
        <w:jc w:val="both"/>
        <w:rPr>
          <w:sz w:val="28"/>
          <w:lang w:val="uk-UA"/>
        </w:rPr>
      </w:pPr>
      <w:r>
        <w:rPr>
          <w:sz w:val="28"/>
          <w:lang w:val="uk-UA"/>
        </w:rPr>
        <w:t>5.3.5. </w:t>
      </w:r>
      <w:r w:rsidR="003352FB" w:rsidRPr="00D7642B">
        <w:rPr>
          <w:sz w:val="28"/>
          <w:lang w:val="uk-UA"/>
        </w:rPr>
        <w:t>Процедура повного обговорення питань на засіданні</w:t>
      </w:r>
      <w:r w:rsidR="003352FB" w:rsidRPr="00D7642B">
        <w:rPr>
          <w:spacing w:val="-12"/>
          <w:sz w:val="28"/>
          <w:lang w:val="uk-UA"/>
        </w:rPr>
        <w:t xml:space="preserve"> </w:t>
      </w:r>
      <w:r w:rsidR="003352FB" w:rsidRPr="00D7642B">
        <w:rPr>
          <w:sz w:val="28"/>
          <w:lang w:val="uk-UA"/>
        </w:rPr>
        <w:t>включає:</w:t>
      </w:r>
    </w:p>
    <w:p w:rsidR="003352FB" w:rsidRPr="00D97965" w:rsidRDefault="003352FB" w:rsidP="003352FB">
      <w:pPr>
        <w:pStyle w:val="a7"/>
        <w:numPr>
          <w:ilvl w:val="0"/>
          <w:numId w:val="5"/>
        </w:numPr>
        <w:tabs>
          <w:tab w:val="left" w:pos="1515"/>
        </w:tabs>
        <w:spacing w:before="1"/>
        <w:ind w:left="1514" w:hanging="232"/>
        <w:jc w:val="left"/>
        <w:rPr>
          <w:sz w:val="28"/>
          <w:lang w:val="uk-UA"/>
        </w:rPr>
      </w:pPr>
      <w:r w:rsidRPr="00D97965">
        <w:rPr>
          <w:sz w:val="28"/>
          <w:lang w:val="uk-UA"/>
        </w:rPr>
        <w:t>доповідь, запитання доповідачеві й відповіді на</w:t>
      </w:r>
      <w:r w:rsidRPr="00D97965">
        <w:rPr>
          <w:spacing w:val="-6"/>
          <w:sz w:val="28"/>
          <w:lang w:val="uk-UA"/>
        </w:rPr>
        <w:t xml:space="preserve"> </w:t>
      </w:r>
      <w:r w:rsidRPr="00D97965">
        <w:rPr>
          <w:sz w:val="28"/>
          <w:lang w:val="uk-UA"/>
        </w:rPr>
        <w:t>них;</w:t>
      </w:r>
    </w:p>
    <w:p w:rsidR="003352FB" w:rsidRPr="00D97965" w:rsidRDefault="003352FB" w:rsidP="003352FB">
      <w:pPr>
        <w:pStyle w:val="a7"/>
        <w:numPr>
          <w:ilvl w:val="0"/>
          <w:numId w:val="5"/>
        </w:numPr>
        <w:tabs>
          <w:tab w:val="left" w:pos="1515"/>
        </w:tabs>
        <w:spacing w:line="342" w:lineRule="exact"/>
        <w:ind w:left="1514" w:hanging="232"/>
        <w:jc w:val="left"/>
        <w:rPr>
          <w:sz w:val="28"/>
          <w:lang w:val="uk-UA"/>
        </w:rPr>
      </w:pPr>
      <w:r w:rsidRPr="00D97965">
        <w:rPr>
          <w:sz w:val="28"/>
          <w:lang w:val="uk-UA"/>
        </w:rPr>
        <w:t>співдоповідь, запитання співдоповідачеві й відповіді на</w:t>
      </w:r>
      <w:r w:rsidRPr="00D97965">
        <w:rPr>
          <w:spacing w:val="-9"/>
          <w:sz w:val="28"/>
          <w:lang w:val="uk-UA"/>
        </w:rPr>
        <w:t xml:space="preserve"> </w:t>
      </w:r>
      <w:r w:rsidRPr="00D97965">
        <w:rPr>
          <w:sz w:val="28"/>
          <w:lang w:val="uk-UA"/>
        </w:rPr>
        <w:t>них;</w:t>
      </w:r>
    </w:p>
    <w:p w:rsidR="003352FB" w:rsidRPr="00D97965" w:rsidRDefault="003352FB" w:rsidP="003352FB">
      <w:pPr>
        <w:pStyle w:val="a7"/>
        <w:numPr>
          <w:ilvl w:val="0"/>
          <w:numId w:val="5"/>
        </w:numPr>
        <w:tabs>
          <w:tab w:val="left" w:pos="1515"/>
        </w:tabs>
        <w:spacing w:line="342" w:lineRule="exact"/>
        <w:ind w:left="1514" w:hanging="232"/>
        <w:jc w:val="left"/>
        <w:rPr>
          <w:sz w:val="28"/>
          <w:lang w:val="uk-UA"/>
        </w:rPr>
      </w:pPr>
      <w:r w:rsidRPr="00D97965">
        <w:rPr>
          <w:sz w:val="28"/>
          <w:lang w:val="uk-UA"/>
        </w:rPr>
        <w:t>оголошення проекту</w:t>
      </w:r>
      <w:r w:rsidRPr="00D97965">
        <w:rPr>
          <w:spacing w:val="-2"/>
          <w:sz w:val="28"/>
          <w:lang w:val="uk-UA"/>
        </w:rPr>
        <w:t xml:space="preserve"> </w:t>
      </w:r>
      <w:r w:rsidRPr="00D97965">
        <w:rPr>
          <w:sz w:val="28"/>
          <w:lang w:val="uk-UA"/>
        </w:rPr>
        <w:t>рішення;</w:t>
      </w:r>
    </w:p>
    <w:p w:rsidR="003352FB" w:rsidRPr="00D97965" w:rsidRDefault="003352FB" w:rsidP="003352FB">
      <w:pPr>
        <w:pStyle w:val="a7"/>
        <w:numPr>
          <w:ilvl w:val="0"/>
          <w:numId w:val="5"/>
        </w:numPr>
        <w:tabs>
          <w:tab w:val="left" w:pos="1515"/>
        </w:tabs>
        <w:spacing w:before="1" w:line="342" w:lineRule="exact"/>
        <w:ind w:left="1514" w:hanging="232"/>
        <w:jc w:val="left"/>
        <w:rPr>
          <w:sz w:val="28"/>
          <w:lang w:val="uk-UA"/>
        </w:rPr>
      </w:pPr>
      <w:r w:rsidRPr="00D97965">
        <w:rPr>
          <w:sz w:val="28"/>
          <w:lang w:val="uk-UA"/>
        </w:rPr>
        <w:t>виступи членів Вченої ради</w:t>
      </w:r>
      <w:r w:rsidRPr="00D97965">
        <w:rPr>
          <w:spacing w:val="-3"/>
          <w:sz w:val="28"/>
          <w:lang w:val="uk-UA"/>
        </w:rPr>
        <w:t xml:space="preserve"> </w:t>
      </w:r>
      <w:r w:rsidR="00D7642B">
        <w:rPr>
          <w:sz w:val="28"/>
          <w:lang w:val="uk-UA"/>
        </w:rPr>
        <w:t>Академії</w:t>
      </w:r>
      <w:r w:rsidRPr="00D97965">
        <w:rPr>
          <w:sz w:val="28"/>
          <w:lang w:val="uk-UA"/>
        </w:rPr>
        <w:t>;</w:t>
      </w:r>
    </w:p>
    <w:p w:rsidR="003352FB" w:rsidRPr="00D97965" w:rsidRDefault="003352FB" w:rsidP="003352FB">
      <w:pPr>
        <w:pStyle w:val="a7"/>
        <w:numPr>
          <w:ilvl w:val="0"/>
          <w:numId w:val="5"/>
        </w:numPr>
        <w:tabs>
          <w:tab w:val="left" w:pos="1515"/>
        </w:tabs>
        <w:ind w:right="271" w:firstLine="720"/>
        <w:rPr>
          <w:sz w:val="28"/>
          <w:lang w:val="uk-UA"/>
        </w:rPr>
      </w:pPr>
      <w:r w:rsidRPr="00D97965">
        <w:rPr>
          <w:sz w:val="28"/>
          <w:lang w:val="uk-UA"/>
        </w:rPr>
        <w:t>оголошення головою засідання Вченої ради пропозицій, які надійшли щодо обговорюваного питання й будуть поставлені на</w:t>
      </w:r>
      <w:r w:rsidRPr="00D97965">
        <w:rPr>
          <w:spacing w:val="-9"/>
          <w:sz w:val="28"/>
          <w:lang w:val="uk-UA"/>
        </w:rPr>
        <w:t xml:space="preserve"> </w:t>
      </w:r>
      <w:r w:rsidRPr="00D97965">
        <w:rPr>
          <w:sz w:val="28"/>
          <w:lang w:val="uk-UA"/>
        </w:rPr>
        <w:t>голосування;</w:t>
      </w:r>
    </w:p>
    <w:p w:rsidR="00D7642B" w:rsidRDefault="003352FB" w:rsidP="00D7642B">
      <w:pPr>
        <w:pStyle w:val="a7"/>
        <w:numPr>
          <w:ilvl w:val="0"/>
          <w:numId w:val="5"/>
        </w:numPr>
        <w:tabs>
          <w:tab w:val="left" w:pos="1515"/>
        </w:tabs>
        <w:spacing w:line="342" w:lineRule="exact"/>
        <w:ind w:left="1514" w:hanging="244"/>
        <w:jc w:val="left"/>
        <w:rPr>
          <w:sz w:val="28"/>
          <w:lang w:val="uk-UA"/>
        </w:rPr>
      </w:pPr>
      <w:r w:rsidRPr="00D97965">
        <w:rPr>
          <w:sz w:val="28"/>
          <w:lang w:val="uk-UA"/>
        </w:rPr>
        <w:t>ухвалення рішення Вченою радою</w:t>
      </w:r>
      <w:r w:rsidRPr="00D97965">
        <w:rPr>
          <w:spacing w:val="-6"/>
          <w:sz w:val="28"/>
          <w:lang w:val="uk-UA"/>
        </w:rPr>
        <w:t xml:space="preserve"> </w:t>
      </w:r>
      <w:r w:rsidR="00D7642B">
        <w:rPr>
          <w:sz w:val="28"/>
          <w:lang w:val="uk-UA"/>
        </w:rPr>
        <w:t>Академії</w:t>
      </w:r>
      <w:r w:rsidRPr="00D97965">
        <w:rPr>
          <w:sz w:val="28"/>
          <w:lang w:val="uk-UA"/>
        </w:rPr>
        <w:t>.</w:t>
      </w:r>
    </w:p>
    <w:p w:rsidR="00D7642B" w:rsidRDefault="00D7642B" w:rsidP="00D7642B">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ab/>
        <w:t>5.3.6. </w:t>
      </w:r>
      <w:r w:rsidR="003352FB" w:rsidRPr="00D7642B">
        <w:rPr>
          <w:rFonts w:ascii="Times New Roman" w:hAnsi="Times New Roman" w:cs="Times New Roman"/>
          <w:sz w:val="28"/>
          <w:lang w:val="uk-UA"/>
        </w:rPr>
        <w:t>Час, відведений на розгляд одного питання порядку денного, не повин</w:t>
      </w:r>
      <w:r>
        <w:rPr>
          <w:rFonts w:ascii="Times New Roman" w:hAnsi="Times New Roman" w:cs="Times New Roman"/>
          <w:sz w:val="28"/>
          <w:lang w:val="uk-UA"/>
        </w:rPr>
        <w:t>ен перевищувати 30 хвилин, для</w:t>
      </w:r>
      <w:r w:rsidR="003352FB" w:rsidRPr="00D7642B">
        <w:rPr>
          <w:rFonts w:ascii="Times New Roman" w:hAnsi="Times New Roman" w:cs="Times New Roman"/>
          <w:sz w:val="28"/>
          <w:lang w:val="uk-UA"/>
        </w:rPr>
        <w:t xml:space="preserve"> виголошення </w:t>
      </w:r>
      <w:r>
        <w:rPr>
          <w:rFonts w:ascii="Times New Roman" w:hAnsi="Times New Roman" w:cs="Times New Roman"/>
          <w:sz w:val="28"/>
          <w:lang w:val="uk-UA"/>
        </w:rPr>
        <w:t>доповіді надається до</w:t>
      </w:r>
      <w:r w:rsidR="003352FB" w:rsidRPr="00D7642B">
        <w:rPr>
          <w:rFonts w:ascii="Times New Roman" w:hAnsi="Times New Roman" w:cs="Times New Roman"/>
          <w:sz w:val="28"/>
          <w:lang w:val="uk-UA"/>
        </w:rPr>
        <w:t xml:space="preserve"> 20 хвилин, на виступ під час обговорення – до 3</w:t>
      </w:r>
      <w:r w:rsidR="003352FB" w:rsidRPr="00D7642B">
        <w:rPr>
          <w:rFonts w:ascii="Times New Roman" w:hAnsi="Times New Roman" w:cs="Times New Roman"/>
          <w:spacing w:val="-6"/>
          <w:sz w:val="28"/>
          <w:lang w:val="uk-UA"/>
        </w:rPr>
        <w:t xml:space="preserve"> </w:t>
      </w:r>
      <w:r w:rsidR="003352FB" w:rsidRPr="00D7642B">
        <w:rPr>
          <w:rFonts w:ascii="Times New Roman" w:hAnsi="Times New Roman" w:cs="Times New Roman"/>
          <w:sz w:val="28"/>
          <w:lang w:val="uk-UA"/>
        </w:rPr>
        <w:t>хвилин.</w:t>
      </w:r>
    </w:p>
    <w:p w:rsidR="00D7642B" w:rsidRDefault="00D7642B" w:rsidP="00D7642B">
      <w:pPr>
        <w:tabs>
          <w:tab w:val="left" w:pos="709"/>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ab/>
      </w:r>
      <w:r w:rsidR="003352FB" w:rsidRPr="00D7642B">
        <w:rPr>
          <w:rFonts w:ascii="Times New Roman" w:hAnsi="Times New Roman" w:cs="Times New Roman"/>
          <w:sz w:val="28"/>
          <w:szCs w:val="28"/>
          <w:lang w:val="uk-UA"/>
        </w:rPr>
        <w:t xml:space="preserve">Якщо протягом визначеного регламентом часу рішення не ухвалене, голова Вченої ради </w:t>
      </w:r>
      <w:r w:rsidRPr="00A62F68">
        <w:rPr>
          <w:rFonts w:ascii="Times New Roman" w:hAnsi="Times New Roman" w:cs="Times New Roman"/>
          <w:sz w:val="28"/>
          <w:lang w:val="uk-UA"/>
        </w:rPr>
        <w:t>Академії</w:t>
      </w:r>
      <w:r w:rsidR="003352FB" w:rsidRPr="00D7642B">
        <w:rPr>
          <w:rFonts w:ascii="Times New Roman" w:hAnsi="Times New Roman" w:cs="Times New Roman"/>
          <w:sz w:val="28"/>
          <w:szCs w:val="28"/>
          <w:lang w:val="uk-UA"/>
        </w:rPr>
        <w:t xml:space="preserve"> знімає таке питання з розгляду, або </w:t>
      </w:r>
      <w:proofErr w:type="spellStart"/>
      <w:r w:rsidR="003352FB" w:rsidRPr="00D7642B">
        <w:rPr>
          <w:rFonts w:ascii="Times New Roman" w:hAnsi="Times New Roman" w:cs="Times New Roman"/>
          <w:sz w:val="28"/>
          <w:szCs w:val="28"/>
          <w:lang w:val="uk-UA"/>
        </w:rPr>
        <w:t>переносить</w:t>
      </w:r>
      <w:proofErr w:type="spellEnd"/>
      <w:r w:rsidR="003352FB" w:rsidRPr="00D7642B">
        <w:rPr>
          <w:rFonts w:ascii="Times New Roman" w:hAnsi="Times New Roman" w:cs="Times New Roman"/>
          <w:sz w:val="28"/>
          <w:szCs w:val="28"/>
          <w:lang w:val="uk-UA"/>
        </w:rPr>
        <w:t xml:space="preserve"> його розгляд на наступне засідання Вченої ради</w:t>
      </w:r>
      <w:r w:rsidR="003352FB" w:rsidRPr="00D7642B">
        <w:rPr>
          <w:rFonts w:ascii="Times New Roman" w:hAnsi="Times New Roman" w:cs="Times New Roman"/>
          <w:spacing w:val="-21"/>
          <w:sz w:val="28"/>
          <w:szCs w:val="28"/>
          <w:lang w:val="uk-UA"/>
        </w:rPr>
        <w:t xml:space="preserve"> </w:t>
      </w:r>
      <w:r w:rsidRPr="00A62F68">
        <w:rPr>
          <w:rFonts w:ascii="Times New Roman" w:hAnsi="Times New Roman" w:cs="Times New Roman"/>
          <w:sz w:val="28"/>
          <w:lang w:val="uk-UA"/>
        </w:rPr>
        <w:t>Академії</w:t>
      </w:r>
      <w:r w:rsidR="003352FB" w:rsidRPr="00A62F68">
        <w:rPr>
          <w:rFonts w:ascii="Times New Roman" w:hAnsi="Times New Roman" w:cs="Times New Roman"/>
          <w:sz w:val="28"/>
          <w:szCs w:val="28"/>
          <w:lang w:val="uk-UA"/>
        </w:rPr>
        <w:t>.</w:t>
      </w:r>
    </w:p>
    <w:p w:rsidR="00D7642B" w:rsidRDefault="00D7642B" w:rsidP="00D7642B">
      <w:pPr>
        <w:tabs>
          <w:tab w:val="left" w:pos="709"/>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ab/>
        <w:t>5.3.7. </w:t>
      </w:r>
      <w:r w:rsidR="003352FB" w:rsidRPr="00D7642B">
        <w:rPr>
          <w:rFonts w:ascii="Times New Roman" w:hAnsi="Times New Roman" w:cs="Times New Roman"/>
          <w:sz w:val="28"/>
          <w:lang w:val="uk-UA"/>
        </w:rPr>
        <w:t xml:space="preserve">За пропозицією голови Вченої ради на засіданні рішення Вченої ради </w:t>
      </w:r>
      <w:r w:rsidRPr="00D7642B">
        <w:rPr>
          <w:rFonts w:ascii="Times New Roman" w:hAnsi="Times New Roman" w:cs="Times New Roman"/>
          <w:sz w:val="28"/>
          <w:lang w:val="uk-UA"/>
        </w:rPr>
        <w:t>Академії</w:t>
      </w:r>
      <w:r w:rsidR="003352FB" w:rsidRPr="00D7642B">
        <w:rPr>
          <w:rFonts w:ascii="Times New Roman" w:hAnsi="Times New Roman" w:cs="Times New Roman"/>
          <w:sz w:val="28"/>
          <w:lang w:val="uk-UA"/>
        </w:rPr>
        <w:t xml:space="preserve"> може бути ухвалене без обговорення, якщо у членів Вченої ради </w:t>
      </w:r>
      <w:r w:rsidRPr="00D7642B">
        <w:rPr>
          <w:rFonts w:ascii="Times New Roman" w:hAnsi="Times New Roman" w:cs="Times New Roman"/>
          <w:sz w:val="28"/>
          <w:lang w:val="uk-UA"/>
        </w:rPr>
        <w:t>Академії</w:t>
      </w:r>
      <w:r w:rsidR="003352FB" w:rsidRPr="00D7642B">
        <w:rPr>
          <w:rFonts w:ascii="Times New Roman" w:hAnsi="Times New Roman" w:cs="Times New Roman"/>
          <w:sz w:val="28"/>
          <w:lang w:val="uk-UA"/>
        </w:rPr>
        <w:t xml:space="preserve"> немає зауважень щодо</w:t>
      </w:r>
      <w:r w:rsidR="003352FB" w:rsidRPr="00D7642B">
        <w:rPr>
          <w:rFonts w:ascii="Times New Roman" w:hAnsi="Times New Roman" w:cs="Times New Roman"/>
          <w:spacing w:val="-4"/>
          <w:sz w:val="28"/>
          <w:lang w:val="uk-UA"/>
        </w:rPr>
        <w:t xml:space="preserve"> </w:t>
      </w:r>
      <w:r w:rsidR="003352FB" w:rsidRPr="00D7642B">
        <w:rPr>
          <w:rFonts w:ascii="Times New Roman" w:hAnsi="Times New Roman" w:cs="Times New Roman"/>
          <w:sz w:val="28"/>
          <w:lang w:val="uk-UA"/>
        </w:rPr>
        <w:t>нього.</w:t>
      </w:r>
    </w:p>
    <w:p w:rsidR="003352FB" w:rsidRPr="00D7642B" w:rsidRDefault="00D7642B" w:rsidP="00D7642B">
      <w:pPr>
        <w:tabs>
          <w:tab w:val="left" w:pos="709"/>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ab/>
        <w:t>5.3.8. </w:t>
      </w:r>
      <w:r w:rsidR="003352FB" w:rsidRPr="00D7642B">
        <w:rPr>
          <w:rFonts w:ascii="Times New Roman" w:hAnsi="Times New Roman" w:cs="Times New Roman"/>
          <w:sz w:val="28"/>
          <w:lang w:val="uk-UA"/>
        </w:rPr>
        <w:t xml:space="preserve">Проект рішення Вченої ради є результатом спільної праці всіх учасників процесу підготовки окремого питання </w:t>
      </w:r>
      <w:r w:rsidR="003352FB" w:rsidRPr="00D7642B">
        <w:rPr>
          <w:rFonts w:ascii="Times New Roman" w:hAnsi="Times New Roman" w:cs="Times New Roman"/>
          <w:spacing w:val="2"/>
          <w:sz w:val="28"/>
          <w:lang w:val="uk-UA"/>
        </w:rPr>
        <w:t xml:space="preserve">для </w:t>
      </w:r>
      <w:r w:rsidR="003352FB" w:rsidRPr="00D7642B">
        <w:rPr>
          <w:rFonts w:ascii="Times New Roman" w:hAnsi="Times New Roman" w:cs="Times New Roman"/>
          <w:sz w:val="28"/>
          <w:lang w:val="uk-UA"/>
        </w:rPr>
        <w:t xml:space="preserve">розгляду на Вченій раді. У проекті рішення пропонують оцінку діяльності того чи іншого підрозділу, виокремлюють конкретні завдання, встановлюють терміни їх виконання та </w:t>
      </w:r>
      <w:r w:rsidR="003352FB" w:rsidRPr="00D7642B">
        <w:rPr>
          <w:rFonts w:ascii="Times New Roman" w:hAnsi="Times New Roman" w:cs="Times New Roman"/>
          <w:sz w:val="28"/>
          <w:lang w:val="uk-UA"/>
        </w:rPr>
        <w:lastRenderedPageBreak/>
        <w:t>визначають осіб, що відповідають за контроль виконання рішення, зазначаючи прізвище та</w:t>
      </w:r>
      <w:r w:rsidR="003352FB" w:rsidRPr="00D7642B">
        <w:rPr>
          <w:rFonts w:ascii="Times New Roman" w:hAnsi="Times New Roman" w:cs="Times New Roman"/>
          <w:spacing w:val="-2"/>
          <w:sz w:val="28"/>
          <w:lang w:val="uk-UA"/>
        </w:rPr>
        <w:t xml:space="preserve"> </w:t>
      </w:r>
      <w:r w:rsidR="003352FB" w:rsidRPr="00D7642B">
        <w:rPr>
          <w:rFonts w:ascii="Times New Roman" w:hAnsi="Times New Roman" w:cs="Times New Roman"/>
          <w:sz w:val="28"/>
          <w:lang w:val="uk-UA"/>
        </w:rPr>
        <w:t>посаду.</w:t>
      </w:r>
    </w:p>
    <w:p w:rsidR="003352FB" w:rsidRDefault="003352FB" w:rsidP="003352FB">
      <w:pPr>
        <w:pStyle w:val="a3"/>
        <w:shd w:val="clear" w:color="auto" w:fill="FFFFFF"/>
        <w:spacing w:before="0" w:beforeAutospacing="0" w:after="0" w:afterAutospacing="0"/>
        <w:ind w:firstLine="562"/>
        <w:jc w:val="both"/>
        <w:rPr>
          <w:spacing w:val="-4"/>
          <w:sz w:val="28"/>
          <w:szCs w:val="28"/>
          <w:lang w:val="uk-UA"/>
        </w:rPr>
      </w:pPr>
      <w:r w:rsidRPr="00D97965">
        <w:rPr>
          <w:spacing w:val="-5"/>
          <w:sz w:val="28"/>
          <w:szCs w:val="28"/>
          <w:lang w:val="uk-UA"/>
        </w:rPr>
        <w:t xml:space="preserve">Члени </w:t>
      </w:r>
      <w:r w:rsidRPr="00D97965">
        <w:rPr>
          <w:spacing w:val="-4"/>
          <w:sz w:val="28"/>
          <w:szCs w:val="28"/>
          <w:lang w:val="uk-UA"/>
        </w:rPr>
        <w:t xml:space="preserve">Вченої ради, які </w:t>
      </w:r>
      <w:r w:rsidRPr="00D97965">
        <w:rPr>
          <w:spacing w:val="-5"/>
          <w:sz w:val="28"/>
          <w:szCs w:val="28"/>
          <w:lang w:val="uk-UA"/>
        </w:rPr>
        <w:t xml:space="preserve">отримали </w:t>
      </w:r>
      <w:r w:rsidRPr="00D97965">
        <w:rPr>
          <w:spacing w:val="-4"/>
          <w:sz w:val="28"/>
          <w:szCs w:val="28"/>
          <w:lang w:val="uk-UA"/>
        </w:rPr>
        <w:t xml:space="preserve">проекти </w:t>
      </w:r>
      <w:r w:rsidRPr="00D97965">
        <w:rPr>
          <w:spacing w:val="-5"/>
          <w:sz w:val="28"/>
          <w:szCs w:val="28"/>
          <w:lang w:val="uk-UA"/>
        </w:rPr>
        <w:t xml:space="preserve">рішень, вивчають </w:t>
      </w:r>
      <w:r w:rsidRPr="00D97965">
        <w:rPr>
          <w:sz w:val="28"/>
          <w:szCs w:val="28"/>
          <w:lang w:val="uk-UA"/>
        </w:rPr>
        <w:t xml:space="preserve">їх і </w:t>
      </w:r>
      <w:r w:rsidRPr="00D97965">
        <w:rPr>
          <w:spacing w:val="-3"/>
          <w:sz w:val="28"/>
          <w:szCs w:val="28"/>
          <w:lang w:val="uk-UA"/>
        </w:rPr>
        <w:t xml:space="preserve">за </w:t>
      </w:r>
      <w:r w:rsidRPr="00D97965">
        <w:rPr>
          <w:spacing w:val="-4"/>
          <w:sz w:val="28"/>
          <w:szCs w:val="28"/>
          <w:lang w:val="uk-UA"/>
        </w:rPr>
        <w:t xml:space="preserve">потреби </w:t>
      </w:r>
      <w:r w:rsidRPr="00D97965">
        <w:rPr>
          <w:spacing w:val="-5"/>
          <w:sz w:val="28"/>
          <w:szCs w:val="28"/>
          <w:lang w:val="uk-UA"/>
        </w:rPr>
        <w:t xml:space="preserve">формулюють </w:t>
      </w:r>
      <w:r w:rsidRPr="00D97965">
        <w:rPr>
          <w:spacing w:val="-4"/>
          <w:sz w:val="28"/>
          <w:szCs w:val="28"/>
          <w:lang w:val="uk-UA"/>
        </w:rPr>
        <w:t xml:space="preserve">свої </w:t>
      </w:r>
      <w:r w:rsidRPr="00D97965">
        <w:rPr>
          <w:spacing w:val="-5"/>
          <w:sz w:val="28"/>
          <w:szCs w:val="28"/>
          <w:lang w:val="uk-UA"/>
        </w:rPr>
        <w:t xml:space="preserve">зауваження </w:t>
      </w:r>
      <w:r w:rsidRPr="00D97965">
        <w:rPr>
          <w:spacing w:val="-3"/>
          <w:sz w:val="28"/>
          <w:szCs w:val="28"/>
          <w:lang w:val="uk-UA"/>
        </w:rPr>
        <w:t xml:space="preserve">та </w:t>
      </w:r>
      <w:r w:rsidRPr="00D97965">
        <w:rPr>
          <w:spacing w:val="-4"/>
          <w:sz w:val="28"/>
          <w:szCs w:val="28"/>
          <w:lang w:val="uk-UA"/>
        </w:rPr>
        <w:t>пропозиції.</w:t>
      </w:r>
    </w:p>
    <w:p w:rsidR="00D7642B" w:rsidRDefault="00D7642B" w:rsidP="003352FB">
      <w:pPr>
        <w:pStyle w:val="a3"/>
        <w:shd w:val="clear" w:color="auto" w:fill="FFFFFF"/>
        <w:spacing w:before="0" w:beforeAutospacing="0" w:after="0" w:afterAutospacing="0"/>
        <w:ind w:firstLine="562"/>
        <w:jc w:val="both"/>
        <w:rPr>
          <w:spacing w:val="-4"/>
          <w:sz w:val="28"/>
          <w:szCs w:val="28"/>
          <w:lang w:val="uk-UA"/>
        </w:rPr>
      </w:pPr>
    </w:p>
    <w:p w:rsidR="004E14AF" w:rsidRPr="004E14AF" w:rsidRDefault="004E14AF" w:rsidP="004E14AF">
      <w:pPr>
        <w:pStyle w:val="a3"/>
        <w:shd w:val="clear" w:color="auto" w:fill="FFFFFF"/>
        <w:spacing w:before="0" w:beforeAutospacing="0" w:after="0" w:afterAutospacing="0"/>
        <w:ind w:firstLine="562"/>
        <w:jc w:val="center"/>
        <w:rPr>
          <w:b/>
          <w:spacing w:val="-4"/>
          <w:sz w:val="28"/>
          <w:szCs w:val="28"/>
          <w:lang w:val="uk-UA"/>
        </w:rPr>
      </w:pPr>
      <w:r w:rsidRPr="004E14AF">
        <w:rPr>
          <w:b/>
          <w:spacing w:val="-4"/>
          <w:sz w:val="28"/>
          <w:szCs w:val="28"/>
          <w:lang w:val="en-US"/>
        </w:rPr>
        <w:t>V</w:t>
      </w:r>
      <w:r w:rsidRPr="004E14AF">
        <w:rPr>
          <w:b/>
          <w:spacing w:val="-4"/>
          <w:sz w:val="28"/>
          <w:szCs w:val="28"/>
          <w:lang w:val="uk-UA"/>
        </w:rPr>
        <w:t>І. УХВАЛЕННЯ ТА СКАСУВАННЯ РІШЕНЬ</w:t>
      </w:r>
    </w:p>
    <w:p w:rsidR="004E14AF" w:rsidRDefault="004E14AF" w:rsidP="004E14AF">
      <w:pPr>
        <w:pStyle w:val="a3"/>
        <w:shd w:val="clear" w:color="auto" w:fill="FFFFFF"/>
        <w:spacing w:before="0" w:beforeAutospacing="0" w:after="0" w:afterAutospacing="0"/>
        <w:ind w:firstLine="562"/>
        <w:jc w:val="center"/>
        <w:rPr>
          <w:spacing w:val="-4"/>
          <w:sz w:val="28"/>
          <w:szCs w:val="28"/>
          <w:lang w:val="uk-UA"/>
        </w:rPr>
      </w:pPr>
      <w:r w:rsidRPr="004E14AF">
        <w:rPr>
          <w:b/>
          <w:spacing w:val="-4"/>
          <w:sz w:val="28"/>
          <w:szCs w:val="28"/>
          <w:lang w:val="uk-UA"/>
        </w:rPr>
        <w:t>ВЧЕНОЇ РАДИ АКАДЕМІЇ</w:t>
      </w:r>
    </w:p>
    <w:p w:rsidR="004E14AF" w:rsidRDefault="004E14AF" w:rsidP="004E14AF">
      <w:pPr>
        <w:pStyle w:val="a3"/>
        <w:shd w:val="clear" w:color="auto" w:fill="FFFFFF"/>
        <w:spacing w:before="0" w:beforeAutospacing="0" w:after="0" w:afterAutospacing="0"/>
        <w:ind w:firstLine="562"/>
        <w:jc w:val="both"/>
        <w:rPr>
          <w:sz w:val="28"/>
          <w:lang w:val="uk-UA"/>
        </w:rPr>
      </w:pPr>
      <w:r>
        <w:rPr>
          <w:sz w:val="28"/>
          <w:lang w:val="uk-UA"/>
        </w:rPr>
        <w:t>6.1. </w:t>
      </w:r>
      <w:r w:rsidR="00415182" w:rsidRPr="004E14AF">
        <w:rPr>
          <w:sz w:val="28"/>
          <w:lang w:val="uk-UA"/>
        </w:rPr>
        <w:t xml:space="preserve">Вчена рада </w:t>
      </w:r>
      <w:r>
        <w:rPr>
          <w:sz w:val="28"/>
          <w:lang w:val="uk-UA"/>
        </w:rPr>
        <w:t>Академії</w:t>
      </w:r>
      <w:r w:rsidR="00415182" w:rsidRPr="004E14AF">
        <w:rPr>
          <w:sz w:val="28"/>
          <w:lang w:val="uk-UA"/>
        </w:rPr>
        <w:t xml:space="preserve"> ухвалює рішення винятково на її засіданнях після обговорення питань простою більшістю голосів присутніх членів Вченої ради</w:t>
      </w:r>
      <w:r w:rsidR="00415182" w:rsidRPr="004E14AF">
        <w:rPr>
          <w:spacing w:val="-2"/>
          <w:sz w:val="28"/>
          <w:lang w:val="uk-UA"/>
        </w:rPr>
        <w:t xml:space="preserve"> </w:t>
      </w:r>
      <w:r>
        <w:rPr>
          <w:sz w:val="28"/>
          <w:lang w:val="uk-UA"/>
        </w:rPr>
        <w:t>Академії</w:t>
      </w:r>
      <w:r w:rsidR="00415182" w:rsidRPr="004E14AF">
        <w:rPr>
          <w:sz w:val="28"/>
          <w:lang w:val="uk-UA"/>
        </w:rPr>
        <w:t>.</w:t>
      </w:r>
    </w:p>
    <w:p w:rsidR="00A62F68" w:rsidRPr="00A62F68" w:rsidRDefault="00A62F68" w:rsidP="004E14AF">
      <w:pPr>
        <w:pStyle w:val="a3"/>
        <w:shd w:val="clear" w:color="auto" w:fill="FFFFFF"/>
        <w:spacing w:before="0" w:beforeAutospacing="0" w:after="0" w:afterAutospacing="0"/>
        <w:ind w:firstLine="562"/>
        <w:jc w:val="both"/>
        <w:rPr>
          <w:sz w:val="20"/>
          <w:szCs w:val="20"/>
          <w:lang w:val="uk-UA"/>
        </w:rPr>
      </w:pPr>
    </w:p>
    <w:p w:rsidR="004E14AF" w:rsidRDefault="004E14AF" w:rsidP="004E14AF">
      <w:pPr>
        <w:pStyle w:val="a3"/>
        <w:shd w:val="clear" w:color="auto" w:fill="FFFFFF"/>
        <w:spacing w:before="0" w:beforeAutospacing="0" w:after="0" w:afterAutospacing="0"/>
        <w:ind w:firstLine="562"/>
        <w:jc w:val="both"/>
        <w:rPr>
          <w:sz w:val="28"/>
          <w:lang w:val="uk-UA"/>
        </w:rPr>
      </w:pPr>
      <w:r>
        <w:rPr>
          <w:sz w:val="28"/>
          <w:lang w:val="uk-UA"/>
        </w:rPr>
        <w:t>6.2. </w:t>
      </w:r>
      <w:r w:rsidR="00415182" w:rsidRPr="004E14AF">
        <w:rPr>
          <w:sz w:val="28"/>
          <w:lang w:val="uk-UA"/>
        </w:rPr>
        <w:t xml:space="preserve">Рішення Вченої ради </w:t>
      </w:r>
      <w:r>
        <w:rPr>
          <w:sz w:val="28"/>
          <w:lang w:val="uk-UA"/>
        </w:rPr>
        <w:t>Академії</w:t>
      </w:r>
      <w:r w:rsidR="00415182" w:rsidRPr="004E14AF">
        <w:rPr>
          <w:sz w:val="28"/>
          <w:lang w:val="uk-UA"/>
        </w:rPr>
        <w:t xml:space="preserve"> ухвалюють шляхом відкритого голосування та у випадках, передбачених чинним законодавством та цим Положенням, шляхом таємного голосування за допомогою бюлетенів. Таємне голосування здійснюють члени Вченої ради </w:t>
      </w:r>
      <w:r>
        <w:rPr>
          <w:sz w:val="28"/>
          <w:lang w:val="uk-UA"/>
        </w:rPr>
        <w:t>Академії</w:t>
      </w:r>
      <w:r w:rsidR="00415182" w:rsidRPr="004E14AF">
        <w:rPr>
          <w:sz w:val="28"/>
          <w:lang w:val="uk-UA"/>
        </w:rPr>
        <w:t xml:space="preserve"> особисто через подання бюлетенів. Результати таємного голосування оголошує голова Лічильної комісії.</w:t>
      </w:r>
    </w:p>
    <w:p w:rsidR="00A62F68" w:rsidRPr="00A62F68" w:rsidRDefault="00A62F68" w:rsidP="004E14AF">
      <w:pPr>
        <w:pStyle w:val="a3"/>
        <w:shd w:val="clear" w:color="auto" w:fill="FFFFFF"/>
        <w:spacing w:before="0" w:beforeAutospacing="0" w:after="0" w:afterAutospacing="0"/>
        <w:ind w:firstLine="562"/>
        <w:jc w:val="both"/>
        <w:rPr>
          <w:sz w:val="20"/>
          <w:szCs w:val="20"/>
          <w:lang w:val="uk-UA"/>
        </w:rPr>
      </w:pPr>
    </w:p>
    <w:p w:rsidR="004E14AF" w:rsidRDefault="004E14AF" w:rsidP="004E14AF">
      <w:pPr>
        <w:pStyle w:val="a3"/>
        <w:shd w:val="clear" w:color="auto" w:fill="FFFFFF"/>
        <w:spacing w:before="0" w:beforeAutospacing="0" w:after="0" w:afterAutospacing="0"/>
        <w:ind w:firstLine="562"/>
        <w:jc w:val="both"/>
        <w:rPr>
          <w:sz w:val="28"/>
          <w:lang w:val="uk-UA"/>
        </w:rPr>
      </w:pPr>
      <w:r>
        <w:rPr>
          <w:sz w:val="28"/>
          <w:lang w:val="uk-UA"/>
        </w:rPr>
        <w:t>6.3. </w:t>
      </w:r>
      <w:r w:rsidR="00415182" w:rsidRPr="004E14AF">
        <w:rPr>
          <w:sz w:val="28"/>
          <w:lang w:val="uk-UA"/>
        </w:rPr>
        <w:t xml:space="preserve">Голосування здійснюють члени Вченої ради </w:t>
      </w:r>
      <w:r>
        <w:rPr>
          <w:sz w:val="28"/>
          <w:lang w:val="uk-UA"/>
        </w:rPr>
        <w:t>Академії</w:t>
      </w:r>
      <w:r w:rsidR="00415182" w:rsidRPr="004E14AF">
        <w:rPr>
          <w:sz w:val="28"/>
          <w:lang w:val="uk-UA"/>
        </w:rPr>
        <w:t xml:space="preserve"> особисто підняттям руки або у визначеному для таємного голосування місці в залі засідань Вченої ради </w:t>
      </w:r>
      <w:r>
        <w:rPr>
          <w:sz w:val="28"/>
          <w:lang w:val="uk-UA"/>
        </w:rPr>
        <w:t>Академії</w:t>
      </w:r>
      <w:r w:rsidR="00415182" w:rsidRPr="004E14AF">
        <w:rPr>
          <w:sz w:val="28"/>
          <w:lang w:val="uk-UA"/>
        </w:rPr>
        <w:t xml:space="preserve">. Голосуючи з одного питання, маючи один голос, член Вченої ради </w:t>
      </w:r>
      <w:r>
        <w:rPr>
          <w:sz w:val="28"/>
          <w:lang w:val="uk-UA"/>
        </w:rPr>
        <w:t>Академії</w:t>
      </w:r>
      <w:r w:rsidR="00415182" w:rsidRPr="004E14AF">
        <w:rPr>
          <w:sz w:val="28"/>
          <w:lang w:val="uk-UA"/>
        </w:rPr>
        <w:t>, зобов’язаний подати його «</w:t>
      </w:r>
      <w:r w:rsidR="00415182" w:rsidRPr="004E14AF">
        <w:rPr>
          <w:i/>
          <w:sz w:val="28"/>
          <w:lang w:val="uk-UA"/>
        </w:rPr>
        <w:t xml:space="preserve">за», «проти» </w:t>
      </w:r>
      <w:r w:rsidR="00415182" w:rsidRPr="004E14AF">
        <w:rPr>
          <w:sz w:val="28"/>
          <w:lang w:val="uk-UA"/>
        </w:rPr>
        <w:t>або «</w:t>
      </w:r>
      <w:r w:rsidR="00415182" w:rsidRPr="004E14AF">
        <w:rPr>
          <w:i/>
          <w:sz w:val="28"/>
          <w:lang w:val="uk-UA"/>
        </w:rPr>
        <w:t xml:space="preserve">утримався» </w:t>
      </w:r>
      <w:r w:rsidR="00415182" w:rsidRPr="004E14AF">
        <w:rPr>
          <w:sz w:val="28"/>
          <w:lang w:val="uk-UA"/>
        </w:rPr>
        <w:t>щодо ухвалення рішення.</w:t>
      </w:r>
    </w:p>
    <w:p w:rsidR="004E14AF" w:rsidRDefault="00415182" w:rsidP="004E14AF">
      <w:pPr>
        <w:pStyle w:val="a3"/>
        <w:shd w:val="clear" w:color="auto" w:fill="FFFFFF"/>
        <w:spacing w:before="0" w:beforeAutospacing="0" w:after="0" w:afterAutospacing="0"/>
        <w:ind w:firstLine="562"/>
        <w:jc w:val="both"/>
        <w:rPr>
          <w:sz w:val="28"/>
          <w:szCs w:val="28"/>
          <w:lang w:val="uk-UA"/>
        </w:rPr>
      </w:pPr>
      <w:r w:rsidRPr="004E14AF">
        <w:rPr>
          <w:sz w:val="28"/>
          <w:szCs w:val="28"/>
          <w:lang w:val="uk-UA"/>
        </w:rPr>
        <w:t>Члени Лічильної комісії мають право звернутися до членів Вченої ради з проханням висловити свою позицію (якщо член Вченої ради присутній на засіданні, проте не бере участі в голосуванні). Після закінчення відкритого голосування його результати оголошує голова Лічильної комісії.</w:t>
      </w:r>
    </w:p>
    <w:p w:rsidR="00A62F68" w:rsidRPr="00A62F68" w:rsidRDefault="00A62F68" w:rsidP="004E14AF">
      <w:pPr>
        <w:pStyle w:val="a3"/>
        <w:shd w:val="clear" w:color="auto" w:fill="FFFFFF"/>
        <w:spacing w:before="0" w:beforeAutospacing="0" w:after="0" w:afterAutospacing="0"/>
        <w:ind w:firstLine="562"/>
        <w:jc w:val="both"/>
        <w:rPr>
          <w:sz w:val="20"/>
          <w:szCs w:val="20"/>
          <w:lang w:val="uk-UA"/>
        </w:rPr>
      </w:pPr>
    </w:p>
    <w:p w:rsidR="004E14AF" w:rsidRDefault="004E14AF" w:rsidP="004E14AF">
      <w:pPr>
        <w:pStyle w:val="a3"/>
        <w:shd w:val="clear" w:color="auto" w:fill="FFFFFF"/>
        <w:spacing w:before="0" w:beforeAutospacing="0" w:after="0" w:afterAutospacing="0"/>
        <w:ind w:firstLine="562"/>
        <w:jc w:val="both"/>
        <w:rPr>
          <w:sz w:val="28"/>
          <w:lang w:val="uk-UA"/>
        </w:rPr>
      </w:pPr>
      <w:r>
        <w:rPr>
          <w:sz w:val="28"/>
          <w:szCs w:val="28"/>
          <w:lang w:val="uk-UA"/>
        </w:rPr>
        <w:t>6.4. </w:t>
      </w:r>
      <w:r w:rsidR="00415182" w:rsidRPr="004E14AF">
        <w:rPr>
          <w:sz w:val="28"/>
          <w:lang w:val="uk-UA"/>
        </w:rPr>
        <w:t>Рішення ради щодо пр</w:t>
      </w:r>
      <w:r>
        <w:rPr>
          <w:sz w:val="28"/>
          <w:lang w:val="uk-UA"/>
        </w:rPr>
        <w:t>исвоєння вчених звань професора та</w:t>
      </w:r>
      <w:r w:rsidR="00415182" w:rsidRPr="004E14AF">
        <w:rPr>
          <w:sz w:val="28"/>
          <w:lang w:val="uk-UA"/>
        </w:rPr>
        <w:t xml:space="preserve"> доцента</w:t>
      </w:r>
      <w:r>
        <w:rPr>
          <w:sz w:val="28"/>
          <w:lang w:val="uk-UA"/>
        </w:rPr>
        <w:t>,</w:t>
      </w:r>
      <w:r w:rsidR="00415182" w:rsidRPr="004E14AF">
        <w:rPr>
          <w:sz w:val="28"/>
          <w:lang w:val="uk-UA"/>
        </w:rPr>
        <w:t xml:space="preserve"> обрання за конкурсом на посади </w:t>
      </w:r>
      <w:r>
        <w:rPr>
          <w:sz w:val="28"/>
          <w:lang w:val="uk-UA"/>
        </w:rPr>
        <w:t>декана факультету</w:t>
      </w:r>
      <w:r w:rsidR="00415182" w:rsidRPr="004E14AF">
        <w:rPr>
          <w:sz w:val="28"/>
          <w:lang w:val="uk-UA"/>
        </w:rPr>
        <w:t xml:space="preserve"> окремо по кожній кандидатурі ухвалюють таємним голосуванням згідно з встановленим</w:t>
      </w:r>
      <w:r w:rsidR="00415182" w:rsidRPr="004E14AF">
        <w:rPr>
          <w:spacing w:val="-1"/>
          <w:sz w:val="28"/>
          <w:lang w:val="uk-UA"/>
        </w:rPr>
        <w:t xml:space="preserve"> </w:t>
      </w:r>
      <w:r w:rsidR="00415182" w:rsidRPr="004E14AF">
        <w:rPr>
          <w:sz w:val="28"/>
          <w:lang w:val="uk-UA"/>
        </w:rPr>
        <w:t>порядком.</w:t>
      </w:r>
    </w:p>
    <w:p w:rsidR="004E14AF" w:rsidRDefault="00415182" w:rsidP="004E14AF">
      <w:pPr>
        <w:pStyle w:val="a3"/>
        <w:shd w:val="clear" w:color="auto" w:fill="FFFFFF"/>
        <w:spacing w:before="0" w:beforeAutospacing="0" w:after="0" w:afterAutospacing="0"/>
        <w:ind w:firstLine="562"/>
        <w:jc w:val="both"/>
        <w:rPr>
          <w:sz w:val="28"/>
          <w:szCs w:val="28"/>
          <w:lang w:val="uk-UA"/>
        </w:rPr>
      </w:pPr>
      <w:r w:rsidRPr="004E14AF">
        <w:rPr>
          <w:sz w:val="28"/>
          <w:szCs w:val="28"/>
          <w:lang w:val="uk-UA"/>
        </w:rPr>
        <w:t xml:space="preserve">Процедуру таємного голосування застосовують в інших випадках, передбачених законодавством України і нормативними документами </w:t>
      </w:r>
      <w:r w:rsidR="004E14AF">
        <w:rPr>
          <w:sz w:val="28"/>
          <w:lang w:val="uk-UA"/>
        </w:rPr>
        <w:t>Академії</w:t>
      </w:r>
      <w:r w:rsidRPr="004E14AF">
        <w:rPr>
          <w:sz w:val="28"/>
          <w:szCs w:val="28"/>
          <w:lang w:val="uk-UA"/>
        </w:rPr>
        <w:t xml:space="preserve">, а також у тому разі, якщо за застосування процедури таємного голосування для ухвалення рішення з того чи іншого </w:t>
      </w:r>
      <w:r w:rsidRPr="004E14AF">
        <w:rPr>
          <w:spacing w:val="-5"/>
          <w:sz w:val="28"/>
          <w:szCs w:val="28"/>
          <w:lang w:val="uk-UA"/>
        </w:rPr>
        <w:t xml:space="preserve">більше </w:t>
      </w:r>
      <w:r w:rsidRPr="004E14AF">
        <w:rPr>
          <w:spacing w:val="-4"/>
          <w:sz w:val="28"/>
          <w:szCs w:val="28"/>
          <w:lang w:val="uk-UA"/>
        </w:rPr>
        <w:t>половини</w:t>
      </w:r>
      <w:r w:rsidRPr="004E14AF">
        <w:rPr>
          <w:spacing w:val="62"/>
          <w:sz w:val="28"/>
          <w:szCs w:val="28"/>
          <w:lang w:val="uk-UA"/>
        </w:rPr>
        <w:t xml:space="preserve"> </w:t>
      </w:r>
      <w:r w:rsidRPr="004E14AF">
        <w:rPr>
          <w:spacing w:val="-5"/>
          <w:sz w:val="28"/>
          <w:szCs w:val="28"/>
          <w:lang w:val="uk-UA"/>
        </w:rPr>
        <w:t xml:space="preserve">присутніх </w:t>
      </w:r>
      <w:r w:rsidRPr="004E14AF">
        <w:rPr>
          <w:sz w:val="28"/>
          <w:szCs w:val="28"/>
          <w:lang w:val="uk-UA"/>
        </w:rPr>
        <w:t xml:space="preserve">на </w:t>
      </w:r>
      <w:r w:rsidRPr="004E14AF">
        <w:rPr>
          <w:spacing w:val="-5"/>
          <w:sz w:val="28"/>
          <w:szCs w:val="28"/>
          <w:lang w:val="uk-UA"/>
        </w:rPr>
        <w:t xml:space="preserve">засіданні </w:t>
      </w:r>
      <w:r w:rsidRPr="004E14AF">
        <w:rPr>
          <w:sz w:val="28"/>
          <w:szCs w:val="28"/>
          <w:lang w:val="uk-UA"/>
        </w:rPr>
        <w:t>на засіданні членів Вченої ради</w:t>
      </w:r>
      <w:r w:rsidRPr="004E14AF">
        <w:rPr>
          <w:spacing w:val="-20"/>
          <w:sz w:val="28"/>
          <w:szCs w:val="28"/>
          <w:lang w:val="uk-UA"/>
        </w:rPr>
        <w:t xml:space="preserve"> </w:t>
      </w:r>
      <w:r w:rsidR="004E14AF">
        <w:rPr>
          <w:sz w:val="28"/>
          <w:lang w:val="uk-UA"/>
        </w:rPr>
        <w:t>Академії</w:t>
      </w:r>
      <w:r w:rsidRPr="004E14AF">
        <w:rPr>
          <w:sz w:val="28"/>
          <w:szCs w:val="28"/>
          <w:lang w:val="uk-UA"/>
        </w:rPr>
        <w:t>.</w:t>
      </w:r>
    </w:p>
    <w:p w:rsidR="004E14AF" w:rsidRDefault="00415182" w:rsidP="004E14AF">
      <w:pPr>
        <w:pStyle w:val="a3"/>
        <w:shd w:val="clear" w:color="auto" w:fill="FFFFFF"/>
        <w:spacing w:before="0" w:beforeAutospacing="0" w:after="0" w:afterAutospacing="0"/>
        <w:ind w:firstLine="562"/>
        <w:jc w:val="both"/>
        <w:rPr>
          <w:sz w:val="28"/>
          <w:szCs w:val="28"/>
          <w:lang w:val="uk-UA"/>
        </w:rPr>
      </w:pPr>
      <w:r w:rsidRPr="004E14AF">
        <w:rPr>
          <w:sz w:val="28"/>
          <w:szCs w:val="28"/>
          <w:lang w:val="uk-UA"/>
        </w:rPr>
        <w:t xml:space="preserve">Рішення Вченої ради </w:t>
      </w:r>
      <w:r w:rsidR="004E14AF">
        <w:rPr>
          <w:sz w:val="28"/>
          <w:lang w:val="uk-UA"/>
        </w:rPr>
        <w:t>Академії</w:t>
      </w:r>
      <w:r w:rsidRPr="004E14AF">
        <w:rPr>
          <w:sz w:val="28"/>
          <w:szCs w:val="28"/>
          <w:lang w:val="uk-UA"/>
        </w:rPr>
        <w:t xml:space="preserve"> щодо всіх інших питань ухвалюють відкритим голосуванням.</w:t>
      </w:r>
    </w:p>
    <w:p w:rsidR="00A62F68" w:rsidRPr="00A62F68" w:rsidRDefault="00A62F68" w:rsidP="004E14AF">
      <w:pPr>
        <w:pStyle w:val="a3"/>
        <w:shd w:val="clear" w:color="auto" w:fill="FFFFFF"/>
        <w:spacing w:before="0" w:beforeAutospacing="0" w:after="0" w:afterAutospacing="0"/>
        <w:ind w:firstLine="562"/>
        <w:jc w:val="both"/>
        <w:rPr>
          <w:sz w:val="20"/>
          <w:szCs w:val="20"/>
          <w:lang w:val="uk-UA"/>
        </w:rPr>
      </w:pPr>
    </w:p>
    <w:p w:rsidR="00415182" w:rsidRPr="004E14AF" w:rsidRDefault="004E14AF" w:rsidP="004E14AF">
      <w:pPr>
        <w:pStyle w:val="a3"/>
        <w:shd w:val="clear" w:color="auto" w:fill="FFFFFF"/>
        <w:spacing w:before="0" w:beforeAutospacing="0" w:after="0" w:afterAutospacing="0"/>
        <w:ind w:firstLine="562"/>
        <w:jc w:val="both"/>
        <w:rPr>
          <w:spacing w:val="-4"/>
          <w:sz w:val="28"/>
          <w:szCs w:val="28"/>
          <w:lang w:val="uk-UA"/>
        </w:rPr>
      </w:pPr>
      <w:r>
        <w:rPr>
          <w:sz w:val="28"/>
          <w:szCs w:val="28"/>
          <w:lang w:val="uk-UA"/>
        </w:rPr>
        <w:t>6.5. </w:t>
      </w:r>
      <w:r w:rsidR="00415182" w:rsidRPr="004E14AF">
        <w:rPr>
          <w:spacing w:val="-4"/>
          <w:sz w:val="28"/>
          <w:lang w:val="uk-UA"/>
        </w:rPr>
        <w:t xml:space="preserve">Голова Вченої ради </w:t>
      </w:r>
      <w:r w:rsidR="00415182" w:rsidRPr="004E14AF">
        <w:rPr>
          <w:sz w:val="28"/>
          <w:lang w:val="uk-UA"/>
        </w:rPr>
        <w:t xml:space="preserve">на </w:t>
      </w:r>
      <w:r w:rsidR="00415182" w:rsidRPr="004E14AF">
        <w:rPr>
          <w:spacing w:val="-5"/>
          <w:sz w:val="28"/>
          <w:lang w:val="uk-UA"/>
        </w:rPr>
        <w:t xml:space="preserve">засіданні </w:t>
      </w:r>
      <w:r w:rsidR="00415182" w:rsidRPr="004E14AF">
        <w:rPr>
          <w:spacing w:val="-4"/>
          <w:sz w:val="28"/>
          <w:lang w:val="uk-UA"/>
        </w:rPr>
        <w:t xml:space="preserve">Вченої ради </w:t>
      </w:r>
      <w:r>
        <w:rPr>
          <w:sz w:val="28"/>
          <w:lang w:val="uk-UA"/>
        </w:rPr>
        <w:t>Академії</w:t>
      </w:r>
      <w:r w:rsidR="00415182" w:rsidRPr="004E14AF">
        <w:rPr>
          <w:spacing w:val="-5"/>
          <w:sz w:val="28"/>
          <w:lang w:val="uk-UA"/>
        </w:rPr>
        <w:t xml:space="preserve"> </w:t>
      </w:r>
      <w:r w:rsidR="00415182" w:rsidRPr="004E14AF">
        <w:rPr>
          <w:sz w:val="28"/>
          <w:lang w:val="uk-UA"/>
        </w:rPr>
        <w:t xml:space="preserve">на </w:t>
      </w:r>
      <w:r w:rsidR="00415182" w:rsidRPr="004E14AF">
        <w:rPr>
          <w:spacing w:val="-4"/>
          <w:sz w:val="28"/>
          <w:lang w:val="uk-UA"/>
        </w:rPr>
        <w:t>підставі</w:t>
      </w:r>
      <w:r w:rsidR="00415182" w:rsidRPr="004E14AF">
        <w:rPr>
          <w:spacing w:val="62"/>
          <w:sz w:val="28"/>
          <w:lang w:val="uk-UA"/>
        </w:rPr>
        <w:t xml:space="preserve"> </w:t>
      </w:r>
      <w:r w:rsidR="00415182" w:rsidRPr="004E14AF">
        <w:rPr>
          <w:spacing w:val="-5"/>
          <w:sz w:val="28"/>
          <w:lang w:val="uk-UA"/>
        </w:rPr>
        <w:t xml:space="preserve">результатів </w:t>
      </w:r>
      <w:r w:rsidR="00415182" w:rsidRPr="004E14AF">
        <w:rPr>
          <w:spacing w:val="-4"/>
          <w:sz w:val="28"/>
          <w:lang w:val="uk-UA"/>
        </w:rPr>
        <w:t xml:space="preserve">обговорення </w:t>
      </w:r>
      <w:r w:rsidR="00415182" w:rsidRPr="004E14AF">
        <w:rPr>
          <w:spacing w:val="-3"/>
          <w:sz w:val="28"/>
          <w:lang w:val="uk-UA"/>
        </w:rPr>
        <w:t xml:space="preserve">та </w:t>
      </w:r>
      <w:r w:rsidR="00415182" w:rsidRPr="004E14AF">
        <w:rPr>
          <w:spacing w:val="-5"/>
          <w:sz w:val="28"/>
          <w:lang w:val="uk-UA"/>
        </w:rPr>
        <w:t xml:space="preserve">голосування оголошує ухвалене </w:t>
      </w:r>
      <w:r w:rsidR="00415182" w:rsidRPr="004E14AF">
        <w:rPr>
          <w:spacing w:val="-4"/>
          <w:sz w:val="28"/>
          <w:lang w:val="uk-UA"/>
        </w:rPr>
        <w:t xml:space="preserve">рішення. </w:t>
      </w:r>
      <w:r w:rsidR="00415182" w:rsidRPr="004E14AF">
        <w:rPr>
          <w:spacing w:val="-5"/>
          <w:sz w:val="28"/>
          <w:lang w:val="uk-UA"/>
        </w:rPr>
        <w:t xml:space="preserve">Рішення ухвалюється, </w:t>
      </w:r>
      <w:r w:rsidR="00415182" w:rsidRPr="004E14AF">
        <w:rPr>
          <w:spacing w:val="-4"/>
          <w:sz w:val="28"/>
          <w:lang w:val="uk-UA"/>
        </w:rPr>
        <w:t>якщо</w:t>
      </w:r>
      <w:r w:rsidR="00415182" w:rsidRPr="004E14AF">
        <w:rPr>
          <w:spacing w:val="62"/>
          <w:sz w:val="28"/>
          <w:lang w:val="uk-UA"/>
        </w:rPr>
        <w:t xml:space="preserve"> </w:t>
      </w:r>
      <w:r w:rsidR="00415182" w:rsidRPr="004E14AF">
        <w:rPr>
          <w:spacing w:val="-3"/>
          <w:sz w:val="28"/>
          <w:lang w:val="uk-UA"/>
        </w:rPr>
        <w:t xml:space="preserve">за </w:t>
      </w:r>
      <w:r w:rsidR="00415182" w:rsidRPr="004E14AF">
        <w:rPr>
          <w:spacing w:val="-4"/>
          <w:sz w:val="28"/>
          <w:lang w:val="uk-UA"/>
        </w:rPr>
        <w:t>нього</w:t>
      </w:r>
      <w:r w:rsidR="00415182" w:rsidRPr="004E14AF">
        <w:rPr>
          <w:spacing w:val="62"/>
          <w:sz w:val="28"/>
          <w:lang w:val="uk-UA"/>
        </w:rPr>
        <w:t xml:space="preserve"> </w:t>
      </w:r>
      <w:r w:rsidR="00415182" w:rsidRPr="004E14AF">
        <w:rPr>
          <w:spacing w:val="-5"/>
          <w:sz w:val="28"/>
          <w:lang w:val="uk-UA"/>
        </w:rPr>
        <w:t xml:space="preserve">проголосувало </w:t>
      </w:r>
      <w:r w:rsidR="00415182" w:rsidRPr="004E14AF">
        <w:rPr>
          <w:spacing w:val="-4"/>
          <w:sz w:val="28"/>
          <w:lang w:val="uk-UA"/>
        </w:rPr>
        <w:t>більше</w:t>
      </w:r>
      <w:r w:rsidR="00415182" w:rsidRPr="004E14AF">
        <w:rPr>
          <w:spacing w:val="62"/>
          <w:sz w:val="28"/>
          <w:lang w:val="uk-UA"/>
        </w:rPr>
        <w:t xml:space="preserve"> </w:t>
      </w:r>
      <w:r w:rsidR="00415182" w:rsidRPr="004E14AF">
        <w:rPr>
          <w:spacing w:val="-4"/>
          <w:sz w:val="28"/>
          <w:lang w:val="uk-UA"/>
        </w:rPr>
        <w:t>половини</w:t>
      </w:r>
      <w:r w:rsidR="00415182" w:rsidRPr="004E14AF">
        <w:rPr>
          <w:spacing w:val="62"/>
          <w:sz w:val="28"/>
          <w:lang w:val="uk-UA"/>
        </w:rPr>
        <w:t xml:space="preserve"> </w:t>
      </w:r>
      <w:r w:rsidR="00415182" w:rsidRPr="004E14AF">
        <w:rPr>
          <w:spacing w:val="-5"/>
          <w:sz w:val="28"/>
          <w:lang w:val="uk-UA"/>
        </w:rPr>
        <w:t xml:space="preserve">присутніх </w:t>
      </w:r>
      <w:r w:rsidR="00415182" w:rsidRPr="004E14AF">
        <w:rPr>
          <w:sz w:val="28"/>
          <w:lang w:val="uk-UA"/>
        </w:rPr>
        <w:t xml:space="preserve">на </w:t>
      </w:r>
      <w:r w:rsidR="00415182" w:rsidRPr="004E14AF">
        <w:rPr>
          <w:spacing w:val="-5"/>
          <w:sz w:val="28"/>
          <w:lang w:val="uk-UA"/>
        </w:rPr>
        <w:t>засіданні</w:t>
      </w:r>
      <w:r w:rsidR="00415182" w:rsidRPr="004E14AF">
        <w:rPr>
          <w:spacing w:val="10"/>
          <w:sz w:val="28"/>
          <w:lang w:val="uk-UA"/>
        </w:rPr>
        <w:t xml:space="preserve"> </w:t>
      </w:r>
      <w:r w:rsidR="00415182" w:rsidRPr="004E14AF">
        <w:rPr>
          <w:spacing w:val="-4"/>
          <w:sz w:val="28"/>
          <w:lang w:val="uk-UA"/>
        </w:rPr>
        <w:t>членів</w:t>
      </w:r>
      <w:r w:rsidR="00415182" w:rsidRPr="004E14AF">
        <w:rPr>
          <w:spacing w:val="8"/>
          <w:sz w:val="28"/>
          <w:lang w:val="uk-UA"/>
        </w:rPr>
        <w:t xml:space="preserve"> </w:t>
      </w:r>
      <w:r w:rsidR="00415182" w:rsidRPr="004E14AF">
        <w:rPr>
          <w:spacing w:val="-4"/>
          <w:sz w:val="28"/>
          <w:lang w:val="uk-UA"/>
        </w:rPr>
        <w:t>Вченої</w:t>
      </w:r>
      <w:r w:rsidR="00415182" w:rsidRPr="004E14AF">
        <w:rPr>
          <w:spacing w:val="11"/>
          <w:sz w:val="28"/>
          <w:lang w:val="uk-UA"/>
        </w:rPr>
        <w:t xml:space="preserve"> </w:t>
      </w:r>
      <w:r w:rsidR="00415182" w:rsidRPr="004E14AF">
        <w:rPr>
          <w:spacing w:val="-4"/>
          <w:sz w:val="28"/>
          <w:lang w:val="uk-UA"/>
        </w:rPr>
        <w:t>ради</w:t>
      </w:r>
      <w:r w:rsidR="00415182" w:rsidRPr="004E14AF">
        <w:rPr>
          <w:spacing w:val="9"/>
          <w:sz w:val="28"/>
          <w:lang w:val="uk-UA"/>
        </w:rPr>
        <w:t xml:space="preserve"> </w:t>
      </w:r>
      <w:r>
        <w:rPr>
          <w:sz w:val="28"/>
          <w:lang w:val="uk-UA"/>
        </w:rPr>
        <w:t>Академії</w:t>
      </w:r>
      <w:r w:rsidR="00415182" w:rsidRPr="004E14AF">
        <w:rPr>
          <w:spacing w:val="-5"/>
          <w:sz w:val="28"/>
          <w:lang w:val="uk-UA"/>
        </w:rPr>
        <w:t>.</w:t>
      </w:r>
      <w:r w:rsidR="00415182" w:rsidRPr="004E14AF">
        <w:rPr>
          <w:spacing w:val="11"/>
          <w:sz w:val="28"/>
          <w:lang w:val="uk-UA"/>
        </w:rPr>
        <w:t xml:space="preserve"> </w:t>
      </w:r>
      <w:r w:rsidR="00415182" w:rsidRPr="004E14AF">
        <w:rPr>
          <w:sz w:val="28"/>
          <w:lang w:val="uk-UA"/>
        </w:rPr>
        <w:t>У</w:t>
      </w:r>
      <w:r w:rsidR="00415182" w:rsidRPr="004E14AF">
        <w:rPr>
          <w:spacing w:val="9"/>
          <w:sz w:val="28"/>
          <w:lang w:val="uk-UA"/>
        </w:rPr>
        <w:t xml:space="preserve"> </w:t>
      </w:r>
      <w:r w:rsidR="00415182" w:rsidRPr="004E14AF">
        <w:rPr>
          <w:spacing w:val="-4"/>
          <w:sz w:val="28"/>
          <w:lang w:val="uk-UA"/>
        </w:rPr>
        <w:t>випадку</w:t>
      </w:r>
      <w:r w:rsidR="00415182" w:rsidRPr="004E14AF">
        <w:rPr>
          <w:spacing w:val="12"/>
          <w:sz w:val="28"/>
          <w:lang w:val="uk-UA"/>
        </w:rPr>
        <w:t xml:space="preserve"> </w:t>
      </w:r>
      <w:r w:rsidR="00415182" w:rsidRPr="004E14AF">
        <w:rPr>
          <w:spacing w:val="-4"/>
          <w:sz w:val="28"/>
          <w:lang w:val="uk-UA"/>
        </w:rPr>
        <w:t>однакової</w:t>
      </w:r>
      <w:r w:rsidR="00415182" w:rsidRPr="004E14AF">
        <w:rPr>
          <w:spacing w:val="12"/>
          <w:sz w:val="28"/>
          <w:lang w:val="uk-UA"/>
        </w:rPr>
        <w:t xml:space="preserve"> </w:t>
      </w:r>
      <w:r w:rsidR="00415182" w:rsidRPr="004E14AF">
        <w:rPr>
          <w:spacing w:val="-5"/>
          <w:sz w:val="28"/>
          <w:lang w:val="uk-UA"/>
        </w:rPr>
        <w:t>кількості</w:t>
      </w:r>
      <w:r w:rsidR="00415182" w:rsidRPr="004E14AF">
        <w:rPr>
          <w:spacing w:val="10"/>
          <w:sz w:val="28"/>
          <w:lang w:val="uk-UA"/>
        </w:rPr>
        <w:t xml:space="preserve"> </w:t>
      </w:r>
      <w:r w:rsidR="00415182" w:rsidRPr="004E14AF">
        <w:rPr>
          <w:spacing w:val="-4"/>
          <w:sz w:val="28"/>
          <w:lang w:val="uk-UA"/>
        </w:rPr>
        <w:t>голосів</w:t>
      </w:r>
      <w:r>
        <w:rPr>
          <w:spacing w:val="-4"/>
          <w:sz w:val="28"/>
          <w:lang w:val="uk-UA"/>
        </w:rPr>
        <w:t xml:space="preserve"> </w:t>
      </w:r>
      <w:r w:rsidR="00415182" w:rsidRPr="004E14AF">
        <w:rPr>
          <w:spacing w:val="-4"/>
          <w:sz w:val="28"/>
          <w:szCs w:val="28"/>
          <w:lang w:val="uk-UA"/>
        </w:rPr>
        <w:t xml:space="preserve">«за» </w:t>
      </w:r>
      <w:r w:rsidR="00415182" w:rsidRPr="004E14AF">
        <w:rPr>
          <w:sz w:val="28"/>
          <w:szCs w:val="28"/>
          <w:lang w:val="uk-UA"/>
        </w:rPr>
        <w:t xml:space="preserve">і </w:t>
      </w:r>
      <w:r w:rsidR="00415182" w:rsidRPr="004E14AF">
        <w:rPr>
          <w:spacing w:val="-4"/>
          <w:sz w:val="28"/>
          <w:szCs w:val="28"/>
          <w:lang w:val="uk-UA"/>
        </w:rPr>
        <w:t xml:space="preserve">«проти» </w:t>
      </w:r>
      <w:r w:rsidR="00415182" w:rsidRPr="004E14AF">
        <w:rPr>
          <w:spacing w:val="-3"/>
          <w:sz w:val="28"/>
          <w:szCs w:val="28"/>
          <w:lang w:val="uk-UA"/>
        </w:rPr>
        <w:t xml:space="preserve">під </w:t>
      </w:r>
      <w:r w:rsidR="00415182" w:rsidRPr="004E14AF">
        <w:rPr>
          <w:spacing w:val="-4"/>
          <w:sz w:val="28"/>
          <w:szCs w:val="28"/>
          <w:lang w:val="uk-UA"/>
        </w:rPr>
        <w:t xml:space="preserve">час </w:t>
      </w:r>
      <w:r w:rsidR="00415182" w:rsidRPr="004E14AF">
        <w:rPr>
          <w:spacing w:val="-5"/>
          <w:sz w:val="28"/>
          <w:szCs w:val="28"/>
          <w:lang w:val="uk-UA"/>
        </w:rPr>
        <w:t xml:space="preserve">голосування </w:t>
      </w:r>
      <w:r w:rsidR="00415182" w:rsidRPr="004E14AF">
        <w:rPr>
          <w:sz w:val="28"/>
          <w:szCs w:val="28"/>
          <w:lang w:val="uk-UA"/>
        </w:rPr>
        <w:t xml:space="preserve">на </w:t>
      </w:r>
      <w:r w:rsidR="00415182" w:rsidRPr="004E14AF">
        <w:rPr>
          <w:spacing w:val="-5"/>
          <w:sz w:val="28"/>
          <w:szCs w:val="28"/>
          <w:lang w:val="uk-UA"/>
        </w:rPr>
        <w:t xml:space="preserve">засіданні вирішальним </w:t>
      </w:r>
      <w:r w:rsidR="00415182" w:rsidRPr="004E14AF">
        <w:rPr>
          <w:spacing w:val="-4"/>
          <w:sz w:val="28"/>
          <w:szCs w:val="28"/>
          <w:lang w:val="uk-UA"/>
        </w:rPr>
        <w:t>для</w:t>
      </w:r>
      <w:r w:rsidR="00415182" w:rsidRPr="004E14AF">
        <w:rPr>
          <w:spacing w:val="62"/>
          <w:sz w:val="28"/>
          <w:szCs w:val="28"/>
          <w:lang w:val="uk-UA"/>
        </w:rPr>
        <w:t xml:space="preserve"> </w:t>
      </w:r>
      <w:r w:rsidR="00415182" w:rsidRPr="004E14AF">
        <w:rPr>
          <w:spacing w:val="-5"/>
          <w:sz w:val="28"/>
          <w:szCs w:val="28"/>
          <w:lang w:val="uk-UA"/>
        </w:rPr>
        <w:t xml:space="preserve">ухвалення </w:t>
      </w:r>
      <w:r w:rsidR="00415182" w:rsidRPr="004E14AF">
        <w:rPr>
          <w:spacing w:val="-4"/>
          <w:sz w:val="28"/>
          <w:szCs w:val="28"/>
          <w:lang w:val="uk-UA"/>
        </w:rPr>
        <w:t xml:space="preserve">рішення </w:t>
      </w:r>
      <w:r w:rsidR="00415182" w:rsidRPr="004E14AF">
        <w:rPr>
          <w:spacing w:val="-5"/>
          <w:sz w:val="28"/>
          <w:szCs w:val="28"/>
          <w:lang w:val="uk-UA"/>
        </w:rPr>
        <w:t xml:space="preserve">членами </w:t>
      </w:r>
      <w:r w:rsidR="00415182" w:rsidRPr="004E14AF">
        <w:rPr>
          <w:spacing w:val="-4"/>
          <w:sz w:val="28"/>
          <w:szCs w:val="28"/>
          <w:lang w:val="uk-UA"/>
        </w:rPr>
        <w:t xml:space="preserve">Вченої ради </w:t>
      </w:r>
      <w:r w:rsidR="00415182" w:rsidRPr="004E14AF">
        <w:rPr>
          <w:sz w:val="28"/>
          <w:szCs w:val="28"/>
          <w:lang w:val="uk-UA"/>
        </w:rPr>
        <w:t xml:space="preserve">є </w:t>
      </w:r>
      <w:r w:rsidR="00415182" w:rsidRPr="004E14AF">
        <w:rPr>
          <w:spacing w:val="-4"/>
          <w:sz w:val="28"/>
          <w:szCs w:val="28"/>
          <w:lang w:val="uk-UA"/>
        </w:rPr>
        <w:t>голос голови Вченої ради.</w:t>
      </w:r>
    </w:p>
    <w:p w:rsidR="004E14AF" w:rsidRDefault="004E14AF" w:rsidP="004E14AF">
      <w:pPr>
        <w:pStyle w:val="a3"/>
        <w:shd w:val="clear" w:color="auto" w:fill="FFFFFF"/>
        <w:spacing w:before="0" w:beforeAutospacing="0" w:after="0" w:afterAutospacing="0"/>
        <w:ind w:firstLine="562"/>
        <w:jc w:val="both"/>
        <w:rPr>
          <w:sz w:val="28"/>
          <w:lang w:val="uk-UA"/>
        </w:rPr>
      </w:pPr>
      <w:r>
        <w:rPr>
          <w:sz w:val="28"/>
          <w:lang w:val="uk-UA"/>
        </w:rPr>
        <w:lastRenderedPageBreak/>
        <w:t>6.6. </w:t>
      </w:r>
      <w:r w:rsidR="00415182" w:rsidRPr="00415182">
        <w:rPr>
          <w:sz w:val="28"/>
          <w:lang w:val="uk-UA"/>
        </w:rPr>
        <w:t xml:space="preserve">За відсутності кворуму для голосування, голова Вченої ради на засіданні </w:t>
      </w:r>
      <w:proofErr w:type="spellStart"/>
      <w:r w:rsidR="00415182" w:rsidRPr="00415182">
        <w:rPr>
          <w:sz w:val="28"/>
          <w:lang w:val="uk-UA"/>
        </w:rPr>
        <w:t>переносить</w:t>
      </w:r>
      <w:proofErr w:type="spellEnd"/>
      <w:r w:rsidR="00415182" w:rsidRPr="00415182">
        <w:rPr>
          <w:sz w:val="28"/>
          <w:lang w:val="uk-UA"/>
        </w:rPr>
        <w:t xml:space="preserve"> голосування на наступне засідання Вченої ради </w:t>
      </w:r>
      <w:r>
        <w:rPr>
          <w:sz w:val="28"/>
          <w:lang w:val="uk-UA"/>
        </w:rPr>
        <w:t>Академії</w:t>
      </w:r>
      <w:r w:rsidR="00415182" w:rsidRPr="00415182">
        <w:rPr>
          <w:sz w:val="28"/>
          <w:lang w:val="uk-UA"/>
        </w:rPr>
        <w:t>.</w:t>
      </w:r>
    </w:p>
    <w:p w:rsidR="00A62F68" w:rsidRPr="00A62F68" w:rsidRDefault="00A62F68" w:rsidP="004E14AF">
      <w:pPr>
        <w:pStyle w:val="a3"/>
        <w:shd w:val="clear" w:color="auto" w:fill="FFFFFF"/>
        <w:spacing w:before="0" w:beforeAutospacing="0" w:after="0" w:afterAutospacing="0"/>
        <w:ind w:firstLine="562"/>
        <w:jc w:val="both"/>
        <w:rPr>
          <w:sz w:val="20"/>
          <w:szCs w:val="20"/>
          <w:lang w:val="uk-UA"/>
        </w:rPr>
      </w:pPr>
    </w:p>
    <w:p w:rsidR="004E14AF" w:rsidRDefault="004E14AF" w:rsidP="004E14AF">
      <w:pPr>
        <w:pStyle w:val="a3"/>
        <w:shd w:val="clear" w:color="auto" w:fill="FFFFFF"/>
        <w:spacing w:before="0" w:beforeAutospacing="0" w:after="0" w:afterAutospacing="0"/>
        <w:ind w:firstLine="562"/>
        <w:jc w:val="both"/>
        <w:rPr>
          <w:sz w:val="28"/>
          <w:lang w:val="uk-UA"/>
        </w:rPr>
      </w:pPr>
      <w:r>
        <w:rPr>
          <w:sz w:val="28"/>
          <w:lang w:val="uk-UA"/>
        </w:rPr>
        <w:t>6.7. </w:t>
      </w:r>
      <w:r w:rsidR="00415182" w:rsidRPr="004E14AF">
        <w:rPr>
          <w:sz w:val="28"/>
          <w:lang w:val="uk-UA"/>
        </w:rPr>
        <w:t xml:space="preserve">Рішення Вченої ради </w:t>
      </w:r>
      <w:r>
        <w:rPr>
          <w:sz w:val="28"/>
          <w:lang w:val="uk-UA"/>
        </w:rPr>
        <w:t>Академії</w:t>
      </w:r>
      <w:r w:rsidR="00415182" w:rsidRPr="004E14AF">
        <w:rPr>
          <w:sz w:val="28"/>
          <w:lang w:val="uk-UA"/>
        </w:rPr>
        <w:t xml:space="preserve"> ухвалюють лише з питань, включених до порядку денного засідання Вченої ради </w:t>
      </w:r>
      <w:r>
        <w:rPr>
          <w:sz w:val="28"/>
          <w:lang w:val="uk-UA"/>
        </w:rPr>
        <w:t>Академії</w:t>
      </w:r>
      <w:r w:rsidR="00415182" w:rsidRPr="004E14AF">
        <w:rPr>
          <w:sz w:val="28"/>
          <w:lang w:val="uk-UA"/>
        </w:rPr>
        <w:t xml:space="preserve"> до початку засідання.</w:t>
      </w:r>
    </w:p>
    <w:p w:rsidR="00A62F68" w:rsidRPr="00A62F68" w:rsidRDefault="00A62F68" w:rsidP="004E14AF">
      <w:pPr>
        <w:pStyle w:val="a3"/>
        <w:shd w:val="clear" w:color="auto" w:fill="FFFFFF"/>
        <w:spacing w:before="0" w:beforeAutospacing="0" w:after="0" w:afterAutospacing="0"/>
        <w:ind w:firstLine="562"/>
        <w:jc w:val="both"/>
        <w:rPr>
          <w:sz w:val="20"/>
          <w:szCs w:val="20"/>
          <w:lang w:val="uk-UA"/>
        </w:rPr>
      </w:pPr>
    </w:p>
    <w:p w:rsidR="004E14AF" w:rsidRDefault="004E14AF" w:rsidP="004E14AF">
      <w:pPr>
        <w:pStyle w:val="a3"/>
        <w:shd w:val="clear" w:color="auto" w:fill="FFFFFF"/>
        <w:spacing w:before="0" w:beforeAutospacing="0" w:after="0" w:afterAutospacing="0"/>
        <w:ind w:firstLine="562"/>
        <w:jc w:val="both"/>
        <w:rPr>
          <w:sz w:val="28"/>
          <w:lang w:val="uk-UA"/>
        </w:rPr>
      </w:pPr>
      <w:r>
        <w:rPr>
          <w:sz w:val="28"/>
          <w:lang w:val="uk-UA"/>
        </w:rPr>
        <w:t>6.8. </w:t>
      </w:r>
      <w:r w:rsidR="00415182" w:rsidRPr="004E14AF">
        <w:rPr>
          <w:spacing w:val="-3"/>
          <w:sz w:val="28"/>
          <w:lang w:val="uk-UA"/>
        </w:rPr>
        <w:t xml:space="preserve">Рішення Вченої </w:t>
      </w:r>
      <w:r w:rsidR="00415182" w:rsidRPr="004E14AF">
        <w:rPr>
          <w:sz w:val="28"/>
          <w:lang w:val="uk-UA"/>
        </w:rPr>
        <w:t xml:space="preserve">ради </w:t>
      </w:r>
      <w:r>
        <w:rPr>
          <w:sz w:val="28"/>
          <w:lang w:val="uk-UA"/>
        </w:rPr>
        <w:t>Академії</w:t>
      </w:r>
      <w:r w:rsidR="00415182" w:rsidRPr="004E14AF">
        <w:rPr>
          <w:spacing w:val="-3"/>
          <w:sz w:val="28"/>
          <w:lang w:val="uk-UA"/>
        </w:rPr>
        <w:t xml:space="preserve"> вводяться </w:t>
      </w:r>
      <w:r w:rsidR="00415182" w:rsidRPr="004E14AF">
        <w:rPr>
          <w:sz w:val="28"/>
          <w:lang w:val="uk-UA"/>
        </w:rPr>
        <w:t xml:space="preserve">в дію </w:t>
      </w:r>
      <w:r w:rsidR="00415182" w:rsidRPr="004E14AF">
        <w:rPr>
          <w:spacing w:val="-3"/>
          <w:sz w:val="28"/>
          <w:lang w:val="uk-UA"/>
        </w:rPr>
        <w:t xml:space="preserve">наказами ректора. Уведене </w:t>
      </w:r>
      <w:r w:rsidR="00415182" w:rsidRPr="004E14AF">
        <w:rPr>
          <w:sz w:val="28"/>
          <w:lang w:val="uk-UA"/>
        </w:rPr>
        <w:t xml:space="preserve">в дію </w:t>
      </w:r>
      <w:r w:rsidR="00415182" w:rsidRPr="004E14AF">
        <w:rPr>
          <w:spacing w:val="-3"/>
          <w:sz w:val="28"/>
          <w:lang w:val="uk-UA"/>
        </w:rPr>
        <w:t xml:space="preserve">наказом ректора рішення </w:t>
      </w:r>
      <w:r w:rsidR="00415182" w:rsidRPr="004E14AF">
        <w:rPr>
          <w:sz w:val="28"/>
          <w:lang w:val="uk-UA"/>
        </w:rPr>
        <w:t xml:space="preserve">Вченої ради є </w:t>
      </w:r>
      <w:r w:rsidR="00415182" w:rsidRPr="004E14AF">
        <w:rPr>
          <w:spacing w:val="-3"/>
          <w:sz w:val="28"/>
          <w:lang w:val="uk-UA"/>
        </w:rPr>
        <w:t xml:space="preserve">підставою </w:t>
      </w:r>
      <w:r w:rsidR="00415182" w:rsidRPr="004E14AF">
        <w:rPr>
          <w:spacing w:val="-2"/>
          <w:sz w:val="28"/>
          <w:lang w:val="uk-UA"/>
        </w:rPr>
        <w:t xml:space="preserve">для </w:t>
      </w:r>
      <w:r w:rsidR="00415182" w:rsidRPr="004E14AF">
        <w:rPr>
          <w:sz w:val="28"/>
          <w:lang w:val="uk-UA"/>
        </w:rPr>
        <w:t xml:space="preserve">видання </w:t>
      </w:r>
      <w:r w:rsidR="00415182" w:rsidRPr="004E14AF">
        <w:rPr>
          <w:spacing w:val="-3"/>
          <w:sz w:val="28"/>
          <w:lang w:val="uk-UA"/>
        </w:rPr>
        <w:t xml:space="preserve">подальших наказів, ухвалених </w:t>
      </w:r>
      <w:r w:rsidR="00415182" w:rsidRPr="004E14AF">
        <w:rPr>
          <w:sz w:val="28"/>
          <w:lang w:val="uk-UA"/>
        </w:rPr>
        <w:t xml:space="preserve">з </w:t>
      </w:r>
      <w:r w:rsidR="00415182" w:rsidRPr="004E14AF">
        <w:rPr>
          <w:spacing w:val="-3"/>
          <w:sz w:val="28"/>
          <w:lang w:val="uk-UA"/>
        </w:rPr>
        <w:t xml:space="preserve">основної діяльності </w:t>
      </w:r>
      <w:r w:rsidR="00A62F68">
        <w:rPr>
          <w:spacing w:val="-3"/>
          <w:sz w:val="28"/>
          <w:lang w:val="uk-UA"/>
        </w:rPr>
        <w:t>Академії</w:t>
      </w:r>
      <w:r w:rsidR="00415182" w:rsidRPr="004E14AF">
        <w:rPr>
          <w:spacing w:val="-12"/>
          <w:sz w:val="28"/>
          <w:lang w:val="uk-UA"/>
        </w:rPr>
        <w:t xml:space="preserve"> </w:t>
      </w:r>
      <w:r w:rsidR="00415182" w:rsidRPr="004E14AF">
        <w:rPr>
          <w:sz w:val="28"/>
          <w:lang w:val="uk-UA"/>
        </w:rPr>
        <w:t>тощо.</w:t>
      </w:r>
    </w:p>
    <w:p w:rsidR="00A62F68" w:rsidRPr="00A62F68" w:rsidRDefault="00A62F68" w:rsidP="004E14AF">
      <w:pPr>
        <w:pStyle w:val="a3"/>
        <w:shd w:val="clear" w:color="auto" w:fill="FFFFFF"/>
        <w:spacing w:before="0" w:beforeAutospacing="0" w:after="0" w:afterAutospacing="0"/>
        <w:ind w:firstLine="562"/>
        <w:jc w:val="both"/>
        <w:rPr>
          <w:sz w:val="20"/>
          <w:szCs w:val="20"/>
          <w:lang w:val="uk-UA"/>
        </w:rPr>
      </w:pPr>
    </w:p>
    <w:p w:rsidR="004857D4" w:rsidRDefault="004E14AF" w:rsidP="004857D4">
      <w:pPr>
        <w:pStyle w:val="a3"/>
        <w:shd w:val="clear" w:color="auto" w:fill="FFFFFF"/>
        <w:spacing w:before="0" w:beforeAutospacing="0" w:after="0" w:afterAutospacing="0"/>
        <w:ind w:firstLine="562"/>
        <w:jc w:val="both"/>
        <w:rPr>
          <w:sz w:val="28"/>
          <w:lang w:val="uk-UA"/>
        </w:rPr>
      </w:pPr>
      <w:r>
        <w:rPr>
          <w:sz w:val="28"/>
          <w:lang w:val="uk-UA"/>
        </w:rPr>
        <w:t>6.9. </w:t>
      </w:r>
      <w:r w:rsidR="00415182" w:rsidRPr="004E14AF">
        <w:rPr>
          <w:sz w:val="28"/>
          <w:lang w:val="uk-UA"/>
        </w:rPr>
        <w:t xml:space="preserve">Рішення Вченої ради </w:t>
      </w:r>
      <w:r w:rsidR="00800B6D">
        <w:rPr>
          <w:sz w:val="28"/>
          <w:szCs w:val="28"/>
          <w:lang w:val="uk-UA"/>
        </w:rPr>
        <w:t>Академії</w:t>
      </w:r>
      <w:r w:rsidR="00415182" w:rsidRPr="004E14AF">
        <w:rPr>
          <w:sz w:val="28"/>
          <w:lang w:val="uk-UA"/>
        </w:rPr>
        <w:t xml:space="preserve"> можуть бути скасовані виключно Вченою радою </w:t>
      </w:r>
      <w:r>
        <w:rPr>
          <w:sz w:val="28"/>
          <w:lang w:val="uk-UA"/>
        </w:rPr>
        <w:t>Академії</w:t>
      </w:r>
      <w:r w:rsidR="00415182" w:rsidRPr="004E14AF">
        <w:rPr>
          <w:sz w:val="28"/>
          <w:lang w:val="uk-UA"/>
        </w:rPr>
        <w:t xml:space="preserve"> за умови присутності на засіданні двох третин її членів. Рішення про скасування результатів голосування за ухвалу чи за інші рішення Вченої ради </w:t>
      </w:r>
      <w:r>
        <w:rPr>
          <w:sz w:val="28"/>
          <w:lang w:val="uk-UA"/>
        </w:rPr>
        <w:t>Академії</w:t>
      </w:r>
      <w:r w:rsidR="00415182" w:rsidRPr="004E14AF">
        <w:rPr>
          <w:sz w:val="28"/>
          <w:lang w:val="uk-UA"/>
        </w:rPr>
        <w:t xml:space="preserve"> в цілому ухвалюється більшістю голосів її членів, присутніх на засіданні Вченої ради</w:t>
      </w:r>
      <w:r w:rsidR="00415182" w:rsidRPr="004E14AF">
        <w:rPr>
          <w:spacing w:val="-7"/>
          <w:sz w:val="28"/>
          <w:lang w:val="uk-UA"/>
        </w:rPr>
        <w:t xml:space="preserve"> </w:t>
      </w:r>
      <w:r>
        <w:rPr>
          <w:sz w:val="28"/>
          <w:lang w:val="uk-UA"/>
        </w:rPr>
        <w:t>Академії</w:t>
      </w:r>
      <w:r w:rsidR="00415182" w:rsidRPr="004E14AF">
        <w:rPr>
          <w:sz w:val="28"/>
          <w:lang w:val="uk-UA"/>
        </w:rPr>
        <w:t>.</w:t>
      </w:r>
    </w:p>
    <w:p w:rsidR="00A62F68" w:rsidRPr="00A62F68" w:rsidRDefault="00A62F68" w:rsidP="004857D4">
      <w:pPr>
        <w:pStyle w:val="a3"/>
        <w:shd w:val="clear" w:color="auto" w:fill="FFFFFF"/>
        <w:spacing w:before="0" w:beforeAutospacing="0" w:after="0" w:afterAutospacing="0"/>
        <w:ind w:firstLine="562"/>
        <w:jc w:val="both"/>
        <w:rPr>
          <w:sz w:val="20"/>
          <w:szCs w:val="20"/>
          <w:lang w:val="uk-UA"/>
        </w:rPr>
      </w:pPr>
    </w:p>
    <w:p w:rsidR="004857D4" w:rsidRDefault="004857D4" w:rsidP="004857D4">
      <w:pPr>
        <w:pStyle w:val="a3"/>
        <w:shd w:val="clear" w:color="auto" w:fill="FFFFFF"/>
        <w:spacing w:before="0" w:beforeAutospacing="0" w:after="0" w:afterAutospacing="0"/>
        <w:ind w:firstLine="562"/>
        <w:jc w:val="both"/>
        <w:rPr>
          <w:sz w:val="28"/>
          <w:lang w:val="uk-UA"/>
        </w:rPr>
      </w:pPr>
      <w:r>
        <w:rPr>
          <w:sz w:val="28"/>
          <w:lang w:val="uk-UA"/>
        </w:rPr>
        <w:t>6.10. </w:t>
      </w:r>
      <w:r w:rsidR="00415182" w:rsidRPr="004857D4">
        <w:rPr>
          <w:i/>
          <w:sz w:val="28"/>
          <w:lang w:val="uk-UA"/>
        </w:rPr>
        <w:t>Лічильна комісія</w:t>
      </w:r>
      <w:r w:rsidR="00415182" w:rsidRPr="004857D4">
        <w:rPr>
          <w:sz w:val="28"/>
          <w:lang w:val="uk-UA"/>
        </w:rPr>
        <w:t>.</w:t>
      </w:r>
    </w:p>
    <w:p w:rsidR="004857D4" w:rsidRDefault="004857D4" w:rsidP="004857D4">
      <w:pPr>
        <w:pStyle w:val="a3"/>
        <w:shd w:val="clear" w:color="auto" w:fill="FFFFFF"/>
        <w:spacing w:before="0" w:beforeAutospacing="0" w:after="0" w:afterAutospacing="0"/>
        <w:ind w:firstLine="562"/>
        <w:jc w:val="both"/>
        <w:rPr>
          <w:spacing w:val="-5"/>
          <w:sz w:val="28"/>
          <w:lang w:val="uk-UA"/>
        </w:rPr>
      </w:pPr>
      <w:r>
        <w:rPr>
          <w:sz w:val="28"/>
          <w:lang w:val="uk-UA"/>
        </w:rPr>
        <w:t>6.10.1. </w:t>
      </w:r>
      <w:r w:rsidR="00415182" w:rsidRPr="004857D4">
        <w:rPr>
          <w:spacing w:val="-5"/>
          <w:sz w:val="28"/>
          <w:lang w:val="uk-UA"/>
        </w:rPr>
        <w:t xml:space="preserve">Лічильну </w:t>
      </w:r>
      <w:r w:rsidR="00415182" w:rsidRPr="004857D4">
        <w:rPr>
          <w:spacing w:val="-4"/>
          <w:sz w:val="28"/>
          <w:lang w:val="uk-UA"/>
        </w:rPr>
        <w:t xml:space="preserve">комісію </w:t>
      </w:r>
      <w:r w:rsidR="00415182" w:rsidRPr="004857D4">
        <w:rPr>
          <w:spacing w:val="-5"/>
          <w:sz w:val="28"/>
          <w:lang w:val="uk-UA"/>
        </w:rPr>
        <w:t xml:space="preserve">обирають </w:t>
      </w:r>
      <w:r w:rsidR="00415182" w:rsidRPr="004857D4">
        <w:rPr>
          <w:spacing w:val="-4"/>
          <w:sz w:val="28"/>
          <w:lang w:val="uk-UA"/>
        </w:rPr>
        <w:t xml:space="preserve">для організації </w:t>
      </w:r>
      <w:r w:rsidR="00415182" w:rsidRPr="004857D4">
        <w:rPr>
          <w:spacing w:val="-5"/>
          <w:sz w:val="28"/>
          <w:lang w:val="uk-UA"/>
        </w:rPr>
        <w:t xml:space="preserve">таємного голосування </w:t>
      </w:r>
      <w:r w:rsidR="00415182" w:rsidRPr="004857D4">
        <w:rPr>
          <w:spacing w:val="-4"/>
          <w:sz w:val="28"/>
          <w:lang w:val="uk-UA"/>
        </w:rPr>
        <w:t xml:space="preserve">членів Вченої ради </w:t>
      </w:r>
      <w:r>
        <w:rPr>
          <w:sz w:val="28"/>
          <w:lang w:val="uk-UA"/>
        </w:rPr>
        <w:t>Академії</w:t>
      </w:r>
      <w:r w:rsidR="00415182" w:rsidRPr="004857D4">
        <w:rPr>
          <w:spacing w:val="-5"/>
          <w:sz w:val="28"/>
          <w:lang w:val="uk-UA"/>
        </w:rPr>
        <w:t xml:space="preserve"> </w:t>
      </w:r>
      <w:r w:rsidR="00415182" w:rsidRPr="004857D4">
        <w:rPr>
          <w:sz w:val="28"/>
          <w:lang w:val="uk-UA"/>
        </w:rPr>
        <w:t xml:space="preserve">і </w:t>
      </w:r>
      <w:r w:rsidR="00415182" w:rsidRPr="004857D4">
        <w:rPr>
          <w:spacing w:val="-5"/>
          <w:sz w:val="28"/>
          <w:lang w:val="uk-UA"/>
        </w:rPr>
        <w:t xml:space="preserve">визначення </w:t>
      </w:r>
      <w:r w:rsidR="00415182" w:rsidRPr="004857D4">
        <w:rPr>
          <w:spacing w:val="-4"/>
          <w:sz w:val="28"/>
          <w:lang w:val="uk-UA"/>
        </w:rPr>
        <w:t xml:space="preserve">його </w:t>
      </w:r>
      <w:r w:rsidR="00415182" w:rsidRPr="004857D4">
        <w:rPr>
          <w:spacing w:val="-5"/>
          <w:sz w:val="28"/>
          <w:lang w:val="uk-UA"/>
        </w:rPr>
        <w:t xml:space="preserve">результатів. Лічильна </w:t>
      </w:r>
      <w:r w:rsidR="00415182" w:rsidRPr="004857D4">
        <w:rPr>
          <w:spacing w:val="-4"/>
          <w:sz w:val="28"/>
          <w:lang w:val="uk-UA"/>
        </w:rPr>
        <w:t xml:space="preserve">комісія </w:t>
      </w:r>
      <w:r w:rsidR="00415182" w:rsidRPr="004857D4">
        <w:rPr>
          <w:spacing w:val="-5"/>
          <w:sz w:val="28"/>
          <w:lang w:val="uk-UA"/>
        </w:rPr>
        <w:t xml:space="preserve">підраховує </w:t>
      </w:r>
      <w:r w:rsidR="00415182" w:rsidRPr="004857D4">
        <w:rPr>
          <w:spacing w:val="-4"/>
          <w:sz w:val="28"/>
          <w:lang w:val="uk-UA"/>
        </w:rPr>
        <w:t xml:space="preserve">голоси </w:t>
      </w:r>
      <w:r w:rsidR="00415182" w:rsidRPr="004857D4">
        <w:rPr>
          <w:spacing w:val="-3"/>
          <w:sz w:val="28"/>
          <w:lang w:val="uk-UA"/>
        </w:rPr>
        <w:t xml:space="preserve">під </w:t>
      </w:r>
      <w:r w:rsidR="00415182" w:rsidRPr="004857D4">
        <w:rPr>
          <w:spacing w:val="-4"/>
          <w:sz w:val="28"/>
          <w:lang w:val="uk-UA"/>
        </w:rPr>
        <w:t xml:space="preserve">час </w:t>
      </w:r>
      <w:r w:rsidR="00415182" w:rsidRPr="004857D4">
        <w:rPr>
          <w:spacing w:val="-5"/>
          <w:sz w:val="28"/>
          <w:lang w:val="uk-UA"/>
        </w:rPr>
        <w:t xml:space="preserve">голосування </w:t>
      </w:r>
      <w:r w:rsidR="00415182" w:rsidRPr="004857D4">
        <w:rPr>
          <w:spacing w:val="-3"/>
          <w:sz w:val="28"/>
          <w:lang w:val="uk-UA"/>
        </w:rPr>
        <w:t xml:space="preserve">за </w:t>
      </w:r>
      <w:r w:rsidR="00415182" w:rsidRPr="004857D4">
        <w:rPr>
          <w:spacing w:val="-5"/>
          <w:sz w:val="28"/>
          <w:lang w:val="uk-UA"/>
        </w:rPr>
        <w:t xml:space="preserve">дорученням </w:t>
      </w:r>
      <w:r w:rsidR="00415182" w:rsidRPr="004857D4">
        <w:rPr>
          <w:spacing w:val="-4"/>
          <w:sz w:val="28"/>
          <w:lang w:val="uk-UA"/>
        </w:rPr>
        <w:t xml:space="preserve">Вченої ради </w:t>
      </w:r>
      <w:r>
        <w:rPr>
          <w:sz w:val="28"/>
          <w:lang w:val="uk-UA"/>
        </w:rPr>
        <w:t>Академії</w:t>
      </w:r>
      <w:r w:rsidR="00415182" w:rsidRPr="004857D4">
        <w:rPr>
          <w:spacing w:val="-5"/>
          <w:sz w:val="28"/>
          <w:lang w:val="uk-UA"/>
        </w:rPr>
        <w:t xml:space="preserve">, </w:t>
      </w:r>
      <w:r w:rsidR="00415182" w:rsidRPr="004857D4">
        <w:rPr>
          <w:sz w:val="28"/>
          <w:lang w:val="uk-UA"/>
        </w:rPr>
        <w:t xml:space="preserve">у </w:t>
      </w:r>
      <w:r w:rsidR="00415182" w:rsidRPr="004857D4">
        <w:rPr>
          <w:spacing w:val="-4"/>
          <w:sz w:val="28"/>
          <w:lang w:val="uk-UA"/>
        </w:rPr>
        <w:t xml:space="preserve">разі потреби </w:t>
      </w:r>
      <w:r w:rsidR="00415182" w:rsidRPr="004857D4">
        <w:rPr>
          <w:spacing w:val="-5"/>
          <w:sz w:val="28"/>
          <w:lang w:val="uk-UA"/>
        </w:rPr>
        <w:t xml:space="preserve">встановлює присутність </w:t>
      </w:r>
      <w:r w:rsidR="00415182" w:rsidRPr="004857D4">
        <w:rPr>
          <w:spacing w:val="-4"/>
          <w:sz w:val="28"/>
          <w:lang w:val="uk-UA"/>
        </w:rPr>
        <w:t xml:space="preserve">членів ради </w:t>
      </w:r>
      <w:r w:rsidR="00415182" w:rsidRPr="004857D4">
        <w:rPr>
          <w:sz w:val="28"/>
          <w:lang w:val="uk-UA"/>
        </w:rPr>
        <w:t xml:space="preserve">на </w:t>
      </w:r>
      <w:r w:rsidR="00415182" w:rsidRPr="004857D4">
        <w:rPr>
          <w:spacing w:val="-5"/>
          <w:sz w:val="28"/>
          <w:lang w:val="uk-UA"/>
        </w:rPr>
        <w:t xml:space="preserve">засіданні, </w:t>
      </w:r>
      <w:r w:rsidR="00415182" w:rsidRPr="004857D4">
        <w:rPr>
          <w:sz w:val="28"/>
          <w:lang w:val="uk-UA"/>
        </w:rPr>
        <w:t xml:space="preserve">а </w:t>
      </w:r>
      <w:r w:rsidR="00415182" w:rsidRPr="004857D4">
        <w:rPr>
          <w:spacing w:val="-4"/>
          <w:sz w:val="28"/>
          <w:lang w:val="uk-UA"/>
        </w:rPr>
        <w:t xml:space="preserve">також розглядає </w:t>
      </w:r>
      <w:r w:rsidR="00415182" w:rsidRPr="004857D4">
        <w:rPr>
          <w:spacing w:val="-5"/>
          <w:sz w:val="28"/>
          <w:lang w:val="uk-UA"/>
        </w:rPr>
        <w:t xml:space="preserve">звернення </w:t>
      </w:r>
      <w:r w:rsidR="00415182" w:rsidRPr="004857D4">
        <w:rPr>
          <w:spacing w:val="-4"/>
          <w:sz w:val="28"/>
          <w:lang w:val="uk-UA"/>
        </w:rPr>
        <w:t xml:space="preserve">членів Вченої ради </w:t>
      </w:r>
      <w:r>
        <w:rPr>
          <w:sz w:val="28"/>
          <w:lang w:val="uk-UA"/>
        </w:rPr>
        <w:t>Академії</w:t>
      </w:r>
      <w:r w:rsidR="00415182" w:rsidRPr="004857D4">
        <w:rPr>
          <w:spacing w:val="-5"/>
          <w:sz w:val="28"/>
          <w:lang w:val="uk-UA"/>
        </w:rPr>
        <w:t xml:space="preserve">, пов’язані </w:t>
      </w:r>
      <w:r w:rsidR="00415182" w:rsidRPr="004857D4">
        <w:rPr>
          <w:sz w:val="28"/>
          <w:lang w:val="uk-UA"/>
        </w:rPr>
        <w:t xml:space="preserve">з </w:t>
      </w:r>
      <w:r w:rsidR="00415182" w:rsidRPr="004857D4">
        <w:rPr>
          <w:spacing w:val="-5"/>
          <w:sz w:val="28"/>
          <w:lang w:val="uk-UA"/>
        </w:rPr>
        <w:t xml:space="preserve">порушеннями </w:t>
      </w:r>
      <w:r w:rsidR="00415182" w:rsidRPr="004857D4">
        <w:rPr>
          <w:spacing w:val="-4"/>
          <w:sz w:val="28"/>
          <w:lang w:val="uk-UA"/>
        </w:rPr>
        <w:t xml:space="preserve">порядку </w:t>
      </w:r>
      <w:r w:rsidR="00415182" w:rsidRPr="004857D4">
        <w:rPr>
          <w:spacing w:val="-5"/>
          <w:sz w:val="28"/>
          <w:lang w:val="uk-UA"/>
        </w:rPr>
        <w:t xml:space="preserve">таємного голосування </w:t>
      </w:r>
      <w:r w:rsidR="00415182" w:rsidRPr="004857D4">
        <w:rPr>
          <w:spacing w:val="-3"/>
          <w:sz w:val="28"/>
          <w:lang w:val="uk-UA"/>
        </w:rPr>
        <w:t xml:space="preserve">чи </w:t>
      </w:r>
      <w:r w:rsidR="00415182" w:rsidRPr="004857D4">
        <w:rPr>
          <w:spacing w:val="-5"/>
          <w:sz w:val="28"/>
          <w:lang w:val="uk-UA"/>
        </w:rPr>
        <w:t xml:space="preserve">перешкодами </w:t>
      </w:r>
      <w:r w:rsidR="00415182" w:rsidRPr="004857D4">
        <w:rPr>
          <w:spacing w:val="-4"/>
          <w:sz w:val="28"/>
          <w:lang w:val="uk-UA"/>
        </w:rPr>
        <w:t>для</w:t>
      </w:r>
      <w:r w:rsidR="00415182" w:rsidRPr="004857D4">
        <w:rPr>
          <w:spacing w:val="-27"/>
          <w:sz w:val="28"/>
          <w:lang w:val="uk-UA"/>
        </w:rPr>
        <w:t xml:space="preserve"> </w:t>
      </w:r>
      <w:r w:rsidR="00415182" w:rsidRPr="004857D4">
        <w:rPr>
          <w:spacing w:val="-5"/>
          <w:sz w:val="28"/>
          <w:lang w:val="uk-UA"/>
        </w:rPr>
        <w:t>голосування.</w:t>
      </w:r>
    </w:p>
    <w:p w:rsidR="004857D4" w:rsidRDefault="004857D4" w:rsidP="004857D4">
      <w:pPr>
        <w:pStyle w:val="a3"/>
        <w:shd w:val="clear" w:color="auto" w:fill="FFFFFF"/>
        <w:spacing w:before="0" w:beforeAutospacing="0" w:after="0" w:afterAutospacing="0"/>
        <w:ind w:firstLine="562"/>
        <w:jc w:val="both"/>
        <w:rPr>
          <w:sz w:val="28"/>
          <w:lang w:val="uk-UA"/>
        </w:rPr>
      </w:pPr>
      <w:r>
        <w:rPr>
          <w:spacing w:val="-5"/>
          <w:sz w:val="28"/>
          <w:lang w:val="uk-UA"/>
        </w:rPr>
        <w:t>6.10.2. </w:t>
      </w:r>
      <w:r w:rsidR="00415182" w:rsidRPr="004857D4">
        <w:rPr>
          <w:sz w:val="28"/>
          <w:lang w:val="uk-UA"/>
        </w:rPr>
        <w:t xml:space="preserve">Лічильну комісію обирає Вчена рада </w:t>
      </w:r>
      <w:r>
        <w:rPr>
          <w:sz w:val="28"/>
          <w:lang w:val="uk-UA"/>
        </w:rPr>
        <w:t>Академії</w:t>
      </w:r>
      <w:r w:rsidR="00415182" w:rsidRPr="004857D4">
        <w:rPr>
          <w:sz w:val="28"/>
          <w:lang w:val="uk-UA"/>
        </w:rPr>
        <w:t xml:space="preserve"> на своєму засіданні кількістю не менше трьох осіб з членів ради. Лічильна комісія обирає зі свого складу голову, за потреби – заступника і секретаря. У роботі Лічильної комісії не можуть брати участь члени Вченої ради </w:t>
      </w:r>
      <w:r>
        <w:rPr>
          <w:sz w:val="28"/>
          <w:lang w:val="uk-UA"/>
        </w:rPr>
        <w:t>Академії</w:t>
      </w:r>
      <w:r w:rsidR="00A62F68">
        <w:rPr>
          <w:sz w:val="28"/>
          <w:lang w:val="uk-UA"/>
        </w:rPr>
        <w:t xml:space="preserve">, кандидатури яких </w:t>
      </w:r>
      <w:proofErr w:type="spellStart"/>
      <w:r w:rsidR="00A62F68">
        <w:rPr>
          <w:sz w:val="28"/>
          <w:lang w:val="uk-UA"/>
        </w:rPr>
        <w:t>в</w:t>
      </w:r>
      <w:r w:rsidR="00415182" w:rsidRPr="004857D4">
        <w:rPr>
          <w:sz w:val="28"/>
          <w:lang w:val="uk-UA"/>
        </w:rPr>
        <w:t>несено</w:t>
      </w:r>
      <w:proofErr w:type="spellEnd"/>
      <w:r w:rsidR="00415182" w:rsidRPr="004857D4">
        <w:rPr>
          <w:sz w:val="28"/>
          <w:lang w:val="uk-UA"/>
        </w:rPr>
        <w:t xml:space="preserve"> до бюлетеня для</w:t>
      </w:r>
      <w:r w:rsidR="00415182" w:rsidRPr="004857D4">
        <w:rPr>
          <w:spacing w:val="-2"/>
          <w:sz w:val="28"/>
          <w:lang w:val="uk-UA"/>
        </w:rPr>
        <w:t xml:space="preserve"> </w:t>
      </w:r>
      <w:r w:rsidR="00415182" w:rsidRPr="004857D4">
        <w:rPr>
          <w:sz w:val="28"/>
          <w:lang w:val="uk-UA"/>
        </w:rPr>
        <w:t>голосування.</w:t>
      </w:r>
    </w:p>
    <w:p w:rsidR="004857D4" w:rsidRDefault="004857D4" w:rsidP="004857D4">
      <w:pPr>
        <w:pStyle w:val="a3"/>
        <w:shd w:val="clear" w:color="auto" w:fill="FFFFFF"/>
        <w:spacing w:before="0" w:beforeAutospacing="0" w:after="0" w:afterAutospacing="0"/>
        <w:ind w:firstLine="562"/>
        <w:jc w:val="both"/>
        <w:rPr>
          <w:spacing w:val="-5"/>
          <w:sz w:val="28"/>
          <w:lang w:val="uk-UA"/>
        </w:rPr>
      </w:pPr>
      <w:r>
        <w:rPr>
          <w:sz w:val="28"/>
          <w:lang w:val="uk-UA"/>
        </w:rPr>
        <w:t>6.10.3. </w:t>
      </w:r>
      <w:r w:rsidR="00415182" w:rsidRPr="004857D4">
        <w:rPr>
          <w:spacing w:val="-4"/>
          <w:sz w:val="28"/>
          <w:lang w:val="uk-UA"/>
        </w:rPr>
        <w:t xml:space="preserve">Час, місце </w:t>
      </w:r>
      <w:r w:rsidR="00415182" w:rsidRPr="004857D4">
        <w:rPr>
          <w:sz w:val="28"/>
          <w:lang w:val="uk-UA"/>
        </w:rPr>
        <w:t xml:space="preserve">й </w:t>
      </w:r>
      <w:r w:rsidR="00415182" w:rsidRPr="004857D4">
        <w:rPr>
          <w:spacing w:val="-4"/>
          <w:sz w:val="28"/>
          <w:lang w:val="uk-UA"/>
        </w:rPr>
        <w:t xml:space="preserve">порядок </w:t>
      </w:r>
      <w:r w:rsidR="00415182" w:rsidRPr="004857D4">
        <w:rPr>
          <w:spacing w:val="-5"/>
          <w:sz w:val="28"/>
          <w:lang w:val="uk-UA"/>
        </w:rPr>
        <w:t xml:space="preserve">проведення голосування </w:t>
      </w:r>
      <w:r w:rsidR="00415182" w:rsidRPr="004857D4">
        <w:rPr>
          <w:spacing w:val="-4"/>
          <w:sz w:val="28"/>
          <w:lang w:val="uk-UA"/>
        </w:rPr>
        <w:t xml:space="preserve">визначає </w:t>
      </w:r>
      <w:r w:rsidR="00415182" w:rsidRPr="004857D4">
        <w:rPr>
          <w:spacing w:val="-5"/>
          <w:sz w:val="28"/>
          <w:lang w:val="uk-UA"/>
        </w:rPr>
        <w:t xml:space="preserve">Лічильна </w:t>
      </w:r>
      <w:r w:rsidR="00415182" w:rsidRPr="004857D4">
        <w:rPr>
          <w:spacing w:val="-4"/>
          <w:sz w:val="28"/>
          <w:lang w:val="uk-UA"/>
        </w:rPr>
        <w:t>комісія,</w:t>
      </w:r>
      <w:r w:rsidR="00415182" w:rsidRPr="004857D4">
        <w:rPr>
          <w:spacing w:val="62"/>
          <w:sz w:val="28"/>
          <w:lang w:val="uk-UA"/>
        </w:rPr>
        <w:t xml:space="preserve"> </w:t>
      </w:r>
      <w:r w:rsidR="00415182" w:rsidRPr="004857D4">
        <w:rPr>
          <w:spacing w:val="-3"/>
          <w:sz w:val="28"/>
          <w:lang w:val="uk-UA"/>
        </w:rPr>
        <w:t xml:space="preserve">про що вона </w:t>
      </w:r>
      <w:r w:rsidR="00415182" w:rsidRPr="004857D4">
        <w:rPr>
          <w:spacing w:val="-5"/>
          <w:sz w:val="28"/>
          <w:lang w:val="uk-UA"/>
        </w:rPr>
        <w:t xml:space="preserve">повідомляє </w:t>
      </w:r>
      <w:r>
        <w:rPr>
          <w:spacing w:val="-4"/>
          <w:sz w:val="28"/>
          <w:lang w:val="uk-UA"/>
        </w:rPr>
        <w:t>членів</w:t>
      </w:r>
      <w:r w:rsidR="00415182" w:rsidRPr="004857D4">
        <w:rPr>
          <w:spacing w:val="-4"/>
          <w:sz w:val="28"/>
          <w:lang w:val="uk-UA"/>
        </w:rPr>
        <w:t xml:space="preserve"> ради</w:t>
      </w:r>
      <w:r w:rsidR="00415182" w:rsidRPr="004857D4">
        <w:rPr>
          <w:spacing w:val="62"/>
          <w:sz w:val="28"/>
          <w:lang w:val="uk-UA"/>
        </w:rPr>
        <w:t xml:space="preserve"> </w:t>
      </w:r>
      <w:r w:rsidR="00415182" w:rsidRPr="004857D4">
        <w:rPr>
          <w:sz w:val="28"/>
          <w:lang w:val="uk-UA"/>
        </w:rPr>
        <w:t xml:space="preserve">на </w:t>
      </w:r>
      <w:r w:rsidR="00415182" w:rsidRPr="004857D4">
        <w:rPr>
          <w:spacing w:val="-4"/>
          <w:sz w:val="28"/>
          <w:lang w:val="uk-UA"/>
        </w:rPr>
        <w:t>засіданні</w:t>
      </w:r>
      <w:r w:rsidR="00415182" w:rsidRPr="004857D4">
        <w:rPr>
          <w:spacing w:val="62"/>
          <w:sz w:val="28"/>
          <w:lang w:val="uk-UA"/>
        </w:rPr>
        <w:t xml:space="preserve"> </w:t>
      </w:r>
      <w:r w:rsidR="00415182" w:rsidRPr="004857D4">
        <w:rPr>
          <w:spacing w:val="-4"/>
          <w:sz w:val="28"/>
          <w:lang w:val="uk-UA"/>
        </w:rPr>
        <w:t>Вченої</w:t>
      </w:r>
      <w:r w:rsidR="00415182" w:rsidRPr="004857D4">
        <w:rPr>
          <w:spacing w:val="62"/>
          <w:sz w:val="28"/>
          <w:lang w:val="uk-UA"/>
        </w:rPr>
        <w:t xml:space="preserve"> </w:t>
      </w:r>
      <w:r w:rsidR="00415182" w:rsidRPr="004857D4">
        <w:rPr>
          <w:spacing w:val="-4"/>
          <w:sz w:val="28"/>
          <w:lang w:val="uk-UA"/>
        </w:rPr>
        <w:t xml:space="preserve">ради </w:t>
      </w:r>
      <w:r>
        <w:rPr>
          <w:sz w:val="28"/>
          <w:lang w:val="uk-UA"/>
        </w:rPr>
        <w:t>Академії</w:t>
      </w:r>
      <w:r w:rsidR="00415182" w:rsidRPr="004857D4">
        <w:rPr>
          <w:spacing w:val="-5"/>
          <w:sz w:val="28"/>
          <w:lang w:val="uk-UA"/>
        </w:rPr>
        <w:t xml:space="preserve"> </w:t>
      </w:r>
      <w:r w:rsidR="00415182" w:rsidRPr="004857D4">
        <w:rPr>
          <w:spacing w:val="-4"/>
          <w:sz w:val="28"/>
          <w:lang w:val="uk-UA"/>
        </w:rPr>
        <w:t xml:space="preserve">перед </w:t>
      </w:r>
      <w:r w:rsidR="00415182" w:rsidRPr="004857D4">
        <w:rPr>
          <w:spacing w:val="-5"/>
          <w:sz w:val="28"/>
          <w:lang w:val="uk-UA"/>
        </w:rPr>
        <w:t xml:space="preserve">початком голосування. </w:t>
      </w:r>
      <w:r w:rsidR="00415182" w:rsidRPr="004857D4">
        <w:rPr>
          <w:spacing w:val="-4"/>
          <w:sz w:val="28"/>
          <w:lang w:val="uk-UA"/>
        </w:rPr>
        <w:t xml:space="preserve">Якщо </w:t>
      </w:r>
      <w:r w:rsidR="00415182" w:rsidRPr="004857D4">
        <w:rPr>
          <w:sz w:val="28"/>
          <w:lang w:val="uk-UA"/>
        </w:rPr>
        <w:t xml:space="preserve">з </w:t>
      </w:r>
      <w:r w:rsidR="00415182" w:rsidRPr="004857D4">
        <w:rPr>
          <w:spacing w:val="-3"/>
          <w:sz w:val="28"/>
          <w:lang w:val="uk-UA"/>
        </w:rPr>
        <w:t xml:space="preserve">цих </w:t>
      </w:r>
      <w:r w:rsidR="00415182" w:rsidRPr="004857D4">
        <w:rPr>
          <w:spacing w:val="-4"/>
          <w:sz w:val="28"/>
          <w:lang w:val="uk-UA"/>
        </w:rPr>
        <w:t xml:space="preserve">питань </w:t>
      </w:r>
      <w:r w:rsidR="00415182" w:rsidRPr="004857D4">
        <w:rPr>
          <w:sz w:val="28"/>
          <w:lang w:val="uk-UA"/>
        </w:rPr>
        <w:t xml:space="preserve">у </w:t>
      </w:r>
      <w:r w:rsidR="00415182" w:rsidRPr="004857D4">
        <w:rPr>
          <w:spacing w:val="-4"/>
          <w:sz w:val="28"/>
          <w:lang w:val="uk-UA"/>
        </w:rPr>
        <w:t xml:space="preserve">членів </w:t>
      </w:r>
      <w:r w:rsidR="00415182" w:rsidRPr="004857D4">
        <w:rPr>
          <w:spacing w:val="-3"/>
          <w:sz w:val="28"/>
          <w:lang w:val="uk-UA"/>
        </w:rPr>
        <w:t xml:space="preserve">ради </w:t>
      </w:r>
      <w:r w:rsidR="00415182" w:rsidRPr="004857D4">
        <w:rPr>
          <w:spacing w:val="-5"/>
          <w:sz w:val="28"/>
          <w:lang w:val="uk-UA"/>
        </w:rPr>
        <w:t xml:space="preserve">виникають заперечення, </w:t>
      </w:r>
      <w:r w:rsidR="00415182" w:rsidRPr="004857D4">
        <w:rPr>
          <w:spacing w:val="-4"/>
          <w:sz w:val="28"/>
          <w:lang w:val="uk-UA"/>
        </w:rPr>
        <w:t xml:space="preserve">зміни </w:t>
      </w:r>
      <w:r w:rsidR="00415182" w:rsidRPr="004857D4">
        <w:rPr>
          <w:sz w:val="28"/>
          <w:lang w:val="uk-UA"/>
        </w:rPr>
        <w:t xml:space="preserve">до </w:t>
      </w:r>
      <w:r w:rsidR="00415182" w:rsidRPr="004857D4">
        <w:rPr>
          <w:spacing w:val="-4"/>
          <w:sz w:val="28"/>
          <w:lang w:val="uk-UA"/>
        </w:rPr>
        <w:t xml:space="preserve">рішення </w:t>
      </w:r>
      <w:r w:rsidR="00415182" w:rsidRPr="004857D4">
        <w:rPr>
          <w:spacing w:val="-5"/>
          <w:sz w:val="28"/>
          <w:lang w:val="uk-UA"/>
        </w:rPr>
        <w:t xml:space="preserve">Лічильної </w:t>
      </w:r>
      <w:r w:rsidR="00415182" w:rsidRPr="004857D4">
        <w:rPr>
          <w:spacing w:val="-4"/>
          <w:sz w:val="28"/>
          <w:lang w:val="uk-UA"/>
        </w:rPr>
        <w:t xml:space="preserve">комісії </w:t>
      </w:r>
      <w:r w:rsidR="00415182" w:rsidRPr="004857D4">
        <w:rPr>
          <w:spacing w:val="-5"/>
          <w:sz w:val="28"/>
          <w:lang w:val="uk-UA"/>
        </w:rPr>
        <w:t xml:space="preserve">приймають </w:t>
      </w:r>
      <w:r w:rsidR="00415182" w:rsidRPr="004857D4">
        <w:rPr>
          <w:spacing w:val="-4"/>
          <w:sz w:val="28"/>
          <w:lang w:val="uk-UA"/>
        </w:rPr>
        <w:t xml:space="preserve">після обговорення </w:t>
      </w:r>
      <w:r w:rsidR="00415182" w:rsidRPr="004857D4">
        <w:rPr>
          <w:spacing w:val="-5"/>
          <w:sz w:val="28"/>
          <w:lang w:val="uk-UA"/>
        </w:rPr>
        <w:t xml:space="preserve">більшістю </w:t>
      </w:r>
      <w:r w:rsidR="00415182" w:rsidRPr="004857D4">
        <w:rPr>
          <w:spacing w:val="-4"/>
          <w:sz w:val="28"/>
          <w:lang w:val="uk-UA"/>
        </w:rPr>
        <w:t>голосів присутніх членів Вченої ради</w:t>
      </w:r>
      <w:r w:rsidR="00415182" w:rsidRPr="004857D4">
        <w:rPr>
          <w:spacing w:val="-28"/>
          <w:sz w:val="28"/>
          <w:lang w:val="uk-UA"/>
        </w:rPr>
        <w:t xml:space="preserve"> </w:t>
      </w:r>
      <w:r>
        <w:rPr>
          <w:sz w:val="28"/>
          <w:lang w:val="uk-UA"/>
        </w:rPr>
        <w:t>Академії</w:t>
      </w:r>
      <w:r w:rsidR="00415182" w:rsidRPr="004857D4">
        <w:rPr>
          <w:spacing w:val="-5"/>
          <w:sz w:val="28"/>
          <w:lang w:val="uk-UA"/>
        </w:rPr>
        <w:t>.</w:t>
      </w:r>
    </w:p>
    <w:p w:rsidR="00A62F68" w:rsidRPr="00A62F68" w:rsidRDefault="00A62F68" w:rsidP="004857D4">
      <w:pPr>
        <w:pStyle w:val="a3"/>
        <w:shd w:val="clear" w:color="auto" w:fill="FFFFFF"/>
        <w:spacing w:before="0" w:beforeAutospacing="0" w:after="0" w:afterAutospacing="0"/>
        <w:ind w:firstLine="562"/>
        <w:jc w:val="both"/>
        <w:rPr>
          <w:spacing w:val="-5"/>
          <w:sz w:val="20"/>
          <w:szCs w:val="20"/>
          <w:lang w:val="uk-UA"/>
        </w:rPr>
      </w:pPr>
    </w:p>
    <w:p w:rsidR="004857D4" w:rsidRDefault="004857D4" w:rsidP="004857D4">
      <w:pPr>
        <w:pStyle w:val="a3"/>
        <w:shd w:val="clear" w:color="auto" w:fill="FFFFFF"/>
        <w:spacing w:before="0" w:beforeAutospacing="0" w:after="0" w:afterAutospacing="0"/>
        <w:ind w:firstLine="562"/>
        <w:jc w:val="both"/>
        <w:rPr>
          <w:i/>
          <w:sz w:val="28"/>
          <w:lang w:val="uk-UA"/>
        </w:rPr>
      </w:pPr>
      <w:r>
        <w:rPr>
          <w:spacing w:val="-5"/>
          <w:sz w:val="28"/>
          <w:lang w:val="uk-UA"/>
        </w:rPr>
        <w:t>6.11. </w:t>
      </w:r>
      <w:r w:rsidR="00415182" w:rsidRPr="004857D4">
        <w:rPr>
          <w:i/>
          <w:sz w:val="28"/>
          <w:lang w:val="uk-UA"/>
        </w:rPr>
        <w:t>Бюлетені для таємного</w:t>
      </w:r>
      <w:r w:rsidR="00415182" w:rsidRPr="004857D4">
        <w:rPr>
          <w:i/>
          <w:spacing w:val="-4"/>
          <w:sz w:val="28"/>
          <w:lang w:val="uk-UA"/>
        </w:rPr>
        <w:t xml:space="preserve"> </w:t>
      </w:r>
      <w:r w:rsidR="00415182" w:rsidRPr="004857D4">
        <w:rPr>
          <w:i/>
          <w:sz w:val="28"/>
          <w:lang w:val="uk-UA"/>
        </w:rPr>
        <w:t>голосування.</w:t>
      </w:r>
    </w:p>
    <w:p w:rsidR="004857D4" w:rsidRDefault="004857D4" w:rsidP="004857D4">
      <w:pPr>
        <w:pStyle w:val="a3"/>
        <w:shd w:val="clear" w:color="auto" w:fill="FFFFFF"/>
        <w:spacing w:before="0" w:beforeAutospacing="0" w:after="0" w:afterAutospacing="0"/>
        <w:ind w:firstLine="562"/>
        <w:jc w:val="both"/>
        <w:rPr>
          <w:sz w:val="28"/>
          <w:lang w:val="uk-UA"/>
        </w:rPr>
      </w:pPr>
      <w:r w:rsidRPr="004857D4">
        <w:rPr>
          <w:sz w:val="28"/>
          <w:lang w:val="uk-UA"/>
        </w:rPr>
        <w:t>6.11.1.</w:t>
      </w:r>
      <w:r>
        <w:rPr>
          <w:i/>
          <w:sz w:val="28"/>
          <w:lang w:val="uk-UA"/>
        </w:rPr>
        <w:t> </w:t>
      </w:r>
      <w:r w:rsidR="00415182" w:rsidRPr="004857D4">
        <w:rPr>
          <w:sz w:val="28"/>
          <w:lang w:val="uk-UA"/>
        </w:rPr>
        <w:t xml:space="preserve">Бюлетені для таємного голосування в кількості, що відповідає фактичній кількості обраних членів Вченої ради </w:t>
      </w:r>
      <w:r>
        <w:rPr>
          <w:sz w:val="28"/>
          <w:lang w:val="uk-UA"/>
        </w:rPr>
        <w:t>Академії</w:t>
      </w:r>
      <w:r w:rsidR="00415182" w:rsidRPr="004857D4">
        <w:rPr>
          <w:sz w:val="28"/>
          <w:lang w:val="uk-UA"/>
        </w:rPr>
        <w:t>, виготовляють за вс</w:t>
      </w:r>
      <w:r>
        <w:rPr>
          <w:sz w:val="28"/>
          <w:lang w:val="uk-UA"/>
        </w:rPr>
        <w:t>тановленою формою</w:t>
      </w:r>
      <w:r w:rsidR="00415182" w:rsidRPr="004857D4">
        <w:rPr>
          <w:sz w:val="28"/>
          <w:lang w:val="uk-UA"/>
        </w:rPr>
        <w:t>. Бюлетені для кожного таємного голосування повинні бути однаковими за матеріалом, кольором, розміром, змістом і не повинні мати ніяких</w:t>
      </w:r>
      <w:r w:rsidR="00415182" w:rsidRPr="004857D4">
        <w:rPr>
          <w:spacing w:val="-4"/>
          <w:sz w:val="28"/>
          <w:lang w:val="uk-UA"/>
        </w:rPr>
        <w:t xml:space="preserve"> </w:t>
      </w:r>
      <w:r w:rsidR="00415182" w:rsidRPr="004857D4">
        <w:rPr>
          <w:sz w:val="28"/>
          <w:lang w:val="uk-UA"/>
        </w:rPr>
        <w:t>позначок.</w:t>
      </w:r>
    </w:p>
    <w:p w:rsidR="00415182" w:rsidRPr="004857D4" w:rsidRDefault="004857D4" w:rsidP="004857D4">
      <w:pPr>
        <w:pStyle w:val="a3"/>
        <w:shd w:val="clear" w:color="auto" w:fill="FFFFFF"/>
        <w:spacing w:before="0" w:beforeAutospacing="0" w:after="0" w:afterAutospacing="0"/>
        <w:ind w:firstLine="562"/>
        <w:jc w:val="both"/>
        <w:rPr>
          <w:spacing w:val="-4"/>
          <w:sz w:val="28"/>
          <w:szCs w:val="28"/>
          <w:lang w:val="uk-UA"/>
        </w:rPr>
      </w:pPr>
      <w:r>
        <w:rPr>
          <w:sz w:val="28"/>
          <w:lang w:val="uk-UA"/>
        </w:rPr>
        <w:t>6.11.2. </w:t>
      </w:r>
      <w:r w:rsidR="00415182" w:rsidRPr="004857D4">
        <w:rPr>
          <w:sz w:val="28"/>
          <w:lang w:val="uk-UA"/>
        </w:rPr>
        <w:t xml:space="preserve">До бюлетеня для таємного голосування при персональних обраннях, призначеннях, наданні згоди на призначення включають усі кандидатури на посади, які висунуті в порядку, встановленому законодавством та цим Положенням, і дали згоду балотуватися. Самовідвід </w:t>
      </w:r>
      <w:r w:rsidR="00415182" w:rsidRPr="004857D4">
        <w:rPr>
          <w:sz w:val="28"/>
          <w:lang w:val="uk-UA"/>
        </w:rPr>
        <w:lastRenderedPageBreak/>
        <w:t xml:space="preserve">кандидатів Вчена рада </w:t>
      </w:r>
      <w:r>
        <w:rPr>
          <w:sz w:val="28"/>
          <w:lang w:val="uk-UA"/>
        </w:rPr>
        <w:t>Академії</w:t>
      </w:r>
      <w:r w:rsidR="00415182" w:rsidRPr="004857D4">
        <w:rPr>
          <w:sz w:val="28"/>
          <w:lang w:val="uk-UA"/>
        </w:rPr>
        <w:t xml:space="preserve"> приймає без голосування, про що вноситься відповідний запис до протоколу засідання Вченої ради</w:t>
      </w:r>
      <w:r w:rsidR="00415182" w:rsidRPr="004857D4">
        <w:rPr>
          <w:spacing w:val="-6"/>
          <w:sz w:val="28"/>
          <w:lang w:val="uk-UA"/>
        </w:rPr>
        <w:t xml:space="preserve"> </w:t>
      </w:r>
      <w:r>
        <w:rPr>
          <w:sz w:val="28"/>
          <w:lang w:val="uk-UA"/>
        </w:rPr>
        <w:t>Академії</w:t>
      </w:r>
    </w:p>
    <w:p w:rsidR="004857D4" w:rsidRDefault="00415182" w:rsidP="004857D4">
      <w:pPr>
        <w:pStyle w:val="a3"/>
        <w:shd w:val="clear" w:color="auto" w:fill="FFFFFF"/>
        <w:spacing w:before="0" w:beforeAutospacing="0" w:after="0" w:afterAutospacing="0"/>
        <w:ind w:firstLine="562"/>
        <w:jc w:val="both"/>
        <w:rPr>
          <w:sz w:val="28"/>
          <w:szCs w:val="28"/>
          <w:lang w:val="uk-UA"/>
        </w:rPr>
      </w:pPr>
      <w:r w:rsidRPr="00415182">
        <w:rPr>
          <w:sz w:val="28"/>
          <w:szCs w:val="28"/>
          <w:lang w:val="uk-UA"/>
        </w:rPr>
        <w:t>Якщо розглядається питання про припинення повноважень або висловлення недовіри, то до бюлетеня для таємного голосування вносять прізвище відповідної кандидатури, незалежно від її згоди на це.</w:t>
      </w:r>
    </w:p>
    <w:p w:rsidR="004857D4" w:rsidRDefault="004857D4" w:rsidP="004857D4">
      <w:pPr>
        <w:pStyle w:val="a3"/>
        <w:shd w:val="clear" w:color="auto" w:fill="FFFFFF"/>
        <w:spacing w:before="0" w:beforeAutospacing="0" w:after="0" w:afterAutospacing="0"/>
        <w:ind w:firstLine="562"/>
        <w:jc w:val="both"/>
        <w:rPr>
          <w:sz w:val="28"/>
          <w:lang w:val="uk-UA"/>
        </w:rPr>
      </w:pPr>
      <w:r>
        <w:rPr>
          <w:sz w:val="28"/>
          <w:szCs w:val="28"/>
          <w:lang w:val="uk-UA"/>
        </w:rPr>
        <w:t>6.11.3. </w:t>
      </w:r>
      <w:r w:rsidR="00415182" w:rsidRPr="004857D4">
        <w:rPr>
          <w:sz w:val="28"/>
          <w:lang w:val="uk-UA"/>
        </w:rPr>
        <w:t>Лічильна комісія перед початком голосування опечатує скриньки для таємного голосування й забезпечує всі необхідні умови для дотримання таємності голосування та вільного особистого волевиявлення членів Вченої ради</w:t>
      </w:r>
      <w:r w:rsidR="00415182" w:rsidRPr="004857D4">
        <w:rPr>
          <w:spacing w:val="-1"/>
          <w:sz w:val="28"/>
          <w:lang w:val="uk-UA"/>
        </w:rPr>
        <w:t xml:space="preserve"> </w:t>
      </w:r>
      <w:r>
        <w:rPr>
          <w:sz w:val="28"/>
          <w:lang w:val="uk-UA"/>
        </w:rPr>
        <w:t>Академії</w:t>
      </w:r>
      <w:r w:rsidR="00415182" w:rsidRPr="004857D4">
        <w:rPr>
          <w:sz w:val="28"/>
          <w:lang w:val="uk-UA"/>
        </w:rPr>
        <w:t>.</w:t>
      </w:r>
    </w:p>
    <w:p w:rsidR="004857D4" w:rsidRDefault="004857D4" w:rsidP="004857D4">
      <w:pPr>
        <w:pStyle w:val="a3"/>
        <w:shd w:val="clear" w:color="auto" w:fill="FFFFFF"/>
        <w:spacing w:before="0" w:beforeAutospacing="0" w:after="0" w:afterAutospacing="0"/>
        <w:ind w:firstLine="562"/>
        <w:jc w:val="both"/>
        <w:rPr>
          <w:sz w:val="28"/>
          <w:lang w:val="uk-UA"/>
        </w:rPr>
      </w:pPr>
      <w:r>
        <w:rPr>
          <w:sz w:val="28"/>
          <w:lang w:val="uk-UA"/>
        </w:rPr>
        <w:t>6.11.4. </w:t>
      </w:r>
      <w:r w:rsidR="00415182" w:rsidRPr="004857D4">
        <w:rPr>
          <w:sz w:val="28"/>
          <w:lang w:val="uk-UA"/>
        </w:rPr>
        <w:t xml:space="preserve">Кожному членові Вченої ради </w:t>
      </w:r>
      <w:r>
        <w:rPr>
          <w:sz w:val="28"/>
          <w:lang w:val="uk-UA"/>
        </w:rPr>
        <w:t>Академії</w:t>
      </w:r>
      <w:r w:rsidR="00415182" w:rsidRPr="004857D4">
        <w:rPr>
          <w:sz w:val="28"/>
          <w:lang w:val="uk-UA"/>
        </w:rPr>
        <w:t xml:space="preserve"> Лічильна комісія видає один бюлетень для таємного голосування. Члени Вченої ради засвідчують особистим підписом у реєстраційному листі про фак</w:t>
      </w:r>
      <w:r>
        <w:rPr>
          <w:sz w:val="28"/>
          <w:lang w:val="uk-UA"/>
        </w:rPr>
        <w:t>т отримання бюлетеня</w:t>
      </w:r>
      <w:r w:rsidR="00415182" w:rsidRPr="004857D4">
        <w:rPr>
          <w:sz w:val="28"/>
          <w:lang w:val="uk-UA"/>
        </w:rPr>
        <w:t>. Голосування відбувається шляхом проставлення в бюлетені позначки, що засвідчує волевиявлення члена Вченої ради, навпроти прізвища кандидата, за якого він голосує, або навпроти іншого запропонованого в бюлетені варіанта. Заповнений бюлетень для таємного голосування опускають у скриньку для таємного</w:t>
      </w:r>
      <w:r w:rsidR="00415182" w:rsidRPr="004857D4">
        <w:rPr>
          <w:spacing w:val="-5"/>
          <w:sz w:val="28"/>
          <w:lang w:val="uk-UA"/>
        </w:rPr>
        <w:t xml:space="preserve"> </w:t>
      </w:r>
      <w:r w:rsidR="00415182" w:rsidRPr="004857D4">
        <w:rPr>
          <w:sz w:val="28"/>
          <w:lang w:val="uk-UA"/>
        </w:rPr>
        <w:t>голосування.</w:t>
      </w:r>
    </w:p>
    <w:p w:rsidR="004857D4" w:rsidRDefault="004857D4" w:rsidP="004857D4">
      <w:pPr>
        <w:pStyle w:val="a3"/>
        <w:shd w:val="clear" w:color="auto" w:fill="FFFFFF"/>
        <w:spacing w:before="0" w:beforeAutospacing="0" w:after="0" w:afterAutospacing="0"/>
        <w:ind w:firstLine="562"/>
        <w:jc w:val="both"/>
        <w:rPr>
          <w:sz w:val="28"/>
          <w:lang w:val="uk-UA"/>
        </w:rPr>
      </w:pPr>
      <w:r>
        <w:rPr>
          <w:sz w:val="28"/>
          <w:lang w:val="uk-UA"/>
        </w:rPr>
        <w:t>6.11.5. </w:t>
      </w:r>
      <w:r w:rsidR="00415182" w:rsidRPr="004857D4">
        <w:rPr>
          <w:sz w:val="28"/>
          <w:lang w:val="uk-UA"/>
        </w:rPr>
        <w:t>Недійсними вважають бюлетені, у яких підтримано дві й більше кандидатур на одну посаду, а також бюлетені, з яких неможливо з’ясувати волевиявлення члена ради, та бюлетені, на яких зроблено не передбачені його формою написи чи рисунки. Прізвища, додатково вписані до бюлетенів, під час підрахунку голосів не враховують, а бюлетені визнають</w:t>
      </w:r>
      <w:r w:rsidR="00415182" w:rsidRPr="004857D4">
        <w:rPr>
          <w:spacing w:val="-15"/>
          <w:sz w:val="28"/>
          <w:lang w:val="uk-UA"/>
        </w:rPr>
        <w:t xml:space="preserve"> </w:t>
      </w:r>
      <w:r w:rsidR="00415182" w:rsidRPr="004857D4">
        <w:rPr>
          <w:sz w:val="28"/>
          <w:lang w:val="uk-UA"/>
        </w:rPr>
        <w:t>недійсними.</w:t>
      </w:r>
    </w:p>
    <w:p w:rsidR="004857D4" w:rsidRDefault="004857D4" w:rsidP="004857D4">
      <w:pPr>
        <w:pStyle w:val="a3"/>
        <w:shd w:val="clear" w:color="auto" w:fill="FFFFFF"/>
        <w:spacing w:before="0" w:beforeAutospacing="0" w:after="0" w:afterAutospacing="0"/>
        <w:ind w:firstLine="562"/>
        <w:jc w:val="both"/>
        <w:rPr>
          <w:sz w:val="28"/>
          <w:lang w:val="uk-UA"/>
        </w:rPr>
      </w:pPr>
      <w:r>
        <w:rPr>
          <w:sz w:val="28"/>
          <w:lang w:val="uk-UA"/>
        </w:rPr>
        <w:t>6.11.6. </w:t>
      </w:r>
      <w:r w:rsidR="00415182" w:rsidRPr="004857D4">
        <w:rPr>
          <w:sz w:val="28"/>
          <w:lang w:val="uk-UA"/>
        </w:rPr>
        <w:t xml:space="preserve">Рішення за результатами таємного голосування вважають ухваленим, якщо за нього подано більшість голосів присутніх членів Вченої ради </w:t>
      </w:r>
      <w:r>
        <w:rPr>
          <w:sz w:val="28"/>
          <w:lang w:val="uk-UA"/>
        </w:rPr>
        <w:t>Академії</w:t>
      </w:r>
      <w:r w:rsidR="00415182" w:rsidRPr="004857D4">
        <w:rPr>
          <w:sz w:val="28"/>
          <w:lang w:val="uk-UA"/>
        </w:rPr>
        <w:t xml:space="preserve"> відповідно до чинного законодавства та нормативних документів Університету. Порядок ухвалення рішення щодо обрання на посаду, призначення, присвоєння вченого звання, надання стипендії, інших питань, визначається відповідними нормативними документами</w:t>
      </w:r>
      <w:r w:rsidR="00415182" w:rsidRPr="004857D4">
        <w:rPr>
          <w:spacing w:val="-6"/>
          <w:sz w:val="28"/>
          <w:lang w:val="uk-UA"/>
        </w:rPr>
        <w:t xml:space="preserve"> </w:t>
      </w:r>
      <w:r>
        <w:rPr>
          <w:sz w:val="28"/>
          <w:lang w:val="uk-UA"/>
        </w:rPr>
        <w:t>Академії</w:t>
      </w:r>
      <w:r w:rsidR="00415182" w:rsidRPr="004857D4">
        <w:rPr>
          <w:sz w:val="28"/>
          <w:lang w:val="uk-UA"/>
        </w:rPr>
        <w:t>.</w:t>
      </w:r>
    </w:p>
    <w:p w:rsidR="00A62F68" w:rsidRPr="00A62F68" w:rsidRDefault="00A62F68" w:rsidP="004857D4">
      <w:pPr>
        <w:pStyle w:val="a3"/>
        <w:shd w:val="clear" w:color="auto" w:fill="FFFFFF"/>
        <w:spacing w:before="0" w:beforeAutospacing="0" w:after="0" w:afterAutospacing="0"/>
        <w:ind w:firstLine="562"/>
        <w:jc w:val="both"/>
        <w:rPr>
          <w:sz w:val="20"/>
          <w:szCs w:val="20"/>
          <w:lang w:val="uk-UA"/>
        </w:rPr>
      </w:pPr>
    </w:p>
    <w:p w:rsidR="004857D4" w:rsidRDefault="004857D4" w:rsidP="004857D4">
      <w:pPr>
        <w:pStyle w:val="a3"/>
        <w:shd w:val="clear" w:color="auto" w:fill="FFFFFF"/>
        <w:spacing w:before="0" w:beforeAutospacing="0" w:after="0" w:afterAutospacing="0"/>
        <w:ind w:firstLine="562"/>
        <w:jc w:val="both"/>
        <w:rPr>
          <w:sz w:val="28"/>
          <w:lang w:val="uk-UA"/>
        </w:rPr>
      </w:pPr>
      <w:r>
        <w:rPr>
          <w:sz w:val="28"/>
          <w:lang w:val="uk-UA"/>
        </w:rPr>
        <w:t>6.12. </w:t>
      </w:r>
      <w:r w:rsidR="00415182" w:rsidRPr="004857D4">
        <w:rPr>
          <w:i/>
          <w:sz w:val="28"/>
          <w:lang w:val="uk-UA"/>
        </w:rPr>
        <w:t>Інформування про результати таємного</w:t>
      </w:r>
      <w:r w:rsidR="00415182" w:rsidRPr="004857D4">
        <w:rPr>
          <w:i/>
          <w:spacing w:val="-4"/>
          <w:sz w:val="28"/>
          <w:lang w:val="uk-UA"/>
        </w:rPr>
        <w:t xml:space="preserve"> </w:t>
      </w:r>
      <w:r w:rsidR="00415182" w:rsidRPr="004857D4">
        <w:rPr>
          <w:i/>
          <w:sz w:val="28"/>
          <w:lang w:val="uk-UA"/>
        </w:rPr>
        <w:t>голосування</w:t>
      </w:r>
      <w:r w:rsidR="00415182" w:rsidRPr="004857D4">
        <w:rPr>
          <w:sz w:val="28"/>
          <w:lang w:val="uk-UA"/>
        </w:rPr>
        <w:t>.</w:t>
      </w:r>
    </w:p>
    <w:p w:rsidR="004857D4" w:rsidRDefault="004857D4" w:rsidP="004857D4">
      <w:pPr>
        <w:pStyle w:val="a3"/>
        <w:shd w:val="clear" w:color="auto" w:fill="FFFFFF"/>
        <w:spacing w:before="0" w:beforeAutospacing="0" w:after="0" w:afterAutospacing="0"/>
        <w:ind w:firstLine="562"/>
        <w:jc w:val="both"/>
        <w:rPr>
          <w:spacing w:val="-5"/>
          <w:sz w:val="28"/>
          <w:lang w:val="uk-UA"/>
        </w:rPr>
      </w:pPr>
      <w:r>
        <w:rPr>
          <w:sz w:val="28"/>
          <w:lang w:val="uk-UA"/>
        </w:rPr>
        <w:t>6.12.1. </w:t>
      </w:r>
      <w:r w:rsidR="00415182" w:rsidRPr="004857D4">
        <w:rPr>
          <w:spacing w:val="-4"/>
          <w:sz w:val="28"/>
          <w:lang w:val="uk-UA"/>
        </w:rPr>
        <w:t>Голова</w:t>
      </w:r>
      <w:r w:rsidR="00415182" w:rsidRPr="004857D4">
        <w:rPr>
          <w:spacing w:val="62"/>
          <w:sz w:val="28"/>
          <w:lang w:val="uk-UA"/>
        </w:rPr>
        <w:t xml:space="preserve"> </w:t>
      </w:r>
      <w:r w:rsidR="00415182" w:rsidRPr="004857D4">
        <w:rPr>
          <w:spacing w:val="-4"/>
          <w:sz w:val="28"/>
          <w:lang w:val="uk-UA"/>
        </w:rPr>
        <w:t>Лічильної</w:t>
      </w:r>
      <w:r w:rsidR="00415182" w:rsidRPr="004857D4">
        <w:rPr>
          <w:spacing w:val="62"/>
          <w:sz w:val="28"/>
          <w:lang w:val="uk-UA"/>
        </w:rPr>
        <w:t xml:space="preserve"> </w:t>
      </w:r>
      <w:r w:rsidR="00415182" w:rsidRPr="004857D4">
        <w:rPr>
          <w:spacing w:val="-4"/>
          <w:sz w:val="28"/>
          <w:lang w:val="uk-UA"/>
        </w:rPr>
        <w:t>комісії</w:t>
      </w:r>
      <w:r w:rsidR="00415182" w:rsidRPr="004857D4">
        <w:rPr>
          <w:spacing w:val="62"/>
          <w:sz w:val="28"/>
          <w:lang w:val="uk-UA"/>
        </w:rPr>
        <w:t xml:space="preserve"> </w:t>
      </w:r>
      <w:r w:rsidR="00415182" w:rsidRPr="004857D4">
        <w:rPr>
          <w:spacing w:val="-5"/>
          <w:sz w:val="28"/>
          <w:lang w:val="uk-UA"/>
        </w:rPr>
        <w:t xml:space="preserve">доповідає </w:t>
      </w:r>
      <w:r w:rsidR="00415182" w:rsidRPr="004857D4">
        <w:rPr>
          <w:sz w:val="28"/>
          <w:lang w:val="uk-UA"/>
        </w:rPr>
        <w:t xml:space="preserve">на </w:t>
      </w:r>
      <w:r w:rsidR="00415182" w:rsidRPr="004857D4">
        <w:rPr>
          <w:spacing w:val="-5"/>
          <w:sz w:val="28"/>
          <w:lang w:val="uk-UA"/>
        </w:rPr>
        <w:t xml:space="preserve">засіданні </w:t>
      </w:r>
      <w:r w:rsidR="00415182" w:rsidRPr="004857D4">
        <w:rPr>
          <w:spacing w:val="-4"/>
          <w:sz w:val="28"/>
          <w:lang w:val="uk-UA"/>
        </w:rPr>
        <w:t>Вченої</w:t>
      </w:r>
      <w:r w:rsidR="00415182" w:rsidRPr="004857D4">
        <w:rPr>
          <w:spacing w:val="62"/>
          <w:sz w:val="28"/>
          <w:lang w:val="uk-UA"/>
        </w:rPr>
        <w:t xml:space="preserve"> </w:t>
      </w:r>
      <w:r w:rsidR="00415182" w:rsidRPr="004857D4">
        <w:rPr>
          <w:spacing w:val="-4"/>
          <w:sz w:val="28"/>
          <w:lang w:val="uk-UA"/>
        </w:rPr>
        <w:t xml:space="preserve">ради </w:t>
      </w:r>
      <w:r>
        <w:rPr>
          <w:sz w:val="28"/>
          <w:lang w:val="uk-UA"/>
        </w:rPr>
        <w:t>Академії</w:t>
      </w:r>
      <w:r w:rsidR="00415182" w:rsidRPr="004857D4">
        <w:rPr>
          <w:spacing w:val="-5"/>
          <w:sz w:val="28"/>
          <w:lang w:val="uk-UA"/>
        </w:rPr>
        <w:t xml:space="preserve"> </w:t>
      </w:r>
      <w:r w:rsidR="00415182" w:rsidRPr="004857D4">
        <w:rPr>
          <w:spacing w:val="-3"/>
          <w:sz w:val="28"/>
          <w:lang w:val="uk-UA"/>
        </w:rPr>
        <w:t xml:space="preserve">про </w:t>
      </w:r>
      <w:r w:rsidR="00415182" w:rsidRPr="004857D4">
        <w:rPr>
          <w:spacing w:val="-5"/>
          <w:sz w:val="28"/>
          <w:lang w:val="uk-UA"/>
        </w:rPr>
        <w:t xml:space="preserve">результати </w:t>
      </w:r>
      <w:r w:rsidR="00415182" w:rsidRPr="004857D4">
        <w:rPr>
          <w:spacing w:val="-4"/>
          <w:sz w:val="28"/>
          <w:lang w:val="uk-UA"/>
        </w:rPr>
        <w:t xml:space="preserve">таємного </w:t>
      </w:r>
      <w:r w:rsidR="00415182" w:rsidRPr="004857D4">
        <w:rPr>
          <w:spacing w:val="-5"/>
          <w:sz w:val="28"/>
          <w:lang w:val="uk-UA"/>
        </w:rPr>
        <w:t xml:space="preserve">голосування, виявлені порушення </w:t>
      </w:r>
      <w:r w:rsidR="00415182" w:rsidRPr="004857D4">
        <w:rPr>
          <w:spacing w:val="-4"/>
          <w:sz w:val="28"/>
          <w:lang w:val="uk-UA"/>
        </w:rPr>
        <w:t xml:space="preserve">порядку </w:t>
      </w:r>
      <w:r w:rsidR="00415182" w:rsidRPr="004857D4">
        <w:rPr>
          <w:spacing w:val="-5"/>
          <w:sz w:val="28"/>
          <w:lang w:val="uk-UA"/>
        </w:rPr>
        <w:t xml:space="preserve">голосування </w:t>
      </w:r>
      <w:r w:rsidR="00415182" w:rsidRPr="004857D4">
        <w:rPr>
          <w:spacing w:val="-3"/>
          <w:sz w:val="28"/>
          <w:lang w:val="uk-UA"/>
        </w:rPr>
        <w:t xml:space="preserve">та </w:t>
      </w:r>
      <w:r w:rsidR="00415182" w:rsidRPr="004857D4">
        <w:rPr>
          <w:spacing w:val="-5"/>
          <w:sz w:val="28"/>
          <w:lang w:val="uk-UA"/>
        </w:rPr>
        <w:t xml:space="preserve">відповідає </w:t>
      </w:r>
      <w:r w:rsidR="00415182" w:rsidRPr="004857D4">
        <w:rPr>
          <w:sz w:val="28"/>
          <w:lang w:val="uk-UA"/>
        </w:rPr>
        <w:t xml:space="preserve">на </w:t>
      </w:r>
      <w:r w:rsidR="00415182" w:rsidRPr="004857D4">
        <w:rPr>
          <w:spacing w:val="-5"/>
          <w:sz w:val="28"/>
          <w:lang w:val="uk-UA"/>
        </w:rPr>
        <w:t xml:space="preserve">запитання </w:t>
      </w:r>
      <w:r w:rsidR="00415182" w:rsidRPr="004857D4">
        <w:rPr>
          <w:spacing w:val="-4"/>
          <w:sz w:val="28"/>
          <w:lang w:val="uk-UA"/>
        </w:rPr>
        <w:t>членів Вченої ради</w:t>
      </w:r>
      <w:r w:rsidR="00415182" w:rsidRPr="004857D4">
        <w:rPr>
          <w:spacing w:val="-32"/>
          <w:sz w:val="28"/>
          <w:lang w:val="uk-UA"/>
        </w:rPr>
        <w:t xml:space="preserve"> </w:t>
      </w:r>
      <w:r>
        <w:rPr>
          <w:sz w:val="28"/>
          <w:lang w:val="uk-UA"/>
        </w:rPr>
        <w:t>Академії</w:t>
      </w:r>
      <w:r>
        <w:rPr>
          <w:spacing w:val="-5"/>
          <w:sz w:val="28"/>
          <w:lang w:val="uk-UA"/>
        </w:rPr>
        <w:t>.</w:t>
      </w:r>
    </w:p>
    <w:p w:rsidR="004857D4" w:rsidRDefault="004857D4" w:rsidP="004857D4">
      <w:pPr>
        <w:pStyle w:val="a3"/>
        <w:shd w:val="clear" w:color="auto" w:fill="FFFFFF"/>
        <w:spacing w:before="0" w:beforeAutospacing="0" w:after="0" w:afterAutospacing="0"/>
        <w:ind w:firstLine="562"/>
        <w:jc w:val="both"/>
        <w:rPr>
          <w:sz w:val="28"/>
          <w:lang w:val="uk-UA"/>
        </w:rPr>
      </w:pPr>
      <w:r>
        <w:rPr>
          <w:spacing w:val="-5"/>
          <w:sz w:val="28"/>
          <w:lang w:val="uk-UA"/>
        </w:rPr>
        <w:t>6.12.2. </w:t>
      </w:r>
      <w:r w:rsidR="00415182" w:rsidRPr="004857D4">
        <w:rPr>
          <w:sz w:val="28"/>
          <w:lang w:val="uk-UA"/>
        </w:rPr>
        <w:t xml:space="preserve">Результати таємного голосування Лічильна комісія </w:t>
      </w:r>
      <w:r>
        <w:rPr>
          <w:sz w:val="28"/>
          <w:lang w:val="uk-UA"/>
        </w:rPr>
        <w:t>вносить до протоколу</w:t>
      </w:r>
      <w:r w:rsidR="00415182" w:rsidRPr="004857D4">
        <w:rPr>
          <w:sz w:val="28"/>
          <w:lang w:val="uk-UA"/>
        </w:rPr>
        <w:t>, який підписують усі її члени. Член Лічильної комісії, який не погоджується з її протоколом, у письмовій формі викладає свою окрему думку, яку додають до протоколу засідання Лічильної комісії й оголошують на засіданні Вченої ради</w:t>
      </w:r>
      <w:r w:rsidR="00415182" w:rsidRPr="004857D4">
        <w:rPr>
          <w:spacing w:val="1"/>
          <w:sz w:val="28"/>
          <w:lang w:val="uk-UA"/>
        </w:rPr>
        <w:t xml:space="preserve"> </w:t>
      </w:r>
      <w:r>
        <w:rPr>
          <w:sz w:val="28"/>
          <w:lang w:val="uk-UA"/>
        </w:rPr>
        <w:t>Академії</w:t>
      </w:r>
      <w:r w:rsidR="00415182" w:rsidRPr="004857D4">
        <w:rPr>
          <w:sz w:val="28"/>
          <w:lang w:val="uk-UA"/>
        </w:rPr>
        <w:t>.</w:t>
      </w:r>
    </w:p>
    <w:p w:rsidR="00415182" w:rsidRPr="004857D4" w:rsidRDefault="004857D4" w:rsidP="004857D4">
      <w:pPr>
        <w:pStyle w:val="a3"/>
        <w:shd w:val="clear" w:color="auto" w:fill="FFFFFF"/>
        <w:spacing w:before="0" w:beforeAutospacing="0" w:after="0" w:afterAutospacing="0"/>
        <w:ind w:firstLine="562"/>
        <w:jc w:val="both"/>
        <w:rPr>
          <w:spacing w:val="-4"/>
          <w:sz w:val="28"/>
          <w:szCs w:val="28"/>
          <w:lang w:val="uk-UA"/>
        </w:rPr>
      </w:pPr>
      <w:r>
        <w:rPr>
          <w:sz w:val="28"/>
          <w:lang w:val="uk-UA"/>
        </w:rPr>
        <w:t>6.12.3. </w:t>
      </w:r>
      <w:r w:rsidR="00415182" w:rsidRPr="004857D4">
        <w:rPr>
          <w:sz w:val="28"/>
          <w:lang w:val="uk-UA"/>
        </w:rPr>
        <w:t>Якщо за результатами таємного голосування ухвалене рішення про обрання, призначення, надання згоди на призначення на посаду відповідного кандидата або рішення з інших питань, передбачених чинним законодавством України, голова Вченої ради на підставі доповіді Лічильної комісії оголошує рішення, яке затверджується відкритим голосуванням присутніх членів Вченої ради</w:t>
      </w:r>
      <w:r w:rsidR="00415182" w:rsidRPr="004857D4">
        <w:rPr>
          <w:spacing w:val="-5"/>
          <w:sz w:val="28"/>
          <w:lang w:val="uk-UA"/>
        </w:rPr>
        <w:t xml:space="preserve"> </w:t>
      </w:r>
      <w:r>
        <w:rPr>
          <w:sz w:val="28"/>
          <w:lang w:val="uk-UA"/>
        </w:rPr>
        <w:t>Академії</w:t>
      </w:r>
      <w:r w:rsidR="00415182" w:rsidRPr="004857D4">
        <w:rPr>
          <w:sz w:val="28"/>
          <w:lang w:val="uk-UA"/>
        </w:rPr>
        <w:t>.</w:t>
      </w:r>
    </w:p>
    <w:p w:rsidR="00D7642B" w:rsidRPr="00415182" w:rsidRDefault="00415182" w:rsidP="00415182">
      <w:pPr>
        <w:pStyle w:val="a3"/>
        <w:shd w:val="clear" w:color="auto" w:fill="FFFFFF"/>
        <w:spacing w:before="0" w:beforeAutospacing="0" w:after="0" w:afterAutospacing="0"/>
        <w:ind w:firstLine="562"/>
        <w:jc w:val="both"/>
        <w:rPr>
          <w:sz w:val="28"/>
          <w:szCs w:val="28"/>
          <w:lang w:val="uk-UA"/>
        </w:rPr>
      </w:pPr>
      <w:r w:rsidRPr="00415182">
        <w:rPr>
          <w:sz w:val="28"/>
          <w:lang w:val="uk-UA"/>
        </w:rPr>
        <w:lastRenderedPageBreak/>
        <w:t>Члени Лічильної комісії несуть відповідальність за порядок проведення таємного голосування, точний підрахунок кворуму, поданих голосів та</w:t>
      </w:r>
      <w:r w:rsidRPr="00415182">
        <w:rPr>
          <w:spacing w:val="-3"/>
          <w:sz w:val="28"/>
          <w:lang w:val="uk-UA"/>
        </w:rPr>
        <w:t xml:space="preserve"> </w:t>
      </w:r>
      <w:r w:rsidRPr="00415182">
        <w:rPr>
          <w:sz w:val="28"/>
          <w:lang w:val="uk-UA"/>
        </w:rPr>
        <w:t>бюлетенів.</w:t>
      </w:r>
    </w:p>
    <w:p w:rsidR="003352FB" w:rsidRPr="00415182" w:rsidRDefault="003352FB" w:rsidP="000E695B">
      <w:pPr>
        <w:pStyle w:val="a3"/>
        <w:shd w:val="clear" w:color="auto" w:fill="FFFFFF"/>
        <w:spacing w:before="0" w:beforeAutospacing="0" w:after="0" w:afterAutospacing="0"/>
        <w:ind w:firstLine="562"/>
        <w:jc w:val="both"/>
        <w:rPr>
          <w:sz w:val="28"/>
          <w:lang w:val="uk-UA"/>
        </w:rPr>
      </w:pPr>
    </w:p>
    <w:p w:rsidR="006C2DE5" w:rsidRPr="006C2DE5" w:rsidRDefault="006C2DE5" w:rsidP="006C2DE5">
      <w:pPr>
        <w:pStyle w:val="a3"/>
        <w:shd w:val="clear" w:color="auto" w:fill="FFFFFF"/>
        <w:spacing w:before="0" w:beforeAutospacing="0" w:after="0" w:afterAutospacing="0"/>
        <w:ind w:firstLine="562"/>
        <w:jc w:val="center"/>
        <w:rPr>
          <w:b/>
          <w:sz w:val="28"/>
          <w:lang w:val="uk-UA"/>
        </w:rPr>
      </w:pPr>
      <w:r>
        <w:rPr>
          <w:b/>
          <w:spacing w:val="-4"/>
          <w:sz w:val="28"/>
          <w:szCs w:val="28"/>
          <w:lang w:val="en-US"/>
        </w:rPr>
        <w:t>V</w:t>
      </w:r>
      <w:r w:rsidR="00294AC9">
        <w:rPr>
          <w:b/>
          <w:spacing w:val="-4"/>
          <w:sz w:val="28"/>
          <w:szCs w:val="28"/>
          <w:lang w:val="uk-UA"/>
        </w:rPr>
        <w:t>І</w:t>
      </w:r>
      <w:r>
        <w:rPr>
          <w:b/>
          <w:spacing w:val="-4"/>
          <w:sz w:val="28"/>
          <w:szCs w:val="28"/>
          <w:lang w:val="uk-UA"/>
        </w:rPr>
        <w:t>І. </w:t>
      </w:r>
      <w:r w:rsidRPr="006C2DE5">
        <w:rPr>
          <w:b/>
          <w:sz w:val="28"/>
          <w:lang w:val="uk-UA"/>
        </w:rPr>
        <w:t>ДОКУМЕНТАЦІЯ ВЧЕНОЇ РАДИ АКАДЕМІЇ</w:t>
      </w:r>
    </w:p>
    <w:p w:rsidR="006C2DE5" w:rsidRDefault="006C2DE5" w:rsidP="006C2DE5">
      <w:pPr>
        <w:pStyle w:val="a3"/>
        <w:shd w:val="clear" w:color="auto" w:fill="FFFFFF"/>
        <w:spacing w:before="0" w:beforeAutospacing="0" w:after="0" w:afterAutospacing="0"/>
        <w:ind w:firstLine="562"/>
        <w:jc w:val="both"/>
        <w:rPr>
          <w:spacing w:val="-3"/>
          <w:sz w:val="28"/>
          <w:lang w:val="uk-UA"/>
        </w:rPr>
      </w:pPr>
      <w:r>
        <w:rPr>
          <w:sz w:val="28"/>
          <w:lang w:val="uk-UA"/>
        </w:rPr>
        <w:t>7.1. </w:t>
      </w:r>
      <w:r w:rsidRPr="006C2DE5">
        <w:rPr>
          <w:spacing w:val="-3"/>
          <w:sz w:val="28"/>
          <w:lang w:val="uk-UA"/>
        </w:rPr>
        <w:t xml:space="preserve">Засідання Вченої ради </w:t>
      </w:r>
      <w:r w:rsidRPr="006C2DE5">
        <w:rPr>
          <w:spacing w:val="-4"/>
          <w:sz w:val="28"/>
          <w:lang w:val="uk-UA"/>
        </w:rPr>
        <w:t xml:space="preserve">протоколюють. </w:t>
      </w:r>
      <w:r w:rsidRPr="006C2DE5">
        <w:rPr>
          <w:spacing w:val="-3"/>
          <w:sz w:val="28"/>
          <w:lang w:val="uk-UA"/>
        </w:rPr>
        <w:t xml:space="preserve">Підготовку протоколу засідання Вченої ради забезпечує секретар Вченої ради </w:t>
      </w:r>
      <w:r>
        <w:rPr>
          <w:sz w:val="28"/>
          <w:lang w:val="uk-UA"/>
        </w:rPr>
        <w:t>Академії</w:t>
      </w:r>
      <w:r w:rsidRPr="006C2DE5">
        <w:rPr>
          <w:spacing w:val="-3"/>
          <w:sz w:val="28"/>
          <w:lang w:val="uk-UA"/>
        </w:rPr>
        <w:t xml:space="preserve">. Протоколи підписує голова </w:t>
      </w:r>
      <w:r w:rsidRPr="006C2DE5">
        <w:rPr>
          <w:sz w:val="28"/>
          <w:lang w:val="uk-UA"/>
        </w:rPr>
        <w:t xml:space="preserve">та секретар </w:t>
      </w:r>
      <w:r w:rsidRPr="006C2DE5">
        <w:rPr>
          <w:spacing w:val="-3"/>
          <w:sz w:val="28"/>
          <w:lang w:val="uk-UA"/>
        </w:rPr>
        <w:t>Вченої ради</w:t>
      </w:r>
      <w:r w:rsidRPr="006C2DE5">
        <w:rPr>
          <w:spacing w:val="-23"/>
          <w:sz w:val="28"/>
          <w:lang w:val="uk-UA"/>
        </w:rPr>
        <w:t xml:space="preserve"> </w:t>
      </w:r>
      <w:r>
        <w:rPr>
          <w:sz w:val="28"/>
          <w:lang w:val="uk-UA"/>
        </w:rPr>
        <w:t>Академії</w:t>
      </w:r>
      <w:r>
        <w:rPr>
          <w:spacing w:val="-3"/>
          <w:sz w:val="28"/>
          <w:lang w:val="uk-UA"/>
        </w:rPr>
        <w:t>.</w:t>
      </w:r>
    </w:p>
    <w:p w:rsidR="00A62F68" w:rsidRPr="00A62F68" w:rsidRDefault="00A62F68" w:rsidP="006C2DE5">
      <w:pPr>
        <w:pStyle w:val="a3"/>
        <w:shd w:val="clear" w:color="auto" w:fill="FFFFFF"/>
        <w:spacing w:before="0" w:beforeAutospacing="0" w:after="0" w:afterAutospacing="0"/>
        <w:ind w:firstLine="562"/>
        <w:jc w:val="both"/>
        <w:rPr>
          <w:spacing w:val="-3"/>
          <w:sz w:val="20"/>
          <w:szCs w:val="20"/>
          <w:lang w:val="uk-UA"/>
        </w:rPr>
      </w:pPr>
    </w:p>
    <w:p w:rsidR="006C2DE5" w:rsidRDefault="006C2DE5" w:rsidP="006C2DE5">
      <w:pPr>
        <w:pStyle w:val="a3"/>
        <w:shd w:val="clear" w:color="auto" w:fill="FFFFFF"/>
        <w:spacing w:before="0" w:beforeAutospacing="0" w:after="0" w:afterAutospacing="0"/>
        <w:ind w:firstLine="562"/>
        <w:jc w:val="both"/>
        <w:rPr>
          <w:spacing w:val="-3"/>
          <w:sz w:val="28"/>
          <w:lang w:val="uk-UA"/>
        </w:rPr>
      </w:pPr>
      <w:r>
        <w:rPr>
          <w:spacing w:val="-3"/>
          <w:sz w:val="28"/>
          <w:lang w:val="uk-UA"/>
        </w:rPr>
        <w:t>7.2. </w:t>
      </w:r>
      <w:r w:rsidRPr="006C2DE5">
        <w:rPr>
          <w:sz w:val="28"/>
          <w:lang w:val="uk-UA"/>
        </w:rPr>
        <w:t xml:space="preserve">У </w:t>
      </w:r>
      <w:r w:rsidRPr="006C2DE5">
        <w:rPr>
          <w:spacing w:val="-3"/>
          <w:sz w:val="28"/>
          <w:lang w:val="uk-UA"/>
        </w:rPr>
        <w:t xml:space="preserve">протоколі засідання Вченої </w:t>
      </w:r>
      <w:r w:rsidRPr="006C2DE5">
        <w:rPr>
          <w:sz w:val="28"/>
          <w:lang w:val="uk-UA"/>
        </w:rPr>
        <w:t xml:space="preserve">ради </w:t>
      </w:r>
      <w:r>
        <w:rPr>
          <w:sz w:val="28"/>
          <w:lang w:val="uk-UA"/>
        </w:rPr>
        <w:t>Академії</w:t>
      </w:r>
      <w:r w:rsidRPr="006C2DE5">
        <w:rPr>
          <w:spacing w:val="-3"/>
          <w:sz w:val="28"/>
          <w:lang w:val="uk-UA"/>
        </w:rPr>
        <w:t xml:space="preserve"> зазначають порядковий номер протоколу, </w:t>
      </w:r>
      <w:r w:rsidRPr="006C2DE5">
        <w:rPr>
          <w:sz w:val="28"/>
          <w:lang w:val="uk-UA"/>
        </w:rPr>
        <w:t xml:space="preserve">дату та місце </w:t>
      </w:r>
      <w:r w:rsidRPr="006C2DE5">
        <w:rPr>
          <w:spacing w:val="-3"/>
          <w:sz w:val="28"/>
          <w:lang w:val="uk-UA"/>
        </w:rPr>
        <w:t xml:space="preserve">проведення засідання, кількість присутніх членів Вченої ради </w:t>
      </w:r>
      <w:r>
        <w:rPr>
          <w:sz w:val="28"/>
          <w:lang w:val="uk-UA"/>
        </w:rPr>
        <w:t>Академії</w:t>
      </w:r>
      <w:r w:rsidRPr="006C2DE5">
        <w:rPr>
          <w:spacing w:val="-3"/>
          <w:sz w:val="28"/>
          <w:lang w:val="uk-UA"/>
        </w:rPr>
        <w:t xml:space="preserve">; прізвище </w:t>
      </w:r>
      <w:r w:rsidRPr="006C2DE5">
        <w:rPr>
          <w:sz w:val="28"/>
          <w:lang w:val="uk-UA"/>
        </w:rPr>
        <w:t xml:space="preserve">та </w:t>
      </w:r>
      <w:r w:rsidRPr="006C2DE5">
        <w:rPr>
          <w:spacing w:val="-3"/>
          <w:sz w:val="28"/>
          <w:lang w:val="uk-UA"/>
        </w:rPr>
        <w:t xml:space="preserve">ініціали голови Вченої </w:t>
      </w:r>
      <w:r w:rsidRPr="006C2DE5">
        <w:rPr>
          <w:sz w:val="28"/>
          <w:lang w:val="uk-UA"/>
        </w:rPr>
        <w:t xml:space="preserve">ради, </w:t>
      </w:r>
      <w:r w:rsidRPr="006C2DE5">
        <w:rPr>
          <w:spacing w:val="-3"/>
          <w:sz w:val="28"/>
          <w:lang w:val="uk-UA"/>
        </w:rPr>
        <w:t xml:space="preserve">секретаря Вченої ради; окремо </w:t>
      </w:r>
      <w:r w:rsidRPr="006C2DE5">
        <w:rPr>
          <w:sz w:val="28"/>
          <w:lang w:val="uk-UA"/>
        </w:rPr>
        <w:t xml:space="preserve">кожне </w:t>
      </w:r>
      <w:r w:rsidRPr="006C2DE5">
        <w:rPr>
          <w:spacing w:val="-3"/>
          <w:sz w:val="28"/>
          <w:lang w:val="uk-UA"/>
        </w:rPr>
        <w:t xml:space="preserve">питання </w:t>
      </w:r>
      <w:r w:rsidRPr="006C2DE5">
        <w:rPr>
          <w:sz w:val="28"/>
          <w:lang w:val="uk-UA"/>
        </w:rPr>
        <w:t xml:space="preserve">порядку денного із </w:t>
      </w:r>
      <w:r w:rsidRPr="006C2DE5">
        <w:rPr>
          <w:spacing w:val="-3"/>
          <w:sz w:val="28"/>
          <w:lang w:val="uk-UA"/>
        </w:rPr>
        <w:t xml:space="preserve">зазначенням посади, прізвища </w:t>
      </w:r>
      <w:r w:rsidRPr="006C2DE5">
        <w:rPr>
          <w:sz w:val="28"/>
          <w:lang w:val="uk-UA"/>
        </w:rPr>
        <w:t xml:space="preserve">та </w:t>
      </w:r>
      <w:r w:rsidRPr="006C2DE5">
        <w:rPr>
          <w:spacing w:val="-3"/>
          <w:sz w:val="28"/>
          <w:lang w:val="uk-UA"/>
        </w:rPr>
        <w:t xml:space="preserve">ініціалів доповідача, співдоповідача, прізвища </w:t>
      </w:r>
      <w:r w:rsidRPr="006C2DE5">
        <w:rPr>
          <w:sz w:val="28"/>
          <w:lang w:val="uk-UA"/>
        </w:rPr>
        <w:t xml:space="preserve">та </w:t>
      </w:r>
      <w:r w:rsidRPr="006C2DE5">
        <w:rPr>
          <w:spacing w:val="-3"/>
          <w:sz w:val="28"/>
          <w:lang w:val="uk-UA"/>
        </w:rPr>
        <w:t xml:space="preserve">ініціали членів Вченої </w:t>
      </w:r>
      <w:r w:rsidRPr="006C2DE5">
        <w:rPr>
          <w:sz w:val="28"/>
          <w:lang w:val="uk-UA"/>
        </w:rPr>
        <w:t xml:space="preserve">ради </w:t>
      </w:r>
      <w:r>
        <w:rPr>
          <w:sz w:val="28"/>
          <w:lang w:val="uk-UA"/>
        </w:rPr>
        <w:t>Академії</w:t>
      </w:r>
      <w:r w:rsidRPr="006C2DE5">
        <w:rPr>
          <w:spacing w:val="-3"/>
          <w:sz w:val="28"/>
          <w:lang w:val="uk-UA"/>
        </w:rPr>
        <w:t xml:space="preserve">, </w:t>
      </w:r>
      <w:r w:rsidRPr="006C2DE5">
        <w:rPr>
          <w:sz w:val="28"/>
          <w:lang w:val="uk-UA"/>
        </w:rPr>
        <w:t xml:space="preserve">які </w:t>
      </w:r>
      <w:r w:rsidRPr="006C2DE5">
        <w:rPr>
          <w:spacing w:val="-3"/>
          <w:sz w:val="28"/>
          <w:lang w:val="uk-UA"/>
        </w:rPr>
        <w:t xml:space="preserve">брали участь </w:t>
      </w:r>
      <w:r w:rsidRPr="006C2DE5">
        <w:rPr>
          <w:sz w:val="28"/>
          <w:lang w:val="uk-UA"/>
        </w:rPr>
        <w:t xml:space="preserve">в </w:t>
      </w:r>
      <w:r w:rsidRPr="006C2DE5">
        <w:rPr>
          <w:spacing w:val="-3"/>
          <w:sz w:val="28"/>
          <w:lang w:val="uk-UA"/>
        </w:rPr>
        <w:t>обговоренні питання; результати голосування проектів</w:t>
      </w:r>
      <w:r w:rsidRPr="006C2DE5">
        <w:rPr>
          <w:spacing w:val="-9"/>
          <w:sz w:val="28"/>
          <w:lang w:val="uk-UA"/>
        </w:rPr>
        <w:t xml:space="preserve"> </w:t>
      </w:r>
      <w:r w:rsidRPr="006C2DE5">
        <w:rPr>
          <w:spacing w:val="-3"/>
          <w:sz w:val="28"/>
          <w:lang w:val="uk-UA"/>
        </w:rPr>
        <w:t>рішень.</w:t>
      </w:r>
    </w:p>
    <w:p w:rsidR="00A62F68" w:rsidRPr="00A62F68" w:rsidRDefault="00A62F68" w:rsidP="006C2DE5">
      <w:pPr>
        <w:pStyle w:val="a3"/>
        <w:shd w:val="clear" w:color="auto" w:fill="FFFFFF"/>
        <w:spacing w:before="0" w:beforeAutospacing="0" w:after="0" w:afterAutospacing="0"/>
        <w:ind w:firstLine="562"/>
        <w:jc w:val="both"/>
        <w:rPr>
          <w:spacing w:val="-3"/>
          <w:sz w:val="20"/>
          <w:szCs w:val="20"/>
          <w:lang w:val="uk-UA"/>
        </w:rPr>
      </w:pPr>
    </w:p>
    <w:p w:rsidR="006C2DE5" w:rsidRDefault="006C2DE5" w:rsidP="006C2DE5">
      <w:pPr>
        <w:pStyle w:val="a3"/>
        <w:shd w:val="clear" w:color="auto" w:fill="FFFFFF"/>
        <w:spacing w:before="0" w:beforeAutospacing="0" w:after="0" w:afterAutospacing="0"/>
        <w:ind w:firstLine="562"/>
        <w:jc w:val="both"/>
        <w:rPr>
          <w:sz w:val="28"/>
          <w:lang w:val="uk-UA"/>
        </w:rPr>
      </w:pPr>
      <w:r>
        <w:rPr>
          <w:spacing w:val="-3"/>
          <w:sz w:val="28"/>
          <w:lang w:val="uk-UA"/>
        </w:rPr>
        <w:t>7.3. </w:t>
      </w:r>
      <w:r w:rsidRPr="006C2DE5">
        <w:rPr>
          <w:sz w:val="28"/>
          <w:lang w:val="uk-UA"/>
        </w:rPr>
        <w:t xml:space="preserve">Протокол засідання Вченої ради </w:t>
      </w:r>
      <w:r>
        <w:rPr>
          <w:sz w:val="28"/>
          <w:lang w:val="uk-UA"/>
        </w:rPr>
        <w:t>Академії</w:t>
      </w:r>
      <w:r w:rsidRPr="006C2DE5">
        <w:rPr>
          <w:sz w:val="28"/>
          <w:lang w:val="uk-UA"/>
        </w:rPr>
        <w:t xml:space="preserve"> є офіційним документом, який підтверджує обговорення й ухвалення рішень Вченою радою й може надаватися для ознайомлення членам Вченої ради за їх письмовим запитом до голови Вченої ради</w:t>
      </w:r>
      <w:r w:rsidRPr="006C2DE5">
        <w:rPr>
          <w:spacing w:val="-7"/>
          <w:sz w:val="28"/>
          <w:lang w:val="uk-UA"/>
        </w:rPr>
        <w:t xml:space="preserve"> </w:t>
      </w:r>
      <w:r>
        <w:rPr>
          <w:sz w:val="28"/>
          <w:lang w:val="uk-UA"/>
        </w:rPr>
        <w:t>Академії</w:t>
      </w:r>
      <w:r w:rsidRPr="006C2DE5">
        <w:rPr>
          <w:sz w:val="28"/>
          <w:lang w:val="uk-UA"/>
        </w:rPr>
        <w:t>.</w:t>
      </w:r>
    </w:p>
    <w:p w:rsidR="00A62F68" w:rsidRPr="00A62F68" w:rsidRDefault="00A62F68" w:rsidP="006C2DE5">
      <w:pPr>
        <w:pStyle w:val="a3"/>
        <w:shd w:val="clear" w:color="auto" w:fill="FFFFFF"/>
        <w:spacing w:before="0" w:beforeAutospacing="0" w:after="0" w:afterAutospacing="0"/>
        <w:ind w:firstLine="562"/>
        <w:jc w:val="both"/>
        <w:rPr>
          <w:sz w:val="20"/>
          <w:szCs w:val="20"/>
          <w:lang w:val="uk-UA"/>
        </w:rPr>
      </w:pPr>
    </w:p>
    <w:p w:rsidR="006C2DE5" w:rsidRDefault="006C2DE5" w:rsidP="006C2DE5">
      <w:pPr>
        <w:pStyle w:val="a3"/>
        <w:shd w:val="clear" w:color="auto" w:fill="FFFFFF"/>
        <w:spacing w:before="0" w:beforeAutospacing="0" w:after="0" w:afterAutospacing="0"/>
        <w:ind w:firstLine="562"/>
        <w:jc w:val="both"/>
        <w:rPr>
          <w:sz w:val="28"/>
          <w:lang w:val="uk-UA"/>
        </w:rPr>
      </w:pPr>
      <w:r>
        <w:rPr>
          <w:sz w:val="28"/>
          <w:lang w:val="uk-UA"/>
        </w:rPr>
        <w:t>7.4. </w:t>
      </w:r>
      <w:r w:rsidRPr="006C2DE5">
        <w:rPr>
          <w:sz w:val="28"/>
          <w:lang w:val="uk-UA"/>
        </w:rPr>
        <w:t>Витяги з протоколів з</w:t>
      </w:r>
      <w:r>
        <w:rPr>
          <w:sz w:val="28"/>
          <w:lang w:val="uk-UA"/>
        </w:rPr>
        <w:t>а запитом надаються секретарем В</w:t>
      </w:r>
      <w:r w:rsidRPr="006C2DE5">
        <w:rPr>
          <w:sz w:val="28"/>
          <w:lang w:val="uk-UA"/>
        </w:rPr>
        <w:t>ченої ради після введення в дію рішень Вченої ради наказом ректора</w:t>
      </w:r>
      <w:r w:rsidRPr="006C2DE5">
        <w:rPr>
          <w:spacing w:val="-17"/>
          <w:sz w:val="28"/>
          <w:lang w:val="uk-UA"/>
        </w:rPr>
        <w:t xml:space="preserve"> </w:t>
      </w:r>
      <w:r>
        <w:rPr>
          <w:sz w:val="28"/>
          <w:lang w:val="uk-UA"/>
        </w:rPr>
        <w:t>Академії</w:t>
      </w:r>
      <w:r w:rsidRPr="006C2DE5">
        <w:rPr>
          <w:sz w:val="28"/>
          <w:lang w:val="uk-UA"/>
        </w:rPr>
        <w:t>.</w:t>
      </w:r>
    </w:p>
    <w:p w:rsidR="00A62F68" w:rsidRPr="00A62F68" w:rsidRDefault="00A62F68" w:rsidP="006C2DE5">
      <w:pPr>
        <w:pStyle w:val="a3"/>
        <w:shd w:val="clear" w:color="auto" w:fill="FFFFFF"/>
        <w:spacing w:before="0" w:beforeAutospacing="0" w:after="0" w:afterAutospacing="0"/>
        <w:ind w:firstLine="562"/>
        <w:jc w:val="both"/>
        <w:rPr>
          <w:sz w:val="20"/>
          <w:szCs w:val="20"/>
          <w:lang w:val="uk-UA"/>
        </w:rPr>
      </w:pPr>
    </w:p>
    <w:p w:rsidR="006C2DE5" w:rsidRDefault="006C2DE5" w:rsidP="006C2DE5">
      <w:pPr>
        <w:pStyle w:val="a3"/>
        <w:shd w:val="clear" w:color="auto" w:fill="FFFFFF"/>
        <w:spacing w:before="0" w:beforeAutospacing="0" w:after="0" w:afterAutospacing="0"/>
        <w:ind w:firstLine="562"/>
        <w:jc w:val="both"/>
        <w:rPr>
          <w:sz w:val="28"/>
          <w:lang w:val="uk-UA"/>
        </w:rPr>
      </w:pPr>
      <w:r>
        <w:rPr>
          <w:sz w:val="28"/>
          <w:lang w:val="uk-UA"/>
        </w:rPr>
        <w:t>7.5. </w:t>
      </w:r>
      <w:r w:rsidRPr="006C2DE5">
        <w:rPr>
          <w:sz w:val="28"/>
          <w:lang w:val="uk-UA"/>
        </w:rPr>
        <w:t xml:space="preserve">Копії ухвалених рішень Вченої ради надаються посадовим особам, діяльності яких ці рішення безпосередньо стосуються. Після підписання ректором наказу про введення в дію рішень Вченої ради текст рішення з головних питань порядку денного розміщується на офіційному веб-сайті </w:t>
      </w:r>
      <w:r>
        <w:rPr>
          <w:sz w:val="28"/>
          <w:lang w:val="uk-UA"/>
        </w:rPr>
        <w:t>Академії</w:t>
      </w:r>
      <w:r w:rsidRPr="006C2DE5">
        <w:rPr>
          <w:sz w:val="28"/>
          <w:lang w:val="uk-UA"/>
        </w:rPr>
        <w:t>.</w:t>
      </w:r>
    </w:p>
    <w:p w:rsidR="00A62F68" w:rsidRPr="00A62F68" w:rsidRDefault="00A62F68" w:rsidP="006C2DE5">
      <w:pPr>
        <w:pStyle w:val="a3"/>
        <w:shd w:val="clear" w:color="auto" w:fill="FFFFFF"/>
        <w:spacing w:before="0" w:beforeAutospacing="0" w:after="0" w:afterAutospacing="0"/>
        <w:ind w:firstLine="562"/>
        <w:jc w:val="both"/>
        <w:rPr>
          <w:sz w:val="20"/>
          <w:szCs w:val="20"/>
          <w:lang w:val="uk-UA"/>
        </w:rPr>
      </w:pPr>
    </w:p>
    <w:p w:rsidR="006C2DE5" w:rsidRDefault="006C2DE5" w:rsidP="006C2DE5">
      <w:pPr>
        <w:pStyle w:val="a3"/>
        <w:shd w:val="clear" w:color="auto" w:fill="FFFFFF"/>
        <w:spacing w:before="0" w:beforeAutospacing="0" w:after="0" w:afterAutospacing="0"/>
        <w:ind w:firstLine="562"/>
        <w:jc w:val="both"/>
        <w:rPr>
          <w:sz w:val="28"/>
          <w:lang w:val="uk-UA"/>
        </w:rPr>
      </w:pPr>
      <w:r>
        <w:rPr>
          <w:sz w:val="28"/>
          <w:lang w:val="uk-UA"/>
        </w:rPr>
        <w:t>7.6. </w:t>
      </w:r>
      <w:r w:rsidRPr="006C2DE5">
        <w:rPr>
          <w:sz w:val="28"/>
          <w:lang w:val="uk-UA"/>
        </w:rPr>
        <w:t xml:space="preserve">Засідання Вченої ради </w:t>
      </w:r>
      <w:r>
        <w:rPr>
          <w:sz w:val="28"/>
          <w:lang w:val="uk-UA"/>
        </w:rPr>
        <w:t>Академії</w:t>
      </w:r>
      <w:r w:rsidRPr="006C2DE5">
        <w:rPr>
          <w:sz w:val="28"/>
          <w:lang w:val="uk-UA"/>
        </w:rPr>
        <w:t xml:space="preserve"> може фіксуватися за допомогою технічних засобів. Записи засідань зберігаються секретарем Вченої ради </w:t>
      </w:r>
      <w:r>
        <w:rPr>
          <w:sz w:val="28"/>
          <w:lang w:val="uk-UA"/>
        </w:rPr>
        <w:t>Академії</w:t>
      </w:r>
      <w:r w:rsidRPr="006C2DE5">
        <w:rPr>
          <w:sz w:val="28"/>
          <w:lang w:val="uk-UA"/>
        </w:rPr>
        <w:t xml:space="preserve"> протягом</w:t>
      </w:r>
      <w:r w:rsidRPr="006C2DE5">
        <w:rPr>
          <w:spacing w:val="-6"/>
          <w:sz w:val="28"/>
          <w:lang w:val="uk-UA"/>
        </w:rPr>
        <w:t xml:space="preserve"> </w:t>
      </w:r>
      <w:r w:rsidRPr="006C2DE5">
        <w:rPr>
          <w:sz w:val="28"/>
          <w:lang w:val="uk-UA"/>
        </w:rPr>
        <w:t>року.</w:t>
      </w:r>
    </w:p>
    <w:p w:rsidR="00A62F68" w:rsidRPr="00A62F68" w:rsidRDefault="00A62F68" w:rsidP="006C2DE5">
      <w:pPr>
        <w:pStyle w:val="a3"/>
        <w:shd w:val="clear" w:color="auto" w:fill="FFFFFF"/>
        <w:spacing w:before="0" w:beforeAutospacing="0" w:after="0" w:afterAutospacing="0"/>
        <w:ind w:firstLine="562"/>
        <w:jc w:val="both"/>
        <w:rPr>
          <w:sz w:val="20"/>
          <w:szCs w:val="20"/>
          <w:lang w:val="uk-UA"/>
        </w:rPr>
      </w:pPr>
    </w:p>
    <w:p w:rsidR="003352FB" w:rsidRPr="006C2DE5" w:rsidRDefault="006C2DE5" w:rsidP="006C2DE5">
      <w:pPr>
        <w:pStyle w:val="a3"/>
        <w:shd w:val="clear" w:color="auto" w:fill="FFFFFF"/>
        <w:spacing w:before="0" w:beforeAutospacing="0" w:after="0" w:afterAutospacing="0"/>
        <w:ind w:firstLine="562"/>
        <w:jc w:val="both"/>
        <w:rPr>
          <w:sz w:val="28"/>
          <w:lang w:val="uk-UA"/>
        </w:rPr>
      </w:pPr>
      <w:r>
        <w:rPr>
          <w:sz w:val="28"/>
          <w:lang w:val="uk-UA"/>
        </w:rPr>
        <w:t>7.7. </w:t>
      </w:r>
      <w:r w:rsidRPr="006C2DE5">
        <w:rPr>
          <w:sz w:val="28"/>
          <w:lang w:val="uk-UA"/>
        </w:rPr>
        <w:t xml:space="preserve">За оформлення, ведення, збереження та передачу до архіву протоколів засідань Вченої ради </w:t>
      </w:r>
      <w:r>
        <w:rPr>
          <w:sz w:val="28"/>
          <w:lang w:val="uk-UA"/>
        </w:rPr>
        <w:t>Академії</w:t>
      </w:r>
      <w:r w:rsidRPr="006C2DE5">
        <w:rPr>
          <w:sz w:val="28"/>
          <w:lang w:val="uk-UA"/>
        </w:rPr>
        <w:t xml:space="preserve"> відповідає секретар Вченої ради </w:t>
      </w:r>
      <w:r>
        <w:rPr>
          <w:sz w:val="28"/>
          <w:lang w:val="uk-UA"/>
        </w:rPr>
        <w:t>Академії</w:t>
      </w:r>
    </w:p>
    <w:p w:rsidR="003352FB" w:rsidRDefault="003352FB" w:rsidP="000E695B">
      <w:pPr>
        <w:pStyle w:val="a3"/>
        <w:shd w:val="clear" w:color="auto" w:fill="FFFFFF"/>
        <w:spacing w:before="0" w:beforeAutospacing="0" w:after="0" w:afterAutospacing="0"/>
        <w:ind w:firstLine="562"/>
        <w:jc w:val="both"/>
        <w:rPr>
          <w:sz w:val="28"/>
          <w:lang w:val="uk-UA"/>
        </w:rPr>
      </w:pPr>
    </w:p>
    <w:p w:rsidR="00294AC9" w:rsidRPr="00294AC9" w:rsidRDefault="00294AC9" w:rsidP="00294AC9">
      <w:pPr>
        <w:pStyle w:val="a3"/>
        <w:shd w:val="clear" w:color="auto" w:fill="FFFFFF"/>
        <w:spacing w:before="0" w:beforeAutospacing="0" w:after="0" w:afterAutospacing="0"/>
        <w:ind w:firstLine="562"/>
        <w:jc w:val="center"/>
        <w:rPr>
          <w:b/>
          <w:sz w:val="28"/>
          <w:lang w:val="uk-UA"/>
        </w:rPr>
      </w:pPr>
      <w:r>
        <w:rPr>
          <w:b/>
          <w:spacing w:val="-4"/>
          <w:sz w:val="28"/>
          <w:szCs w:val="28"/>
          <w:lang w:val="en-US"/>
        </w:rPr>
        <w:t>V</w:t>
      </w:r>
      <w:r>
        <w:rPr>
          <w:b/>
          <w:spacing w:val="-4"/>
          <w:sz w:val="28"/>
          <w:szCs w:val="28"/>
          <w:lang w:val="uk-UA"/>
        </w:rPr>
        <w:t>ІІІ. </w:t>
      </w:r>
      <w:r w:rsidRPr="00294AC9">
        <w:rPr>
          <w:b/>
          <w:sz w:val="28"/>
          <w:lang w:val="uk-UA"/>
        </w:rPr>
        <w:t>ПРИКІНЦЕВІ ПОЛОЖЕННЯ</w:t>
      </w:r>
    </w:p>
    <w:p w:rsidR="00294AC9" w:rsidRDefault="00294AC9" w:rsidP="00294AC9">
      <w:pPr>
        <w:pStyle w:val="a3"/>
        <w:shd w:val="clear" w:color="auto" w:fill="FFFFFF"/>
        <w:spacing w:before="0" w:beforeAutospacing="0" w:after="0" w:afterAutospacing="0"/>
        <w:ind w:firstLine="562"/>
        <w:jc w:val="both"/>
        <w:rPr>
          <w:sz w:val="28"/>
          <w:lang w:val="uk-UA"/>
        </w:rPr>
      </w:pPr>
      <w:r>
        <w:rPr>
          <w:sz w:val="28"/>
          <w:lang w:val="uk-UA"/>
        </w:rPr>
        <w:t>8.1.</w:t>
      </w:r>
      <w:r>
        <w:rPr>
          <w:lang w:val="uk-UA"/>
        </w:rPr>
        <w:t> </w:t>
      </w:r>
      <w:r w:rsidRPr="00294AC9">
        <w:rPr>
          <w:sz w:val="28"/>
          <w:lang w:val="uk-UA"/>
        </w:rPr>
        <w:t xml:space="preserve">Положення про Вчену раду </w:t>
      </w:r>
      <w:r>
        <w:rPr>
          <w:sz w:val="28"/>
          <w:lang w:val="uk-UA"/>
        </w:rPr>
        <w:t>Дніпропетровської академії музики ім. </w:t>
      </w:r>
      <w:proofErr w:type="spellStart"/>
      <w:r>
        <w:rPr>
          <w:sz w:val="28"/>
          <w:lang w:val="uk-UA"/>
        </w:rPr>
        <w:t>М.Глінки</w:t>
      </w:r>
      <w:proofErr w:type="spellEnd"/>
      <w:r w:rsidRPr="00294AC9">
        <w:rPr>
          <w:sz w:val="28"/>
          <w:lang w:val="uk-UA"/>
        </w:rPr>
        <w:t xml:space="preserve"> затверджується Вченою радою </w:t>
      </w:r>
      <w:r>
        <w:rPr>
          <w:sz w:val="28"/>
          <w:lang w:val="uk-UA"/>
        </w:rPr>
        <w:t>Академії</w:t>
      </w:r>
      <w:r w:rsidRPr="00294AC9">
        <w:rPr>
          <w:sz w:val="28"/>
          <w:lang w:val="uk-UA"/>
        </w:rPr>
        <w:t xml:space="preserve"> та вводиться в дію наказом ректора.</w:t>
      </w:r>
    </w:p>
    <w:p w:rsidR="00A62F68" w:rsidRPr="00A62F68" w:rsidRDefault="00A62F68" w:rsidP="00294AC9">
      <w:pPr>
        <w:pStyle w:val="a3"/>
        <w:shd w:val="clear" w:color="auto" w:fill="FFFFFF"/>
        <w:spacing w:before="0" w:beforeAutospacing="0" w:after="0" w:afterAutospacing="0"/>
        <w:ind w:firstLine="562"/>
        <w:jc w:val="both"/>
        <w:rPr>
          <w:sz w:val="20"/>
          <w:szCs w:val="20"/>
          <w:lang w:val="uk-UA"/>
        </w:rPr>
      </w:pPr>
    </w:p>
    <w:p w:rsidR="001E2807" w:rsidRPr="00A62F68" w:rsidRDefault="00294AC9" w:rsidP="00A62F68">
      <w:pPr>
        <w:pStyle w:val="a3"/>
        <w:shd w:val="clear" w:color="auto" w:fill="FFFFFF"/>
        <w:spacing w:before="0" w:beforeAutospacing="0" w:after="0" w:afterAutospacing="0"/>
        <w:ind w:firstLine="562"/>
        <w:jc w:val="both"/>
        <w:rPr>
          <w:sz w:val="28"/>
          <w:lang w:val="uk-UA"/>
        </w:rPr>
      </w:pPr>
      <w:r>
        <w:rPr>
          <w:sz w:val="28"/>
          <w:lang w:val="uk-UA"/>
        </w:rPr>
        <w:t>8.2. </w:t>
      </w:r>
      <w:r w:rsidRPr="00294AC9">
        <w:rPr>
          <w:sz w:val="28"/>
          <w:lang w:val="uk-UA"/>
        </w:rPr>
        <w:t xml:space="preserve">Зміни до Положення про Вчену раду </w:t>
      </w:r>
      <w:r>
        <w:rPr>
          <w:sz w:val="28"/>
          <w:lang w:val="uk-UA"/>
        </w:rPr>
        <w:t>Дніпропетровської академії музики ім. </w:t>
      </w:r>
      <w:proofErr w:type="spellStart"/>
      <w:r>
        <w:rPr>
          <w:sz w:val="28"/>
          <w:lang w:val="uk-UA"/>
        </w:rPr>
        <w:t>М.Глінки</w:t>
      </w:r>
      <w:proofErr w:type="spellEnd"/>
      <w:r w:rsidRPr="00294AC9">
        <w:rPr>
          <w:sz w:val="28"/>
          <w:lang w:val="uk-UA"/>
        </w:rPr>
        <w:t xml:space="preserve"> вносяться рішенням Вченої ради </w:t>
      </w:r>
      <w:r>
        <w:rPr>
          <w:sz w:val="28"/>
          <w:lang w:val="uk-UA"/>
        </w:rPr>
        <w:t>Академії</w:t>
      </w:r>
      <w:r w:rsidRPr="00294AC9">
        <w:rPr>
          <w:sz w:val="28"/>
          <w:lang w:val="uk-UA"/>
        </w:rPr>
        <w:t xml:space="preserve"> та вводяться в дію наказом</w:t>
      </w:r>
      <w:r w:rsidRPr="00294AC9">
        <w:rPr>
          <w:spacing w:val="-4"/>
          <w:sz w:val="28"/>
          <w:lang w:val="uk-UA"/>
        </w:rPr>
        <w:t xml:space="preserve"> </w:t>
      </w:r>
      <w:r w:rsidRPr="00294AC9">
        <w:rPr>
          <w:sz w:val="28"/>
          <w:lang w:val="uk-UA"/>
        </w:rPr>
        <w:t>ректора.</w:t>
      </w:r>
    </w:p>
    <w:sectPr w:rsidR="001E2807" w:rsidRPr="00A62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FAB"/>
    <w:multiLevelType w:val="multilevel"/>
    <w:tmpl w:val="D08C2494"/>
    <w:lvl w:ilvl="0">
      <w:start w:val="1"/>
      <w:numFmt w:val="decimal"/>
      <w:lvlText w:val="%1."/>
      <w:lvlJc w:val="left"/>
      <w:pPr>
        <w:ind w:left="1562" w:hanging="281"/>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62" w:hanging="492"/>
      </w:pPr>
      <w:rPr>
        <w:rFonts w:ascii="Times New Roman" w:eastAsia="Times New Roman" w:hAnsi="Times New Roman" w:cs="Times New Roman" w:hint="default"/>
        <w:w w:val="100"/>
        <w:sz w:val="28"/>
        <w:szCs w:val="28"/>
        <w:lang w:val="en-US" w:eastAsia="en-US" w:bidi="en-US"/>
      </w:rPr>
    </w:lvl>
    <w:lvl w:ilvl="2">
      <w:start w:val="1"/>
      <w:numFmt w:val="decimal"/>
      <w:lvlText w:val="%1.%2.%3."/>
      <w:lvlJc w:val="left"/>
      <w:pPr>
        <w:ind w:left="562" w:hanging="701"/>
      </w:pPr>
      <w:rPr>
        <w:rFonts w:ascii="Times New Roman" w:eastAsia="Times New Roman" w:hAnsi="Times New Roman" w:cs="Times New Roman" w:hint="default"/>
        <w:spacing w:val="-3"/>
        <w:w w:val="100"/>
        <w:sz w:val="28"/>
        <w:szCs w:val="28"/>
        <w:lang w:val="en-US" w:eastAsia="en-US" w:bidi="en-US"/>
      </w:rPr>
    </w:lvl>
    <w:lvl w:ilvl="3">
      <w:numFmt w:val="bullet"/>
      <w:lvlText w:val="•"/>
      <w:lvlJc w:val="left"/>
      <w:pPr>
        <w:ind w:left="2848" w:hanging="701"/>
      </w:pPr>
      <w:rPr>
        <w:rFonts w:hint="default"/>
        <w:lang w:val="en-US" w:eastAsia="en-US" w:bidi="en-US"/>
      </w:rPr>
    </w:lvl>
    <w:lvl w:ilvl="4">
      <w:numFmt w:val="bullet"/>
      <w:lvlText w:val="•"/>
      <w:lvlJc w:val="left"/>
      <w:pPr>
        <w:ind w:left="3936" w:hanging="701"/>
      </w:pPr>
      <w:rPr>
        <w:rFonts w:hint="default"/>
        <w:lang w:val="en-US" w:eastAsia="en-US" w:bidi="en-US"/>
      </w:rPr>
    </w:lvl>
    <w:lvl w:ilvl="5">
      <w:numFmt w:val="bullet"/>
      <w:lvlText w:val="•"/>
      <w:lvlJc w:val="left"/>
      <w:pPr>
        <w:ind w:left="5024" w:hanging="701"/>
      </w:pPr>
      <w:rPr>
        <w:rFonts w:hint="default"/>
        <w:lang w:val="en-US" w:eastAsia="en-US" w:bidi="en-US"/>
      </w:rPr>
    </w:lvl>
    <w:lvl w:ilvl="6">
      <w:numFmt w:val="bullet"/>
      <w:lvlText w:val="•"/>
      <w:lvlJc w:val="left"/>
      <w:pPr>
        <w:ind w:left="6113" w:hanging="701"/>
      </w:pPr>
      <w:rPr>
        <w:rFonts w:hint="default"/>
        <w:lang w:val="en-US" w:eastAsia="en-US" w:bidi="en-US"/>
      </w:rPr>
    </w:lvl>
    <w:lvl w:ilvl="7">
      <w:numFmt w:val="bullet"/>
      <w:lvlText w:val="•"/>
      <w:lvlJc w:val="left"/>
      <w:pPr>
        <w:ind w:left="7201" w:hanging="701"/>
      </w:pPr>
      <w:rPr>
        <w:rFonts w:hint="default"/>
        <w:lang w:val="en-US" w:eastAsia="en-US" w:bidi="en-US"/>
      </w:rPr>
    </w:lvl>
    <w:lvl w:ilvl="8">
      <w:numFmt w:val="bullet"/>
      <w:lvlText w:val="•"/>
      <w:lvlJc w:val="left"/>
      <w:pPr>
        <w:ind w:left="8289" w:hanging="701"/>
      </w:pPr>
      <w:rPr>
        <w:rFonts w:hint="default"/>
        <w:lang w:val="en-US" w:eastAsia="en-US" w:bidi="en-US"/>
      </w:rPr>
    </w:lvl>
  </w:abstractNum>
  <w:abstractNum w:abstractNumId="1">
    <w:nsid w:val="173C12A2"/>
    <w:multiLevelType w:val="multilevel"/>
    <w:tmpl w:val="0D6AEF98"/>
    <w:lvl w:ilvl="0">
      <w:start w:val="12"/>
      <w:numFmt w:val="decimal"/>
      <w:lvlText w:val="%1"/>
      <w:lvlJc w:val="left"/>
      <w:pPr>
        <w:ind w:left="2042" w:hanging="773"/>
      </w:pPr>
      <w:rPr>
        <w:lang w:val="en-US" w:eastAsia="en-US" w:bidi="en-US"/>
      </w:rPr>
    </w:lvl>
    <w:lvl w:ilvl="1">
      <w:start w:val="11"/>
      <w:numFmt w:val="decimal"/>
      <w:lvlText w:val="%1.%2."/>
      <w:lvlJc w:val="left"/>
      <w:pPr>
        <w:ind w:left="2042" w:hanging="773"/>
      </w:pPr>
      <w:rPr>
        <w:rFonts w:ascii="Times New Roman" w:eastAsia="Times New Roman" w:hAnsi="Times New Roman" w:cs="Times New Roman" w:hint="default"/>
        <w:spacing w:val="-4"/>
        <w:w w:val="100"/>
        <w:sz w:val="28"/>
        <w:szCs w:val="28"/>
        <w:lang w:val="en-US" w:eastAsia="en-US" w:bidi="en-US"/>
      </w:rPr>
    </w:lvl>
    <w:lvl w:ilvl="2">
      <w:start w:val="1"/>
      <w:numFmt w:val="decimal"/>
      <w:lvlText w:val="%1.%2.%3."/>
      <w:lvlJc w:val="left"/>
      <w:pPr>
        <w:ind w:left="562" w:hanging="982"/>
      </w:pPr>
      <w:rPr>
        <w:rFonts w:ascii="Times New Roman" w:eastAsia="Times New Roman" w:hAnsi="Times New Roman" w:cs="Times New Roman" w:hint="default"/>
        <w:spacing w:val="-4"/>
        <w:w w:val="100"/>
        <w:sz w:val="28"/>
        <w:szCs w:val="28"/>
        <w:lang w:val="en-US" w:eastAsia="en-US" w:bidi="en-US"/>
      </w:rPr>
    </w:lvl>
    <w:lvl w:ilvl="3">
      <w:numFmt w:val="bullet"/>
      <w:lvlText w:val="•"/>
      <w:lvlJc w:val="left"/>
      <w:pPr>
        <w:ind w:left="3912" w:hanging="982"/>
      </w:pPr>
      <w:rPr>
        <w:lang w:val="en-US" w:eastAsia="en-US" w:bidi="en-US"/>
      </w:rPr>
    </w:lvl>
    <w:lvl w:ilvl="4">
      <w:numFmt w:val="bullet"/>
      <w:lvlText w:val="•"/>
      <w:lvlJc w:val="left"/>
      <w:pPr>
        <w:ind w:left="4848" w:hanging="982"/>
      </w:pPr>
      <w:rPr>
        <w:lang w:val="en-US" w:eastAsia="en-US" w:bidi="en-US"/>
      </w:rPr>
    </w:lvl>
    <w:lvl w:ilvl="5">
      <w:numFmt w:val="bullet"/>
      <w:lvlText w:val="•"/>
      <w:lvlJc w:val="left"/>
      <w:pPr>
        <w:ind w:left="5785" w:hanging="982"/>
      </w:pPr>
      <w:rPr>
        <w:lang w:val="en-US" w:eastAsia="en-US" w:bidi="en-US"/>
      </w:rPr>
    </w:lvl>
    <w:lvl w:ilvl="6">
      <w:numFmt w:val="bullet"/>
      <w:lvlText w:val="•"/>
      <w:lvlJc w:val="left"/>
      <w:pPr>
        <w:ind w:left="6721" w:hanging="982"/>
      </w:pPr>
      <w:rPr>
        <w:lang w:val="en-US" w:eastAsia="en-US" w:bidi="en-US"/>
      </w:rPr>
    </w:lvl>
    <w:lvl w:ilvl="7">
      <w:numFmt w:val="bullet"/>
      <w:lvlText w:val="•"/>
      <w:lvlJc w:val="left"/>
      <w:pPr>
        <w:ind w:left="7657" w:hanging="982"/>
      </w:pPr>
      <w:rPr>
        <w:lang w:val="en-US" w:eastAsia="en-US" w:bidi="en-US"/>
      </w:rPr>
    </w:lvl>
    <w:lvl w:ilvl="8">
      <w:numFmt w:val="bullet"/>
      <w:lvlText w:val="•"/>
      <w:lvlJc w:val="left"/>
      <w:pPr>
        <w:ind w:left="8593" w:hanging="982"/>
      </w:pPr>
      <w:rPr>
        <w:lang w:val="en-US" w:eastAsia="en-US" w:bidi="en-US"/>
      </w:rPr>
    </w:lvl>
  </w:abstractNum>
  <w:abstractNum w:abstractNumId="2">
    <w:nsid w:val="270E6FBD"/>
    <w:multiLevelType w:val="hybridMultilevel"/>
    <w:tmpl w:val="0F42CBC0"/>
    <w:lvl w:ilvl="0" w:tplc="41BC572C">
      <w:numFmt w:val="bullet"/>
      <w:lvlText w:val=""/>
      <w:lvlJc w:val="left"/>
      <w:pPr>
        <w:ind w:left="562" w:hanging="308"/>
      </w:pPr>
      <w:rPr>
        <w:rFonts w:ascii="Symbol" w:eastAsia="Symbol" w:hAnsi="Symbol" w:cs="Symbol" w:hint="default"/>
        <w:w w:val="100"/>
        <w:sz w:val="28"/>
        <w:szCs w:val="28"/>
        <w:lang w:val="en-US" w:eastAsia="en-US" w:bidi="en-US"/>
      </w:rPr>
    </w:lvl>
    <w:lvl w:ilvl="1" w:tplc="8BEC8794">
      <w:numFmt w:val="bullet"/>
      <w:lvlText w:val="•"/>
      <w:lvlJc w:val="left"/>
      <w:pPr>
        <w:ind w:left="1550" w:hanging="308"/>
      </w:pPr>
      <w:rPr>
        <w:lang w:val="en-US" w:eastAsia="en-US" w:bidi="en-US"/>
      </w:rPr>
    </w:lvl>
    <w:lvl w:ilvl="2" w:tplc="A09E4C0C">
      <w:numFmt w:val="bullet"/>
      <w:lvlText w:val="•"/>
      <w:lvlJc w:val="left"/>
      <w:pPr>
        <w:ind w:left="2541" w:hanging="308"/>
      </w:pPr>
      <w:rPr>
        <w:lang w:val="en-US" w:eastAsia="en-US" w:bidi="en-US"/>
      </w:rPr>
    </w:lvl>
    <w:lvl w:ilvl="3" w:tplc="C256DD3C">
      <w:numFmt w:val="bullet"/>
      <w:lvlText w:val="•"/>
      <w:lvlJc w:val="left"/>
      <w:pPr>
        <w:ind w:left="3531" w:hanging="308"/>
      </w:pPr>
      <w:rPr>
        <w:lang w:val="en-US" w:eastAsia="en-US" w:bidi="en-US"/>
      </w:rPr>
    </w:lvl>
    <w:lvl w:ilvl="4" w:tplc="F432A254">
      <w:numFmt w:val="bullet"/>
      <w:lvlText w:val="•"/>
      <w:lvlJc w:val="left"/>
      <w:pPr>
        <w:ind w:left="4522" w:hanging="308"/>
      </w:pPr>
      <w:rPr>
        <w:lang w:val="en-US" w:eastAsia="en-US" w:bidi="en-US"/>
      </w:rPr>
    </w:lvl>
    <w:lvl w:ilvl="5" w:tplc="FCD4E618">
      <w:numFmt w:val="bullet"/>
      <w:lvlText w:val="•"/>
      <w:lvlJc w:val="left"/>
      <w:pPr>
        <w:ind w:left="5513" w:hanging="308"/>
      </w:pPr>
      <w:rPr>
        <w:lang w:val="en-US" w:eastAsia="en-US" w:bidi="en-US"/>
      </w:rPr>
    </w:lvl>
    <w:lvl w:ilvl="6" w:tplc="D8F0F3A2">
      <w:numFmt w:val="bullet"/>
      <w:lvlText w:val="•"/>
      <w:lvlJc w:val="left"/>
      <w:pPr>
        <w:ind w:left="6503" w:hanging="308"/>
      </w:pPr>
      <w:rPr>
        <w:lang w:val="en-US" w:eastAsia="en-US" w:bidi="en-US"/>
      </w:rPr>
    </w:lvl>
    <w:lvl w:ilvl="7" w:tplc="0DD85A9A">
      <w:numFmt w:val="bullet"/>
      <w:lvlText w:val="•"/>
      <w:lvlJc w:val="left"/>
      <w:pPr>
        <w:ind w:left="7494" w:hanging="308"/>
      </w:pPr>
      <w:rPr>
        <w:lang w:val="en-US" w:eastAsia="en-US" w:bidi="en-US"/>
      </w:rPr>
    </w:lvl>
    <w:lvl w:ilvl="8" w:tplc="3DBCBF2C">
      <w:numFmt w:val="bullet"/>
      <w:lvlText w:val="•"/>
      <w:lvlJc w:val="left"/>
      <w:pPr>
        <w:ind w:left="8485" w:hanging="308"/>
      </w:pPr>
      <w:rPr>
        <w:lang w:val="en-US" w:eastAsia="en-US" w:bidi="en-US"/>
      </w:rPr>
    </w:lvl>
  </w:abstractNum>
  <w:abstractNum w:abstractNumId="3">
    <w:nsid w:val="3678580D"/>
    <w:multiLevelType w:val="multilevel"/>
    <w:tmpl w:val="2D2A0C8C"/>
    <w:lvl w:ilvl="0">
      <w:start w:val="5"/>
      <w:numFmt w:val="decimal"/>
      <w:lvlText w:val="%1"/>
      <w:lvlJc w:val="left"/>
      <w:pPr>
        <w:ind w:left="1762" w:hanging="492"/>
      </w:pPr>
      <w:rPr>
        <w:lang w:val="en-US" w:eastAsia="en-US" w:bidi="en-US"/>
      </w:rPr>
    </w:lvl>
    <w:lvl w:ilvl="1">
      <w:start w:val="4"/>
      <w:numFmt w:val="decimal"/>
      <w:lvlText w:val="%1.%2."/>
      <w:lvlJc w:val="left"/>
      <w:pPr>
        <w:ind w:left="1762" w:hanging="492"/>
      </w:pPr>
      <w:rPr>
        <w:rFonts w:ascii="Times New Roman" w:eastAsia="Times New Roman" w:hAnsi="Times New Roman" w:cs="Times New Roman" w:hint="default"/>
        <w:w w:val="100"/>
        <w:sz w:val="28"/>
        <w:szCs w:val="28"/>
        <w:lang w:val="en-US" w:eastAsia="en-US" w:bidi="en-US"/>
      </w:rPr>
    </w:lvl>
    <w:lvl w:ilvl="2">
      <w:start w:val="1"/>
      <w:numFmt w:val="decimal"/>
      <w:lvlText w:val="%1.%2.%3."/>
      <w:lvlJc w:val="left"/>
      <w:pPr>
        <w:ind w:left="562" w:hanging="701"/>
      </w:pPr>
      <w:rPr>
        <w:rFonts w:ascii="Times New Roman" w:eastAsia="Times New Roman" w:hAnsi="Times New Roman" w:cs="Times New Roman" w:hint="default"/>
        <w:spacing w:val="-3"/>
        <w:w w:val="100"/>
        <w:sz w:val="28"/>
        <w:szCs w:val="28"/>
        <w:lang w:val="en-US" w:eastAsia="en-US" w:bidi="en-US"/>
      </w:rPr>
    </w:lvl>
    <w:lvl w:ilvl="3">
      <w:numFmt w:val="bullet"/>
      <w:lvlText w:val="•"/>
      <w:lvlJc w:val="left"/>
      <w:pPr>
        <w:ind w:left="3694" w:hanging="701"/>
      </w:pPr>
      <w:rPr>
        <w:lang w:val="en-US" w:eastAsia="en-US" w:bidi="en-US"/>
      </w:rPr>
    </w:lvl>
    <w:lvl w:ilvl="4">
      <w:numFmt w:val="bullet"/>
      <w:lvlText w:val="•"/>
      <w:lvlJc w:val="left"/>
      <w:pPr>
        <w:ind w:left="4662" w:hanging="701"/>
      </w:pPr>
      <w:rPr>
        <w:lang w:val="en-US" w:eastAsia="en-US" w:bidi="en-US"/>
      </w:rPr>
    </w:lvl>
    <w:lvl w:ilvl="5">
      <w:numFmt w:val="bullet"/>
      <w:lvlText w:val="•"/>
      <w:lvlJc w:val="left"/>
      <w:pPr>
        <w:ind w:left="5629" w:hanging="701"/>
      </w:pPr>
      <w:rPr>
        <w:lang w:val="en-US" w:eastAsia="en-US" w:bidi="en-US"/>
      </w:rPr>
    </w:lvl>
    <w:lvl w:ilvl="6">
      <w:numFmt w:val="bullet"/>
      <w:lvlText w:val="•"/>
      <w:lvlJc w:val="left"/>
      <w:pPr>
        <w:ind w:left="6596" w:hanging="701"/>
      </w:pPr>
      <w:rPr>
        <w:lang w:val="en-US" w:eastAsia="en-US" w:bidi="en-US"/>
      </w:rPr>
    </w:lvl>
    <w:lvl w:ilvl="7">
      <w:numFmt w:val="bullet"/>
      <w:lvlText w:val="•"/>
      <w:lvlJc w:val="left"/>
      <w:pPr>
        <w:ind w:left="7564" w:hanging="701"/>
      </w:pPr>
      <w:rPr>
        <w:lang w:val="en-US" w:eastAsia="en-US" w:bidi="en-US"/>
      </w:rPr>
    </w:lvl>
    <w:lvl w:ilvl="8">
      <w:numFmt w:val="bullet"/>
      <w:lvlText w:val="•"/>
      <w:lvlJc w:val="left"/>
      <w:pPr>
        <w:ind w:left="8531" w:hanging="701"/>
      </w:pPr>
      <w:rPr>
        <w:lang w:val="en-US" w:eastAsia="en-US" w:bidi="en-US"/>
      </w:rPr>
    </w:lvl>
  </w:abstractNum>
  <w:abstractNum w:abstractNumId="4">
    <w:nsid w:val="390A60EC"/>
    <w:multiLevelType w:val="multilevel"/>
    <w:tmpl w:val="3474A0C6"/>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4E6A0434"/>
    <w:multiLevelType w:val="multilevel"/>
    <w:tmpl w:val="D08C2494"/>
    <w:lvl w:ilvl="0">
      <w:start w:val="1"/>
      <w:numFmt w:val="decimal"/>
      <w:lvlText w:val="%1."/>
      <w:lvlJc w:val="left"/>
      <w:pPr>
        <w:ind w:left="1562" w:hanging="281"/>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562" w:hanging="492"/>
      </w:pPr>
      <w:rPr>
        <w:rFonts w:ascii="Times New Roman" w:eastAsia="Times New Roman" w:hAnsi="Times New Roman" w:cs="Times New Roman" w:hint="default"/>
        <w:w w:val="100"/>
        <w:sz w:val="28"/>
        <w:szCs w:val="28"/>
        <w:lang w:val="en-US" w:eastAsia="en-US" w:bidi="en-US"/>
      </w:rPr>
    </w:lvl>
    <w:lvl w:ilvl="2">
      <w:start w:val="1"/>
      <w:numFmt w:val="decimal"/>
      <w:lvlText w:val="%1.%2.%3."/>
      <w:lvlJc w:val="left"/>
      <w:pPr>
        <w:ind w:left="562" w:hanging="701"/>
      </w:pPr>
      <w:rPr>
        <w:rFonts w:ascii="Times New Roman" w:eastAsia="Times New Roman" w:hAnsi="Times New Roman" w:cs="Times New Roman" w:hint="default"/>
        <w:spacing w:val="-3"/>
        <w:w w:val="100"/>
        <w:sz w:val="28"/>
        <w:szCs w:val="28"/>
        <w:lang w:val="en-US" w:eastAsia="en-US" w:bidi="en-US"/>
      </w:rPr>
    </w:lvl>
    <w:lvl w:ilvl="3">
      <w:numFmt w:val="bullet"/>
      <w:lvlText w:val="•"/>
      <w:lvlJc w:val="left"/>
      <w:pPr>
        <w:ind w:left="2848" w:hanging="701"/>
      </w:pPr>
      <w:rPr>
        <w:rFonts w:hint="default"/>
        <w:lang w:val="en-US" w:eastAsia="en-US" w:bidi="en-US"/>
      </w:rPr>
    </w:lvl>
    <w:lvl w:ilvl="4">
      <w:numFmt w:val="bullet"/>
      <w:lvlText w:val="•"/>
      <w:lvlJc w:val="left"/>
      <w:pPr>
        <w:ind w:left="3936" w:hanging="701"/>
      </w:pPr>
      <w:rPr>
        <w:rFonts w:hint="default"/>
        <w:lang w:val="en-US" w:eastAsia="en-US" w:bidi="en-US"/>
      </w:rPr>
    </w:lvl>
    <w:lvl w:ilvl="5">
      <w:numFmt w:val="bullet"/>
      <w:lvlText w:val="•"/>
      <w:lvlJc w:val="left"/>
      <w:pPr>
        <w:ind w:left="5024" w:hanging="701"/>
      </w:pPr>
      <w:rPr>
        <w:rFonts w:hint="default"/>
        <w:lang w:val="en-US" w:eastAsia="en-US" w:bidi="en-US"/>
      </w:rPr>
    </w:lvl>
    <w:lvl w:ilvl="6">
      <w:numFmt w:val="bullet"/>
      <w:lvlText w:val="•"/>
      <w:lvlJc w:val="left"/>
      <w:pPr>
        <w:ind w:left="6113" w:hanging="701"/>
      </w:pPr>
      <w:rPr>
        <w:rFonts w:hint="default"/>
        <w:lang w:val="en-US" w:eastAsia="en-US" w:bidi="en-US"/>
      </w:rPr>
    </w:lvl>
    <w:lvl w:ilvl="7">
      <w:numFmt w:val="bullet"/>
      <w:lvlText w:val="•"/>
      <w:lvlJc w:val="left"/>
      <w:pPr>
        <w:ind w:left="7201" w:hanging="701"/>
      </w:pPr>
      <w:rPr>
        <w:rFonts w:hint="default"/>
        <w:lang w:val="en-US" w:eastAsia="en-US" w:bidi="en-US"/>
      </w:rPr>
    </w:lvl>
    <w:lvl w:ilvl="8">
      <w:numFmt w:val="bullet"/>
      <w:lvlText w:val="•"/>
      <w:lvlJc w:val="left"/>
      <w:pPr>
        <w:ind w:left="8289" w:hanging="701"/>
      </w:pPr>
      <w:rPr>
        <w:rFonts w:hint="default"/>
        <w:lang w:val="en-US" w:eastAsia="en-US" w:bidi="en-US"/>
      </w:rPr>
    </w:lvl>
  </w:abstractNum>
  <w:abstractNum w:abstractNumId="6">
    <w:nsid w:val="6754489A"/>
    <w:multiLevelType w:val="hybridMultilevel"/>
    <w:tmpl w:val="F4E6C488"/>
    <w:lvl w:ilvl="0" w:tplc="49B656A8">
      <w:numFmt w:val="bullet"/>
      <w:lvlText w:val="-"/>
      <w:lvlJc w:val="left"/>
      <w:pPr>
        <w:ind w:left="562" w:hanging="149"/>
      </w:pPr>
      <w:rPr>
        <w:rFonts w:ascii="Times New Roman" w:eastAsia="Times New Roman" w:hAnsi="Times New Roman" w:cs="Times New Roman" w:hint="default"/>
        <w:w w:val="100"/>
        <w:sz w:val="28"/>
        <w:szCs w:val="28"/>
        <w:lang w:val="en-US" w:eastAsia="en-US" w:bidi="en-US"/>
      </w:rPr>
    </w:lvl>
    <w:lvl w:ilvl="1" w:tplc="C49C3A64">
      <w:numFmt w:val="bullet"/>
      <w:lvlText w:val="•"/>
      <w:lvlJc w:val="left"/>
      <w:pPr>
        <w:ind w:left="1550" w:hanging="149"/>
      </w:pPr>
      <w:rPr>
        <w:lang w:val="en-US" w:eastAsia="en-US" w:bidi="en-US"/>
      </w:rPr>
    </w:lvl>
    <w:lvl w:ilvl="2" w:tplc="7302A1A8">
      <w:numFmt w:val="bullet"/>
      <w:lvlText w:val="•"/>
      <w:lvlJc w:val="left"/>
      <w:pPr>
        <w:ind w:left="2541" w:hanging="149"/>
      </w:pPr>
      <w:rPr>
        <w:lang w:val="en-US" w:eastAsia="en-US" w:bidi="en-US"/>
      </w:rPr>
    </w:lvl>
    <w:lvl w:ilvl="3" w:tplc="40427B88">
      <w:numFmt w:val="bullet"/>
      <w:lvlText w:val="•"/>
      <w:lvlJc w:val="left"/>
      <w:pPr>
        <w:ind w:left="3531" w:hanging="149"/>
      </w:pPr>
      <w:rPr>
        <w:lang w:val="en-US" w:eastAsia="en-US" w:bidi="en-US"/>
      </w:rPr>
    </w:lvl>
    <w:lvl w:ilvl="4" w:tplc="9074173A">
      <w:numFmt w:val="bullet"/>
      <w:lvlText w:val="•"/>
      <w:lvlJc w:val="left"/>
      <w:pPr>
        <w:ind w:left="4522" w:hanging="149"/>
      </w:pPr>
      <w:rPr>
        <w:lang w:val="en-US" w:eastAsia="en-US" w:bidi="en-US"/>
      </w:rPr>
    </w:lvl>
    <w:lvl w:ilvl="5" w:tplc="69508F82">
      <w:numFmt w:val="bullet"/>
      <w:lvlText w:val="•"/>
      <w:lvlJc w:val="left"/>
      <w:pPr>
        <w:ind w:left="5513" w:hanging="149"/>
      </w:pPr>
      <w:rPr>
        <w:lang w:val="en-US" w:eastAsia="en-US" w:bidi="en-US"/>
      </w:rPr>
    </w:lvl>
    <w:lvl w:ilvl="6" w:tplc="0E4CBB76">
      <w:numFmt w:val="bullet"/>
      <w:lvlText w:val="•"/>
      <w:lvlJc w:val="left"/>
      <w:pPr>
        <w:ind w:left="6503" w:hanging="149"/>
      </w:pPr>
      <w:rPr>
        <w:lang w:val="en-US" w:eastAsia="en-US" w:bidi="en-US"/>
      </w:rPr>
    </w:lvl>
    <w:lvl w:ilvl="7" w:tplc="1CB244D6">
      <w:numFmt w:val="bullet"/>
      <w:lvlText w:val="•"/>
      <w:lvlJc w:val="left"/>
      <w:pPr>
        <w:ind w:left="7494" w:hanging="149"/>
      </w:pPr>
      <w:rPr>
        <w:lang w:val="en-US" w:eastAsia="en-US" w:bidi="en-US"/>
      </w:rPr>
    </w:lvl>
    <w:lvl w:ilvl="8" w:tplc="3D846BDC">
      <w:numFmt w:val="bullet"/>
      <w:lvlText w:val="•"/>
      <w:lvlJc w:val="left"/>
      <w:pPr>
        <w:ind w:left="8485" w:hanging="149"/>
      </w:pPr>
      <w:rPr>
        <w:lang w:val="en-US" w:eastAsia="en-US" w:bidi="en-US"/>
      </w:rPr>
    </w:lvl>
  </w:abstractNum>
  <w:abstractNum w:abstractNumId="7">
    <w:nsid w:val="717A376C"/>
    <w:multiLevelType w:val="multilevel"/>
    <w:tmpl w:val="E62CAF8C"/>
    <w:lvl w:ilvl="0">
      <w:start w:val="3"/>
      <w:numFmt w:val="decimal"/>
      <w:lvlText w:val="%1"/>
      <w:lvlJc w:val="left"/>
      <w:pPr>
        <w:ind w:left="562" w:hanging="492"/>
      </w:pPr>
      <w:rPr>
        <w:lang w:val="en-US" w:eastAsia="en-US" w:bidi="en-US"/>
      </w:rPr>
    </w:lvl>
    <w:lvl w:ilvl="1">
      <w:start w:val="5"/>
      <w:numFmt w:val="decimal"/>
      <w:lvlText w:val="%1.%2."/>
      <w:lvlJc w:val="left"/>
      <w:pPr>
        <w:ind w:left="562" w:hanging="492"/>
      </w:pPr>
      <w:rPr>
        <w:rFonts w:ascii="Times New Roman" w:eastAsia="Times New Roman" w:hAnsi="Times New Roman" w:cs="Times New Roman" w:hint="default"/>
        <w:spacing w:val="-1"/>
        <w:w w:val="100"/>
        <w:sz w:val="28"/>
        <w:szCs w:val="28"/>
        <w:lang w:val="en-US" w:eastAsia="en-US" w:bidi="en-US"/>
      </w:rPr>
    </w:lvl>
    <w:lvl w:ilvl="2">
      <w:numFmt w:val="bullet"/>
      <w:lvlText w:val="•"/>
      <w:lvlJc w:val="left"/>
      <w:pPr>
        <w:ind w:left="2541" w:hanging="492"/>
      </w:pPr>
      <w:rPr>
        <w:lang w:val="en-US" w:eastAsia="en-US" w:bidi="en-US"/>
      </w:rPr>
    </w:lvl>
    <w:lvl w:ilvl="3">
      <w:numFmt w:val="bullet"/>
      <w:lvlText w:val="•"/>
      <w:lvlJc w:val="left"/>
      <w:pPr>
        <w:ind w:left="3531" w:hanging="492"/>
      </w:pPr>
      <w:rPr>
        <w:lang w:val="en-US" w:eastAsia="en-US" w:bidi="en-US"/>
      </w:rPr>
    </w:lvl>
    <w:lvl w:ilvl="4">
      <w:numFmt w:val="bullet"/>
      <w:lvlText w:val="•"/>
      <w:lvlJc w:val="left"/>
      <w:pPr>
        <w:ind w:left="4522" w:hanging="492"/>
      </w:pPr>
      <w:rPr>
        <w:lang w:val="en-US" w:eastAsia="en-US" w:bidi="en-US"/>
      </w:rPr>
    </w:lvl>
    <w:lvl w:ilvl="5">
      <w:numFmt w:val="bullet"/>
      <w:lvlText w:val="•"/>
      <w:lvlJc w:val="left"/>
      <w:pPr>
        <w:ind w:left="5513" w:hanging="492"/>
      </w:pPr>
      <w:rPr>
        <w:lang w:val="en-US" w:eastAsia="en-US" w:bidi="en-US"/>
      </w:rPr>
    </w:lvl>
    <w:lvl w:ilvl="6">
      <w:numFmt w:val="bullet"/>
      <w:lvlText w:val="•"/>
      <w:lvlJc w:val="left"/>
      <w:pPr>
        <w:ind w:left="6503" w:hanging="492"/>
      </w:pPr>
      <w:rPr>
        <w:lang w:val="en-US" w:eastAsia="en-US" w:bidi="en-US"/>
      </w:rPr>
    </w:lvl>
    <w:lvl w:ilvl="7">
      <w:numFmt w:val="bullet"/>
      <w:lvlText w:val="•"/>
      <w:lvlJc w:val="left"/>
      <w:pPr>
        <w:ind w:left="7494" w:hanging="492"/>
      </w:pPr>
      <w:rPr>
        <w:lang w:val="en-US" w:eastAsia="en-US" w:bidi="en-US"/>
      </w:rPr>
    </w:lvl>
    <w:lvl w:ilvl="8">
      <w:numFmt w:val="bullet"/>
      <w:lvlText w:val="•"/>
      <w:lvlJc w:val="left"/>
      <w:pPr>
        <w:ind w:left="8485" w:hanging="492"/>
      </w:pPr>
      <w:rPr>
        <w:lang w:val="en-US" w:eastAsia="en-US" w:bidi="en-US"/>
      </w:rPr>
    </w:lvl>
  </w:abstractNum>
  <w:abstractNum w:abstractNumId="8">
    <w:nsid w:val="7ADE71AC"/>
    <w:multiLevelType w:val="multilevel"/>
    <w:tmpl w:val="3A6C9546"/>
    <w:lvl w:ilvl="0">
      <w:start w:val="12"/>
      <w:numFmt w:val="decimal"/>
      <w:lvlText w:val="%1"/>
      <w:lvlJc w:val="left"/>
      <w:pPr>
        <w:ind w:left="562" w:hanging="773"/>
      </w:pPr>
      <w:rPr>
        <w:lang w:val="en-US" w:eastAsia="en-US" w:bidi="en-US"/>
      </w:rPr>
    </w:lvl>
    <w:lvl w:ilvl="1">
      <w:start w:val="12"/>
      <w:numFmt w:val="decimal"/>
      <w:lvlText w:val="%1.%2."/>
      <w:lvlJc w:val="left"/>
      <w:pPr>
        <w:ind w:left="562" w:hanging="773"/>
      </w:pPr>
      <w:rPr>
        <w:rFonts w:ascii="Times New Roman" w:eastAsia="Times New Roman" w:hAnsi="Times New Roman" w:cs="Times New Roman" w:hint="default"/>
        <w:spacing w:val="-4"/>
        <w:w w:val="100"/>
        <w:sz w:val="28"/>
        <w:szCs w:val="28"/>
        <w:lang w:val="en-US" w:eastAsia="en-US" w:bidi="en-US"/>
      </w:rPr>
    </w:lvl>
    <w:lvl w:ilvl="2">
      <w:start w:val="1"/>
      <w:numFmt w:val="decimal"/>
      <w:lvlText w:val="%1.%2.%3."/>
      <w:lvlJc w:val="left"/>
      <w:pPr>
        <w:ind w:left="562" w:hanging="944"/>
      </w:pPr>
      <w:rPr>
        <w:rFonts w:ascii="Times New Roman" w:eastAsia="Times New Roman" w:hAnsi="Times New Roman" w:cs="Times New Roman" w:hint="default"/>
        <w:spacing w:val="-6"/>
        <w:w w:val="100"/>
        <w:sz w:val="28"/>
        <w:szCs w:val="28"/>
        <w:lang w:val="en-US" w:eastAsia="en-US" w:bidi="en-US"/>
      </w:rPr>
    </w:lvl>
    <w:lvl w:ilvl="3">
      <w:numFmt w:val="bullet"/>
      <w:lvlText w:val="•"/>
      <w:lvlJc w:val="left"/>
      <w:pPr>
        <w:ind w:left="3531" w:hanging="944"/>
      </w:pPr>
      <w:rPr>
        <w:lang w:val="en-US" w:eastAsia="en-US" w:bidi="en-US"/>
      </w:rPr>
    </w:lvl>
    <w:lvl w:ilvl="4">
      <w:numFmt w:val="bullet"/>
      <w:lvlText w:val="•"/>
      <w:lvlJc w:val="left"/>
      <w:pPr>
        <w:ind w:left="4522" w:hanging="944"/>
      </w:pPr>
      <w:rPr>
        <w:lang w:val="en-US" w:eastAsia="en-US" w:bidi="en-US"/>
      </w:rPr>
    </w:lvl>
    <w:lvl w:ilvl="5">
      <w:numFmt w:val="bullet"/>
      <w:lvlText w:val="•"/>
      <w:lvlJc w:val="left"/>
      <w:pPr>
        <w:ind w:left="5513" w:hanging="944"/>
      </w:pPr>
      <w:rPr>
        <w:lang w:val="en-US" w:eastAsia="en-US" w:bidi="en-US"/>
      </w:rPr>
    </w:lvl>
    <w:lvl w:ilvl="6">
      <w:numFmt w:val="bullet"/>
      <w:lvlText w:val="•"/>
      <w:lvlJc w:val="left"/>
      <w:pPr>
        <w:ind w:left="6503" w:hanging="944"/>
      </w:pPr>
      <w:rPr>
        <w:lang w:val="en-US" w:eastAsia="en-US" w:bidi="en-US"/>
      </w:rPr>
    </w:lvl>
    <w:lvl w:ilvl="7">
      <w:numFmt w:val="bullet"/>
      <w:lvlText w:val="•"/>
      <w:lvlJc w:val="left"/>
      <w:pPr>
        <w:ind w:left="7494" w:hanging="944"/>
      </w:pPr>
      <w:rPr>
        <w:lang w:val="en-US" w:eastAsia="en-US" w:bidi="en-US"/>
      </w:rPr>
    </w:lvl>
    <w:lvl w:ilvl="8">
      <w:numFmt w:val="bullet"/>
      <w:lvlText w:val="•"/>
      <w:lvlJc w:val="left"/>
      <w:pPr>
        <w:ind w:left="8485" w:hanging="944"/>
      </w:pPr>
      <w:rPr>
        <w:lang w:val="en-US" w:eastAsia="en-US" w:bidi="en-US"/>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4"/>
  </w:num>
  <w:num w:numId="5">
    <w:abstractNumId w:val="2"/>
  </w:num>
  <w:num w:numId="6">
    <w:abstractNumId w:val="6"/>
  </w:num>
  <w:num w:numId="7">
    <w:abstractNumId w:val="7"/>
    <w:lvlOverride w:ilvl="0">
      <w:startOverride w:val="3"/>
    </w:lvlOverride>
    <w:lvlOverride w:ilvl="1">
      <w:startOverride w:val="5"/>
    </w:lvlOverride>
    <w:lvlOverride w:ilvl="2"/>
    <w:lvlOverride w:ilvl="3"/>
    <w:lvlOverride w:ilvl="4"/>
    <w:lvlOverride w:ilvl="5"/>
    <w:lvlOverride w:ilvl="6"/>
    <w:lvlOverride w:ilvl="7"/>
    <w:lvlOverride w:ilvl="8"/>
  </w:num>
  <w:num w:numId="8">
    <w:abstractNumId w:val="3"/>
    <w:lvlOverride w:ilvl="0">
      <w:startOverride w:val="5"/>
    </w:lvlOverride>
    <w:lvlOverride w:ilvl="1">
      <w:startOverride w:val="4"/>
    </w:lvlOverride>
    <w:lvlOverride w:ilvl="2">
      <w:startOverride w:val="1"/>
    </w:lvlOverride>
    <w:lvlOverride w:ilvl="3"/>
    <w:lvlOverride w:ilvl="4"/>
    <w:lvlOverride w:ilvl="5"/>
    <w:lvlOverride w:ilvl="6"/>
    <w:lvlOverride w:ilvl="7"/>
    <w:lvlOverride w:ilvl="8"/>
  </w:num>
  <w:num w:numId="9">
    <w:abstractNumId w:val="1"/>
    <w:lvlOverride w:ilvl="0">
      <w:startOverride w:val="12"/>
    </w:lvlOverride>
    <w:lvlOverride w:ilvl="1">
      <w:startOverride w:val="11"/>
    </w:lvlOverride>
    <w:lvlOverride w:ilvl="2">
      <w:startOverride w:val="1"/>
    </w:lvlOverride>
    <w:lvlOverride w:ilvl="3"/>
    <w:lvlOverride w:ilvl="4"/>
    <w:lvlOverride w:ilvl="5"/>
    <w:lvlOverride w:ilvl="6"/>
    <w:lvlOverride w:ilvl="7"/>
    <w:lvlOverride w:ilvl="8"/>
  </w:num>
  <w:num w:numId="10">
    <w:abstractNumId w:val="8"/>
    <w:lvlOverride w:ilvl="0">
      <w:startOverride w:val="12"/>
    </w:lvlOverride>
    <w:lvlOverride w:ilvl="1">
      <w:startOverride w:val="12"/>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A3"/>
    <w:rsid w:val="00043F10"/>
    <w:rsid w:val="00063A94"/>
    <w:rsid w:val="000C3F45"/>
    <w:rsid w:val="000E695B"/>
    <w:rsid w:val="00161B19"/>
    <w:rsid w:val="0016597B"/>
    <w:rsid w:val="00177C64"/>
    <w:rsid w:val="001E2807"/>
    <w:rsid w:val="0021542E"/>
    <w:rsid w:val="00244C29"/>
    <w:rsid w:val="00293ED6"/>
    <w:rsid w:val="00294AC9"/>
    <w:rsid w:val="002B2C65"/>
    <w:rsid w:val="002D6ABD"/>
    <w:rsid w:val="00315205"/>
    <w:rsid w:val="00334ACF"/>
    <w:rsid w:val="003352FB"/>
    <w:rsid w:val="00394858"/>
    <w:rsid w:val="00412508"/>
    <w:rsid w:val="00415182"/>
    <w:rsid w:val="004843E6"/>
    <w:rsid w:val="004857D4"/>
    <w:rsid w:val="00497215"/>
    <w:rsid w:val="004E14AF"/>
    <w:rsid w:val="004F4D39"/>
    <w:rsid w:val="0051498B"/>
    <w:rsid w:val="00541FCE"/>
    <w:rsid w:val="00582FE0"/>
    <w:rsid w:val="005C479E"/>
    <w:rsid w:val="005D0530"/>
    <w:rsid w:val="00672DD6"/>
    <w:rsid w:val="00674204"/>
    <w:rsid w:val="006A24FB"/>
    <w:rsid w:val="006C2DE5"/>
    <w:rsid w:val="007651D5"/>
    <w:rsid w:val="00771F65"/>
    <w:rsid w:val="00794F62"/>
    <w:rsid w:val="007B53F7"/>
    <w:rsid w:val="007E18E5"/>
    <w:rsid w:val="007F3F85"/>
    <w:rsid w:val="00800B6D"/>
    <w:rsid w:val="008061D6"/>
    <w:rsid w:val="00810CC2"/>
    <w:rsid w:val="00816155"/>
    <w:rsid w:val="008271CC"/>
    <w:rsid w:val="00853DB7"/>
    <w:rsid w:val="008621F5"/>
    <w:rsid w:val="008D2E61"/>
    <w:rsid w:val="0093696B"/>
    <w:rsid w:val="00943819"/>
    <w:rsid w:val="0098124D"/>
    <w:rsid w:val="009B759C"/>
    <w:rsid w:val="009C64C9"/>
    <w:rsid w:val="00A37979"/>
    <w:rsid w:val="00A41020"/>
    <w:rsid w:val="00A62F68"/>
    <w:rsid w:val="00AA0825"/>
    <w:rsid w:val="00AE58F7"/>
    <w:rsid w:val="00B04A3B"/>
    <w:rsid w:val="00B276DE"/>
    <w:rsid w:val="00B34A9A"/>
    <w:rsid w:val="00C532EC"/>
    <w:rsid w:val="00C83BA3"/>
    <w:rsid w:val="00CB1774"/>
    <w:rsid w:val="00CB234E"/>
    <w:rsid w:val="00CB6AF2"/>
    <w:rsid w:val="00CD26BF"/>
    <w:rsid w:val="00D4277E"/>
    <w:rsid w:val="00D51F46"/>
    <w:rsid w:val="00D7642B"/>
    <w:rsid w:val="00D97965"/>
    <w:rsid w:val="00DC3535"/>
    <w:rsid w:val="00E81650"/>
    <w:rsid w:val="00EE5D05"/>
    <w:rsid w:val="00F92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37979"/>
    <w:pPr>
      <w:widowControl w:val="0"/>
      <w:autoSpaceDE w:val="0"/>
      <w:autoSpaceDN w:val="0"/>
      <w:spacing w:after="0" w:line="319" w:lineRule="exact"/>
      <w:ind w:left="155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1B19"/>
    <w:rPr>
      <w:b/>
      <w:bCs/>
    </w:rPr>
  </w:style>
  <w:style w:type="character" w:customStyle="1" w:styleId="apple-converted-space">
    <w:name w:val="apple-converted-space"/>
    <w:basedOn w:val="a0"/>
    <w:rsid w:val="00161B19"/>
  </w:style>
  <w:style w:type="paragraph" w:styleId="a5">
    <w:name w:val="Balloon Text"/>
    <w:basedOn w:val="a"/>
    <w:link w:val="a6"/>
    <w:uiPriority w:val="99"/>
    <w:semiHidden/>
    <w:unhideWhenUsed/>
    <w:rsid w:val="005C4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79E"/>
    <w:rPr>
      <w:rFonts w:ascii="Tahoma" w:hAnsi="Tahoma" w:cs="Tahoma"/>
      <w:sz w:val="16"/>
      <w:szCs w:val="16"/>
    </w:rPr>
  </w:style>
  <w:style w:type="paragraph" w:styleId="a7">
    <w:name w:val="List Paragraph"/>
    <w:basedOn w:val="a"/>
    <w:uiPriority w:val="1"/>
    <w:qFormat/>
    <w:rsid w:val="00AA0825"/>
    <w:pPr>
      <w:widowControl w:val="0"/>
      <w:autoSpaceDE w:val="0"/>
      <w:autoSpaceDN w:val="0"/>
      <w:spacing w:after="0" w:line="240" w:lineRule="auto"/>
      <w:ind w:left="562" w:firstLine="708"/>
      <w:jc w:val="both"/>
    </w:pPr>
    <w:rPr>
      <w:rFonts w:ascii="Times New Roman" w:eastAsia="Times New Roman" w:hAnsi="Times New Roman" w:cs="Times New Roman"/>
      <w:lang w:val="en-US" w:bidi="en-US"/>
    </w:rPr>
  </w:style>
  <w:style w:type="character" w:customStyle="1" w:styleId="10">
    <w:name w:val="Заголовок 1 Знак"/>
    <w:basedOn w:val="a0"/>
    <w:link w:val="1"/>
    <w:uiPriority w:val="1"/>
    <w:rsid w:val="00A37979"/>
    <w:rPr>
      <w:rFonts w:ascii="Times New Roman" w:eastAsia="Times New Roman" w:hAnsi="Times New Roman" w:cs="Times New Roman"/>
      <w:b/>
      <w:bCs/>
      <w:sz w:val="28"/>
      <w:szCs w:val="28"/>
      <w:lang w:val="en-US" w:bidi="en-US"/>
    </w:rPr>
  </w:style>
  <w:style w:type="paragraph" w:styleId="a8">
    <w:name w:val="Body Text"/>
    <w:basedOn w:val="a"/>
    <w:link w:val="a9"/>
    <w:uiPriority w:val="1"/>
    <w:unhideWhenUsed/>
    <w:qFormat/>
    <w:rsid w:val="00794F62"/>
    <w:pPr>
      <w:widowControl w:val="0"/>
      <w:autoSpaceDE w:val="0"/>
      <w:autoSpaceDN w:val="0"/>
      <w:spacing w:after="0" w:line="240" w:lineRule="auto"/>
      <w:ind w:left="562"/>
    </w:pPr>
    <w:rPr>
      <w:rFonts w:ascii="Times New Roman" w:eastAsia="Times New Roman" w:hAnsi="Times New Roman" w:cs="Times New Roman"/>
      <w:sz w:val="28"/>
      <w:szCs w:val="28"/>
      <w:lang w:val="en-US" w:bidi="en-US"/>
    </w:rPr>
  </w:style>
  <w:style w:type="character" w:customStyle="1" w:styleId="a9">
    <w:name w:val="Основной текст Знак"/>
    <w:basedOn w:val="a0"/>
    <w:link w:val="a8"/>
    <w:uiPriority w:val="1"/>
    <w:rsid w:val="00794F62"/>
    <w:rPr>
      <w:rFonts w:ascii="Times New Roman" w:eastAsia="Times New Roman" w:hAnsi="Times New Roman" w:cs="Times New Roman"/>
      <w:sz w:val="28"/>
      <w:szCs w:val="2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37979"/>
    <w:pPr>
      <w:widowControl w:val="0"/>
      <w:autoSpaceDE w:val="0"/>
      <w:autoSpaceDN w:val="0"/>
      <w:spacing w:after="0" w:line="319" w:lineRule="exact"/>
      <w:ind w:left="155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1B19"/>
    <w:rPr>
      <w:b/>
      <w:bCs/>
    </w:rPr>
  </w:style>
  <w:style w:type="character" w:customStyle="1" w:styleId="apple-converted-space">
    <w:name w:val="apple-converted-space"/>
    <w:basedOn w:val="a0"/>
    <w:rsid w:val="00161B19"/>
  </w:style>
  <w:style w:type="paragraph" w:styleId="a5">
    <w:name w:val="Balloon Text"/>
    <w:basedOn w:val="a"/>
    <w:link w:val="a6"/>
    <w:uiPriority w:val="99"/>
    <w:semiHidden/>
    <w:unhideWhenUsed/>
    <w:rsid w:val="005C4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79E"/>
    <w:rPr>
      <w:rFonts w:ascii="Tahoma" w:hAnsi="Tahoma" w:cs="Tahoma"/>
      <w:sz w:val="16"/>
      <w:szCs w:val="16"/>
    </w:rPr>
  </w:style>
  <w:style w:type="paragraph" w:styleId="a7">
    <w:name w:val="List Paragraph"/>
    <w:basedOn w:val="a"/>
    <w:uiPriority w:val="1"/>
    <w:qFormat/>
    <w:rsid w:val="00AA0825"/>
    <w:pPr>
      <w:widowControl w:val="0"/>
      <w:autoSpaceDE w:val="0"/>
      <w:autoSpaceDN w:val="0"/>
      <w:spacing w:after="0" w:line="240" w:lineRule="auto"/>
      <w:ind w:left="562" w:firstLine="708"/>
      <w:jc w:val="both"/>
    </w:pPr>
    <w:rPr>
      <w:rFonts w:ascii="Times New Roman" w:eastAsia="Times New Roman" w:hAnsi="Times New Roman" w:cs="Times New Roman"/>
      <w:lang w:val="en-US" w:bidi="en-US"/>
    </w:rPr>
  </w:style>
  <w:style w:type="character" w:customStyle="1" w:styleId="10">
    <w:name w:val="Заголовок 1 Знак"/>
    <w:basedOn w:val="a0"/>
    <w:link w:val="1"/>
    <w:uiPriority w:val="1"/>
    <w:rsid w:val="00A37979"/>
    <w:rPr>
      <w:rFonts w:ascii="Times New Roman" w:eastAsia="Times New Roman" w:hAnsi="Times New Roman" w:cs="Times New Roman"/>
      <w:b/>
      <w:bCs/>
      <w:sz w:val="28"/>
      <w:szCs w:val="28"/>
      <w:lang w:val="en-US" w:bidi="en-US"/>
    </w:rPr>
  </w:style>
  <w:style w:type="paragraph" w:styleId="a8">
    <w:name w:val="Body Text"/>
    <w:basedOn w:val="a"/>
    <w:link w:val="a9"/>
    <w:uiPriority w:val="1"/>
    <w:unhideWhenUsed/>
    <w:qFormat/>
    <w:rsid w:val="00794F62"/>
    <w:pPr>
      <w:widowControl w:val="0"/>
      <w:autoSpaceDE w:val="0"/>
      <w:autoSpaceDN w:val="0"/>
      <w:spacing w:after="0" w:line="240" w:lineRule="auto"/>
      <w:ind w:left="562"/>
    </w:pPr>
    <w:rPr>
      <w:rFonts w:ascii="Times New Roman" w:eastAsia="Times New Roman" w:hAnsi="Times New Roman" w:cs="Times New Roman"/>
      <w:sz w:val="28"/>
      <w:szCs w:val="28"/>
      <w:lang w:val="en-US" w:bidi="en-US"/>
    </w:rPr>
  </w:style>
  <w:style w:type="character" w:customStyle="1" w:styleId="a9">
    <w:name w:val="Основной текст Знак"/>
    <w:basedOn w:val="a0"/>
    <w:link w:val="a8"/>
    <w:uiPriority w:val="1"/>
    <w:rsid w:val="00794F62"/>
    <w:rPr>
      <w:rFonts w:ascii="Times New Roman" w:eastAsia="Times New Roman" w:hAnsi="Times New Roman" w:cs="Times New Roman"/>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1099">
      <w:bodyDiv w:val="1"/>
      <w:marLeft w:val="0"/>
      <w:marRight w:val="0"/>
      <w:marTop w:val="0"/>
      <w:marBottom w:val="0"/>
      <w:divBdr>
        <w:top w:val="none" w:sz="0" w:space="0" w:color="auto"/>
        <w:left w:val="none" w:sz="0" w:space="0" w:color="auto"/>
        <w:bottom w:val="none" w:sz="0" w:space="0" w:color="auto"/>
        <w:right w:val="none" w:sz="0" w:space="0" w:color="auto"/>
      </w:divBdr>
    </w:div>
    <w:div w:id="173302569">
      <w:bodyDiv w:val="1"/>
      <w:marLeft w:val="0"/>
      <w:marRight w:val="0"/>
      <w:marTop w:val="0"/>
      <w:marBottom w:val="0"/>
      <w:divBdr>
        <w:top w:val="none" w:sz="0" w:space="0" w:color="auto"/>
        <w:left w:val="none" w:sz="0" w:space="0" w:color="auto"/>
        <w:bottom w:val="none" w:sz="0" w:space="0" w:color="auto"/>
        <w:right w:val="none" w:sz="0" w:space="0" w:color="auto"/>
      </w:divBdr>
    </w:div>
    <w:div w:id="232545487">
      <w:bodyDiv w:val="1"/>
      <w:marLeft w:val="0"/>
      <w:marRight w:val="0"/>
      <w:marTop w:val="0"/>
      <w:marBottom w:val="0"/>
      <w:divBdr>
        <w:top w:val="none" w:sz="0" w:space="0" w:color="auto"/>
        <w:left w:val="none" w:sz="0" w:space="0" w:color="auto"/>
        <w:bottom w:val="none" w:sz="0" w:space="0" w:color="auto"/>
        <w:right w:val="none" w:sz="0" w:space="0" w:color="auto"/>
      </w:divBdr>
    </w:div>
    <w:div w:id="235628563">
      <w:bodyDiv w:val="1"/>
      <w:marLeft w:val="0"/>
      <w:marRight w:val="0"/>
      <w:marTop w:val="0"/>
      <w:marBottom w:val="0"/>
      <w:divBdr>
        <w:top w:val="none" w:sz="0" w:space="0" w:color="auto"/>
        <w:left w:val="none" w:sz="0" w:space="0" w:color="auto"/>
        <w:bottom w:val="none" w:sz="0" w:space="0" w:color="auto"/>
        <w:right w:val="none" w:sz="0" w:space="0" w:color="auto"/>
      </w:divBdr>
    </w:div>
    <w:div w:id="269971728">
      <w:bodyDiv w:val="1"/>
      <w:marLeft w:val="0"/>
      <w:marRight w:val="0"/>
      <w:marTop w:val="0"/>
      <w:marBottom w:val="0"/>
      <w:divBdr>
        <w:top w:val="none" w:sz="0" w:space="0" w:color="auto"/>
        <w:left w:val="none" w:sz="0" w:space="0" w:color="auto"/>
        <w:bottom w:val="none" w:sz="0" w:space="0" w:color="auto"/>
        <w:right w:val="none" w:sz="0" w:space="0" w:color="auto"/>
      </w:divBdr>
    </w:div>
    <w:div w:id="284897408">
      <w:bodyDiv w:val="1"/>
      <w:marLeft w:val="0"/>
      <w:marRight w:val="0"/>
      <w:marTop w:val="0"/>
      <w:marBottom w:val="0"/>
      <w:divBdr>
        <w:top w:val="none" w:sz="0" w:space="0" w:color="auto"/>
        <w:left w:val="none" w:sz="0" w:space="0" w:color="auto"/>
        <w:bottom w:val="none" w:sz="0" w:space="0" w:color="auto"/>
        <w:right w:val="none" w:sz="0" w:space="0" w:color="auto"/>
      </w:divBdr>
    </w:div>
    <w:div w:id="458912902">
      <w:bodyDiv w:val="1"/>
      <w:marLeft w:val="0"/>
      <w:marRight w:val="0"/>
      <w:marTop w:val="0"/>
      <w:marBottom w:val="0"/>
      <w:divBdr>
        <w:top w:val="none" w:sz="0" w:space="0" w:color="auto"/>
        <w:left w:val="none" w:sz="0" w:space="0" w:color="auto"/>
        <w:bottom w:val="none" w:sz="0" w:space="0" w:color="auto"/>
        <w:right w:val="none" w:sz="0" w:space="0" w:color="auto"/>
      </w:divBdr>
    </w:div>
    <w:div w:id="577331663">
      <w:bodyDiv w:val="1"/>
      <w:marLeft w:val="0"/>
      <w:marRight w:val="0"/>
      <w:marTop w:val="0"/>
      <w:marBottom w:val="0"/>
      <w:divBdr>
        <w:top w:val="none" w:sz="0" w:space="0" w:color="auto"/>
        <w:left w:val="none" w:sz="0" w:space="0" w:color="auto"/>
        <w:bottom w:val="none" w:sz="0" w:space="0" w:color="auto"/>
        <w:right w:val="none" w:sz="0" w:space="0" w:color="auto"/>
      </w:divBdr>
    </w:div>
    <w:div w:id="682977783">
      <w:bodyDiv w:val="1"/>
      <w:marLeft w:val="0"/>
      <w:marRight w:val="0"/>
      <w:marTop w:val="0"/>
      <w:marBottom w:val="0"/>
      <w:divBdr>
        <w:top w:val="none" w:sz="0" w:space="0" w:color="auto"/>
        <w:left w:val="none" w:sz="0" w:space="0" w:color="auto"/>
        <w:bottom w:val="none" w:sz="0" w:space="0" w:color="auto"/>
        <w:right w:val="none" w:sz="0" w:space="0" w:color="auto"/>
      </w:divBdr>
    </w:div>
    <w:div w:id="890000608">
      <w:bodyDiv w:val="1"/>
      <w:marLeft w:val="0"/>
      <w:marRight w:val="0"/>
      <w:marTop w:val="0"/>
      <w:marBottom w:val="0"/>
      <w:divBdr>
        <w:top w:val="none" w:sz="0" w:space="0" w:color="auto"/>
        <w:left w:val="none" w:sz="0" w:space="0" w:color="auto"/>
        <w:bottom w:val="none" w:sz="0" w:space="0" w:color="auto"/>
        <w:right w:val="none" w:sz="0" w:space="0" w:color="auto"/>
      </w:divBdr>
    </w:div>
    <w:div w:id="1165704863">
      <w:bodyDiv w:val="1"/>
      <w:marLeft w:val="0"/>
      <w:marRight w:val="0"/>
      <w:marTop w:val="0"/>
      <w:marBottom w:val="0"/>
      <w:divBdr>
        <w:top w:val="none" w:sz="0" w:space="0" w:color="auto"/>
        <w:left w:val="none" w:sz="0" w:space="0" w:color="auto"/>
        <w:bottom w:val="none" w:sz="0" w:space="0" w:color="auto"/>
        <w:right w:val="none" w:sz="0" w:space="0" w:color="auto"/>
      </w:divBdr>
    </w:div>
    <w:div w:id="1201481098">
      <w:bodyDiv w:val="1"/>
      <w:marLeft w:val="0"/>
      <w:marRight w:val="0"/>
      <w:marTop w:val="0"/>
      <w:marBottom w:val="0"/>
      <w:divBdr>
        <w:top w:val="none" w:sz="0" w:space="0" w:color="auto"/>
        <w:left w:val="none" w:sz="0" w:space="0" w:color="auto"/>
        <w:bottom w:val="none" w:sz="0" w:space="0" w:color="auto"/>
        <w:right w:val="none" w:sz="0" w:space="0" w:color="auto"/>
      </w:divBdr>
    </w:div>
    <w:div w:id="1202327197">
      <w:bodyDiv w:val="1"/>
      <w:marLeft w:val="0"/>
      <w:marRight w:val="0"/>
      <w:marTop w:val="0"/>
      <w:marBottom w:val="0"/>
      <w:divBdr>
        <w:top w:val="none" w:sz="0" w:space="0" w:color="auto"/>
        <w:left w:val="none" w:sz="0" w:space="0" w:color="auto"/>
        <w:bottom w:val="none" w:sz="0" w:space="0" w:color="auto"/>
        <w:right w:val="none" w:sz="0" w:space="0" w:color="auto"/>
      </w:divBdr>
    </w:div>
    <w:div w:id="1344287501">
      <w:bodyDiv w:val="1"/>
      <w:marLeft w:val="0"/>
      <w:marRight w:val="0"/>
      <w:marTop w:val="0"/>
      <w:marBottom w:val="0"/>
      <w:divBdr>
        <w:top w:val="none" w:sz="0" w:space="0" w:color="auto"/>
        <w:left w:val="none" w:sz="0" w:space="0" w:color="auto"/>
        <w:bottom w:val="none" w:sz="0" w:space="0" w:color="auto"/>
        <w:right w:val="none" w:sz="0" w:space="0" w:color="auto"/>
      </w:divBdr>
    </w:div>
    <w:div w:id="1353334162">
      <w:bodyDiv w:val="1"/>
      <w:marLeft w:val="0"/>
      <w:marRight w:val="0"/>
      <w:marTop w:val="0"/>
      <w:marBottom w:val="0"/>
      <w:divBdr>
        <w:top w:val="none" w:sz="0" w:space="0" w:color="auto"/>
        <w:left w:val="none" w:sz="0" w:space="0" w:color="auto"/>
        <w:bottom w:val="none" w:sz="0" w:space="0" w:color="auto"/>
        <w:right w:val="none" w:sz="0" w:space="0" w:color="auto"/>
      </w:divBdr>
    </w:div>
    <w:div w:id="1507012689">
      <w:bodyDiv w:val="1"/>
      <w:marLeft w:val="0"/>
      <w:marRight w:val="0"/>
      <w:marTop w:val="0"/>
      <w:marBottom w:val="0"/>
      <w:divBdr>
        <w:top w:val="none" w:sz="0" w:space="0" w:color="auto"/>
        <w:left w:val="none" w:sz="0" w:space="0" w:color="auto"/>
        <w:bottom w:val="none" w:sz="0" w:space="0" w:color="auto"/>
        <w:right w:val="none" w:sz="0" w:space="0" w:color="auto"/>
      </w:divBdr>
    </w:div>
    <w:div w:id="1706904482">
      <w:bodyDiv w:val="1"/>
      <w:marLeft w:val="0"/>
      <w:marRight w:val="0"/>
      <w:marTop w:val="0"/>
      <w:marBottom w:val="0"/>
      <w:divBdr>
        <w:top w:val="none" w:sz="0" w:space="0" w:color="auto"/>
        <w:left w:val="none" w:sz="0" w:space="0" w:color="auto"/>
        <w:bottom w:val="none" w:sz="0" w:space="0" w:color="auto"/>
        <w:right w:val="none" w:sz="0" w:space="0" w:color="auto"/>
      </w:divBdr>
    </w:div>
    <w:div w:id="1883059756">
      <w:bodyDiv w:val="1"/>
      <w:marLeft w:val="0"/>
      <w:marRight w:val="0"/>
      <w:marTop w:val="0"/>
      <w:marBottom w:val="0"/>
      <w:divBdr>
        <w:top w:val="none" w:sz="0" w:space="0" w:color="auto"/>
        <w:left w:val="none" w:sz="0" w:space="0" w:color="auto"/>
        <w:bottom w:val="none" w:sz="0" w:space="0" w:color="auto"/>
        <w:right w:val="none" w:sz="0" w:space="0" w:color="auto"/>
      </w:divBdr>
    </w:div>
    <w:div w:id="2027902180">
      <w:bodyDiv w:val="1"/>
      <w:marLeft w:val="0"/>
      <w:marRight w:val="0"/>
      <w:marTop w:val="0"/>
      <w:marBottom w:val="0"/>
      <w:divBdr>
        <w:top w:val="none" w:sz="0" w:space="0" w:color="auto"/>
        <w:left w:val="none" w:sz="0" w:space="0" w:color="auto"/>
        <w:bottom w:val="none" w:sz="0" w:space="0" w:color="auto"/>
        <w:right w:val="none" w:sz="0" w:space="0" w:color="auto"/>
      </w:divBdr>
    </w:div>
    <w:div w:id="21335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A018-033F-45B2-963C-E5D989F4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4549</Words>
  <Characters>25932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Карась</dc:creator>
  <cp:keywords/>
  <dc:description/>
  <cp:lastModifiedBy>Виталий</cp:lastModifiedBy>
  <cp:revision>55</cp:revision>
  <cp:lastPrinted>2019-11-13T13:38:00Z</cp:lastPrinted>
  <dcterms:created xsi:type="dcterms:W3CDTF">2016-01-27T15:21:00Z</dcterms:created>
  <dcterms:modified xsi:type="dcterms:W3CDTF">2019-12-05T14:00:00Z</dcterms:modified>
</cp:coreProperties>
</file>