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13" w:rsidRDefault="00C81813" w:rsidP="000A4E77">
      <w:pPr>
        <w:spacing w:after="200" w:line="276" w:lineRule="auto"/>
        <w:jc w:val="left"/>
        <w:rPr>
          <w:lang w:val="ru-RU"/>
        </w:rPr>
      </w:pPr>
    </w:p>
    <w:p w:rsidR="00545E64" w:rsidRDefault="00C51472" w:rsidP="000A022A">
      <w:pPr>
        <w:spacing w:line="240" w:lineRule="auto"/>
        <w:jc w:val="center"/>
        <w:rPr>
          <w:sz w:val="44"/>
          <w:szCs w:val="44"/>
        </w:rPr>
      </w:pPr>
      <w:r w:rsidRPr="00FB3C66">
        <w:rPr>
          <w:sz w:val="44"/>
          <w:szCs w:val="44"/>
        </w:rPr>
        <w:t>Дніпропетровська академія музики ім. М. Глінки</w:t>
      </w:r>
    </w:p>
    <w:p w:rsidR="00FB3C66" w:rsidRPr="00FB3C66" w:rsidRDefault="00FB3C66" w:rsidP="000A022A">
      <w:pPr>
        <w:spacing w:line="240" w:lineRule="auto"/>
        <w:jc w:val="center"/>
        <w:rPr>
          <w:sz w:val="44"/>
          <w:szCs w:val="44"/>
        </w:rPr>
      </w:pPr>
    </w:p>
    <w:p w:rsidR="00C51472" w:rsidRPr="00877DE3" w:rsidRDefault="00F72D42" w:rsidP="000A022A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ЗАГАЛЬНИЙ </w:t>
      </w:r>
      <w:r w:rsidR="00C51472" w:rsidRPr="00C51472">
        <w:rPr>
          <w:b/>
        </w:rPr>
        <w:t>РЕЙТИНГ КАФЕДР</w:t>
      </w:r>
      <w:r w:rsidR="00D31966">
        <w:rPr>
          <w:b/>
          <w:lang w:val="ru-RU"/>
        </w:rPr>
        <w:t xml:space="preserve"> </w:t>
      </w:r>
      <w:r w:rsidR="00E700A7">
        <w:rPr>
          <w:b/>
        </w:rPr>
        <w:t>2021/2022</w:t>
      </w:r>
      <w:r w:rsidR="00C51472" w:rsidRPr="00C51472">
        <w:rPr>
          <w:b/>
        </w:rPr>
        <w:t xml:space="preserve"> н</w:t>
      </w:r>
      <w:r w:rsidR="00E700A7">
        <w:rPr>
          <w:b/>
        </w:rPr>
        <w:t>.</w:t>
      </w:r>
      <w:r w:rsidR="00C51472" w:rsidRPr="00C51472">
        <w:rPr>
          <w:b/>
        </w:rPr>
        <w:t>р</w:t>
      </w:r>
      <w:r w:rsidR="00E700A7">
        <w:rPr>
          <w:b/>
        </w:rPr>
        <w:t>.</w:t>
      </w:r>
      <w:r w:rsidR="00877DE3">
        <w:rPr>
          <w:b/>
          <w:lang w:val="ru-RU"/>
        </w:rPr>
        <w:t xml:space="preserve"> </w:t>
      </w:r>
      <w:bookmarkStart w:id="0" w:name="_GoBack"/>
      <w:bookmarkEnd w:id="0"/>
    </w:p>
    <w:p w:rsidR="00FB3C66" w:rsidRDefault="00FB3C66" w:rsidP="000A022A">
      <w:pPr>
        <w:spacing w:line="240" w:lineRule="auto"/>
        <w:jc w:val="center"/>
        <w:rPr>
          <w:b/>
        </w:rPr>
      </w:pPr>
    </w:p>
    <w:p w:rsidR="00FB3C66" w:rsidRDefault="00FB3C66" w:rsidP="000A022A">
      <w:pPr>
        <w:spacing w:line="240" w:lineRule="auto"/>
        <w:jc w:val="center"/>
        <w:rPr>
          <w:b/>
        </w:rPr>
      </w:pPr>
    </w:p>
    <w:tbl>
      <w:tblPr>
        <w:tblStyle w:val="a3"/>
        <w:tblW w:w="15432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387"/>
        <w:gridCol w:w="1721"/>
        <w:gridCol w:w="1134"/>
        <w:gridCol w:w="992"/>
        <w:gridCol w:w="1134"/>
        <w:gridCol w:w="1276"/>
        <w:gridCol w:w="1134"/>
        <w:gridCol w:w="1134"/>
        <w:gridCol w:w="1275"/>
        <w:gridCol w:w="1276"/>
        <w:gridCol w:w="1276"/>
        <w:gridCol w:w="1276"/>
        <w:gridCol w:w="1417"/>
      </w:tblGrid>
      <w:tr w:rsidR="00B27159" w:rsidRPr="00C51472" w:rsidTr="00A71F0C">
        <w:trPr>
          <w:trHeight w:val="529"/>
        </w:trPr>
        <w:tc>
          <w:tcPr>
            <w:tcW w:w="387" w:type="dxa"/>
            <w:vMerge w:val="restart"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1" w:type="dxa"/>
            <w:vMerge w:val="restart"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Вид діяльності</w:t>
            </w:r>
          </w:p>
        </w:tc>
        <w:tc>
          <w:tcPr>
            <w:tcW w:w="3260" w:type="dxa"/>
            <w:gridSpan w:val="3"/>
            <w:vMerge w:val="restart"/>
          </w:tcPr>
          <w:p w:rsidR="00B27159" w:rsidRPr="000A4E77" w:rsidRDefault="00B27159" w:rsidP="00E2442E">
            <w:pPr>
              <w:tabs>
                <w:tab w:val="clear" w:pos="567"/>
              </w:tabs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B27159" w:rsidRPr="00832E78" w:rsidRDefault="00B27159" w:rsidP="00E2442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Фортепіано</w:t>
            </w:r>
          </w:p>
          <w:p w:rsidR="00B27159" w:rsidRPr="00832E78" w:rsidRDefault="00B27159" w:rsidP="00E2442E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7159" w:rsidRPr="00832E78" w:rsidRDefault="00B27159" w:rsidP="00E2442E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  <w:r w:rsidRPr="00832E78">
              <w:rPr>
                <w:rFonts w:cs="Times New Roman"/>
                <w:b/>
                <w:sz w:val="24"/>
                <w:szCs w:val="24"/>
              </w:rPr>
              <w:t>Оркестрові інструменти</w:t>
            </w:r>
          </w:p>
        </w:tc>
        <w:tc>
          <w:tcPr>
            <w:tcW w:w="1275" w:type="dxa"/>
            <w:vMerge w:val="restart"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Історія </w:t>
            </w: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та </w:t>
            </w: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теорія </w:t>
            </w:r>
          </w:p>
          <w:p w:rsidR="00B27159" w:rsidRPr="00832E78" w:rsidRDefault="004A6485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музики</w:t>
            </w:r>
          </w:p>
        </w:tc>
        <w:tc>
          <w:tcPr>
            <w:tcW w:w="1276" w:type="dxa"/>
            <w:vMerge w:val="restart"/>
          </w:tcPr>
          <w:p w:rsidR="00B27159" w:rsidRPr="004A6485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485">
              <w:rPr>
                <w:rFonts w:cs="Times New Roman"/>
                <w:b/>
                <w:sz w:val="24"/>
                <w:szCs w:val="24"/>
              </w:rPr>
              <w:t>Народні інстру-менти</w:t>
            </w:r>
          </w:p>
          <w:p w:rsidR="00B27159" w:rsidRPr="007D4E88" w:rsidRDefault="00B27159" w:rsidP="00B27159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27159" w:rsidRPr="00832E78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Вокально-хорове</w:t>
            </w: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мистецтво</w:t>
            </w:r>
          </w:p>
        </w:tc>
        <w:tc>
          <w:tcPr>
            <w:tcW w:w="1417" w:type="dxa"/>
            <w:vMerge w:val="restart"/>
          </w:tcPr>
          <w:p w:rsidR="00B27159" w:rsidRPr="004A6485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485">
              <w:rPr>
                <w:rFonts w:cs="Times New Roman"/>
                <w:b/>
                <w:sz w:val="24"/>
                <w:szCs w:val="24"/>
              </w:rPr>
              <w:t>Соціально-гумані-тарні</w:t>
            </w:r>
          </w:p>
          <w:p w:rsidR="00B27159" w:rsidRPr="004A6485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485">
              <w:rPr>
                <w:rFonts w:cs="Times New Roman"/>
                <w:b/>
                <w:sz w:val="24"/>
                <w:szCs w:val="24"/>
              </w:rPr>
              <w:t>дисцип-ліни</w:t>
            </w:r>
          </w:p>
          <w:p w:rsidR="00B27159" w:rsidRDefault="00B27159" w:rsidP="00E2442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7159" w:rsidRPr="00C51472" w:rsidTr="00A71F0C">
        <w:trPr>
          <w:trHeight w:val="276"/>
        </w:trPr>
        <w:tc>
          <w:tcPr>
            <w:tcW w:w="387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B27159" w:rsidRPr="00832E78" w:rsidRDefault="00B27159" w:rsidP="00E2442E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Струнні </w:t>
            </w:r>
          </w:p>
          <w:p w:rsidR="00B27159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і</w:t>
            </w:r>
            <w:r w:rsidRPr="00832E78">
              <w:rPr>
                <w:rFonts w:cs="Times New Roman"/>
                <w:b/>
                <w:sz w:val="24"/>
                <w:szCs w:val="24"/>
              </w:rPr>
              <w:t>нстру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832E78">
              <w:rPr>
                <w:rFonts w:cs="Times New Roman"/>
                <w:b/>
                <w:sz w:val="24"/>
                <w:szCs w:val="24"/>
              </w:rPr>
              <w:t>менти</w:t>
            </w:r>
          </w:p>
          <w:p w:rsidR="00B27159" w:rsidRPr="007D4E8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7159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Духові інстру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832E78">
              <w:rPr>
                <w:rFonts w:cs="Times New Roman"/>
                <w:b/>
                <w:sz w:val="24"/>
                <w:szCs w:val="24"/>
              </w:rPr>
              <w:t>менти</w:t>
            </w:r>
          </w:p>
          <w:p w:rsidR="00B27159" w:rsidRPr="007D4E8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7159" w:rsidRPr="00E700A7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E700A7">
              <w:rPr>
                <w:rFonts w:cs="Times New Roman"/>
                <w:b/>
                <w:sz w:val="22"/>
              </w:rPr>
              <w:t xml:space="preserve">Музичне </w:t>
            </w:r>
            <w:r w:rsidRPr="00E700A7">
              <w:rPr>
                <w:rFonts w:cs="Times New Roman"/>
                <w:b/>
                <w:sz w:val="18"/>
                <w:szCs w:val="18"/>
              </w:rPr>
              <w:t>мистецтво</w:t>
            </w:r>
          </w:p>
          <w:p w:rsidR="00B27159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е</w:t>
            </w:r>
            <w:r w:rsidRPr="00832E78">
              <w:rPr>
                <w:rFonts w:cs="Times New Roman"/>
                <w:b/>
                <w:sz w:val="24"/>
                <w:szCs w:val="24"/>
              </w:rPr>
              <w:t>стради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27159" w:rsidRPr="007D4E8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</w:rPr>
              <w:t xml:space="preserve">  </w:t>
            </w: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7159" w:rsidRPr="00C51472" w:rsidTr="00A71F0C">
        <w:trPr>
          <w:trHeight w:val="276"/>
        </w:trPr>
        <w:tc>
          <w:tcPr>
            <w:tcW w:w="387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7159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Форте-піано</w:t>
            </w: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27159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</w:t>
            </w:r>
            <w:r w:rsidRPr="004A6485">
              <w:rPr>
                <w:rFonts w:cs="Times New Roman"/>
                <w:b/>
                <w:sz w:val="18"/>
                <w:szCs w:val="18"/>
              </w:rPr>
              <w:t>агальне</w:t>
            </w:r>
            <w:r>
              <w:rPr>
                <w:rFonts w:cs="Times New Roman"/>
                <w:b/>
                <w:sz w:val="24"/>
                <w:szCs w:val="24"/>
              </w:rPr>
              <w:t xml:space="preserve"> форте-піано</w:t>
            </w: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7159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Камер-ний </w:t>
            </w:r>
            <w:r w:rsidRPr="004A6485">
              <w:rPr>
                <w:rFonts w:cs="Times New Roman"/>
                <w:b/>
                <w:sz w:val="20"/>
                <w:szCs w:val="20"/>
              </w:rPr>
              <w:t>ансамбль</w:t>
            </w:r>
            <w:r>
              <w:rPr>
                <w:rFonts w:cs="Times New Roman"/>
                <w:b/>
                <w:sz w:val="24"/>
                <w:szCs w:val="24"/>
              </w:rPr>
              <w:t xml:space="preserve"> та конц. клас</w:t>
            </w:r>
          </w:p>
          <w:p w:rsidR="00B27159" w:rsidRPr="00EF5253" w:rsidRDefault="00B27159" w:rsidP="00E2442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27159" w:rsidRPr="00E700A7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7159" w:rsidRPr="00C51472" w:rsidTr="00A71F0C">
        <w:trPr>
          <w:trHeight w:val="1216"/>
        </w:trPr>
        <w:tc>
          <w:tcPr>
            <w:tcW w:w="387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159" w:rsidRPr="00832E78" w:rsidRDefault="00B27159" w:rsidP="00E2442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Акаде-міч</w:t>
            </w:r>
            <w:r w:rsidRPr="00832E78">
              <w:rPr>
                <w:rFonts w:cs="Times New Roman"/>
                <w:b/>
                <w:sz w:val="24"/>
                <w:szCs w:val="24"/>
              </w:rPr>
              <w:t xml:space="preserve">ний </w:t>
            </w:r>
          </w:p>
          <w:p w:rsidR="00B27159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Pr="00832E78">
              <w:rPr>
                <w:rFonts w:cs="Times New Roman"/>
                <w:b/>
                <w:sz w:val="24"/>
                <w:szCs w:val="24"/>
              </w:rPr>
              <w:t>пів</w:t>
            </w:r>
          </w:p>
          <w:p w:rsidR="00B27159" w:rsidRPr="007D4E8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27159" w:rsidRPr="00D31966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Хорове </w:t>
            </w:r>
          </w:p>
          <w:p w:rsidR="00B27159" w:rsidRDefault="004A6485" w:rsidP="00E2442E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B27159">
              <w:rPr>
                <w:rFonts w:cs="Times New Roman"/>
                <w:b/>
                <w:sz w:val="24"/>
                <w:szCs w:val="24"/>
              </w:rPr>
              <w:t>иригу-</w:t>
            </w:r>
            <w:r w:rsidR="00B27159" w:rsidRPr="00832E78">
              <w:rPr>
                <w:rFonts w:cs="Times New Roman"/>
                <w:b/>
                <w:sz w:val="24"/>
                <w:szCs w:val="24"/>
              </w:rPr>
              <w:t>вання</w:t>
            </w:r>
          </w:p>
          <w:p w:rsidR="00B27159" w:rsidRPr="007D4E88" w:rsidRDefault="00B27159" w:rsidP="00E2442E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7159" w:rsidRPr="00832E78" w:rsidRDefault="00B27159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B27159" w:rsidRPr="00C51472" w:rsidTr="00A71F0C">
        <w:trPr>
          <w:trHeight w:val="786"/>
        </w:trPr>
        <w:tc>
          <w:tcPr>
            <w:tcW w:w="387" w:type="dxa"/>
          </w:tcPr>
          <w:p w:rsidR="00B27159" w:rsidRPr="00C5147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B27159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Навчально-</w:t>
            </w:r>
          </w:p>
          <w:p w:rsidR="00B27159" w:rsidRPr="00C51472" w:rsidRDefault="00B27159" w:rsidP="00B27159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методична робота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992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945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605</w:t>
            </w:r>
          </w:p>
        </w:tc>
        <w:tc>
          <w:tcPr>
            <w:tcW w:w="1276" w:type="dxa"/>
          </w:tcPr>
          <w:p w:rsidR="00B27159" w:rsidRPr="00DE5592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410</w:t>
            </w:r>
          </w:p>
        </w:tc>
        <w:tc>
          <w:tcPr>
            <w:tcW w:w="1134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740</w:t>
            </w:r>
          </w:p>
        </w:tc>
        <w:tc>
          <w:tcPr>
            <w:tcW w:w="1134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275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2960</w:t>
            </w:r>
          </w:p>
        </w:tc>
        <w:tc>
          <w:tcPr>
            <w:tcW w:w="1276" w:type="dxa"/>
          </w:tcPr>
          <w:p w:rsidR="00B27159" w:rsidRPr="00CB0B1F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995</w:t>
            </w:r>
          </w:p>
        </w:tc>
        <w:tc>
          <w:tcPr>
            <w:tcW w:w="1276" w:type="dxa"/>
          </w:tcPr>
          <w:p w:rsidR="00B27159" w:rsidRPr="0037682A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276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680</w:t>
            </w:r>
          </w:p>
        </w:tc>
        <w:tc>
          <w:tcPr>
            <w:tcW w:w="1417" w:type="dxa"/>
          </w:tcPr>
          <w:p w:rsidR="00B27159" w:rsidRPr="00DB4443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1730</w:t>
            </w:r>
          </w:p>
        </w:tc>
      </w:tr>
      <w:tr w:rsidR="00B27159" w:rsidRPr="00C51472" w:rsidTr="00A71F0C">
        <w:trPr>
          <w:trHeight w:val="513"/>
        </w:trPr>
        <w:tc>
          <w:tcPr>
            <w:tcW w:w="387" w:type="dxa"/>
          </w:tcPr>
          <w:p w:rsidR="00B27159" w:rsidRPr="00C5147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B27159" w:rsidRPr="00C5147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Наукова робота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1165</w:t>
            </w:r>
          </w:p>
        </w:tc>
        <w:tc>
          <w:tcPr>
            <w:tcW w:w="992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2045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1735</w:t>
            </w:r>
          </w:p>
        </w:tc>
        <w:tc>
          <w:tcPr>
            <w:tcW w:w="1276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134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134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7105</w:t>
            </w:r>
          </w:p>
        </w:tc>
        <w:tc>
          <w:tcPr>
            <w:tcW w:w="1276" w:type="dxa"/>
          </w:tcPr>
          <w:p w:rsidR="00B27159" w:rsidRPr="00C12468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3120</w:t>
            </w:r>
          </w:p>
        </w:tc>
        <w:tc>
          <w:tcPr>
            <w:tcW w:w="1276" w:type="dxa"/>
          </w:tcPr>
          <w:p w:rsidR="00B27159" w:rsidRPr="0037682A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1420</w:t>
            </w:r>
          </w:p>
        </w:tc>
        <w:tc>
          <w:tcPr>
            <w:tcW w:w="1276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1300</w:t>
            </w:r>
          </w:p>
        </w:tc>
        <w:tc>
          <w:tcPr>
            <w:tcW w:w="1417" w:type="dxa"/>
          </w:tcPr>
          <w:p w:rsidR="00B27159" w:rsidRPr="006505DC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5285</w:t>
            </w:r>
          </w:p>
        </w:tc>
      </w:tr>
      <w:tr w:rsidR="00B27159" w:rsidRPr="00C51472" w:rsidTr="00A71F0C">
        <w:trPr>
          <w:trHeight w:val="530"/>
        </w:trPr>
        <w:tc>
          <w:tcPr>
            <w:tcW w:w="387" w:type="dxa"/>
          </w:tcPr>
          <w:p w:rsidR="00B27159" w:rsidRPr="00C5147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B27159" w:rsidRPr="0073224E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73224E">
              <w:rPr>
                <w:rFonts w:cs="Times New Roman"/>
                <w:b/>
                <w:sz w:val="22"/>
              </w:rPr>
              <w:t>Організаційна робота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925</w:t>
            </w:r>
          </w:p>
        </w:tc>
        <w:tc>
          <w:tcPr>
            <w:tcW w:w="992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2340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3295</w:t>
            </w:r>
          </w:p>
        </w:tc>
        <w:tc>
          <w:tcPr>
            <w:tcW w:w="1276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997</w:t>
            </w:r>
          </w:p>
        </w:tc>
        <w:tc>
          <w:tcPr>
            <w:tcW w:w="1134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2465</w:t>
            </w:r>
          </w:p>
        </w:tc>
        <w:tc>
          <w:tcPr>
            <w:tcW w:w="1134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1275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2805</w:t>
            </w:r>
          </w:p>
        </w:tc>
        <w:tc>
          <w:tcPr>
            <w:tcW w:w="1276" w:type="dxa"/>
          </w:tcPr>
          <w:p w:rsidR="00B27159" w:rsidRPr="00C12468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3205</w:t>
            </w:r>
          </w:p>
        </w:tc>
        <w:tc>
          <w:tcPr>
            <w:tcW w:w="1276" w:type="dxa"/>
          </w:tcPr>
          <w:p w:rsidR="00B27159" w:rsidRPr="0037682A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1945</w:t>
            </w:r>
          </w:p>
        </w:tc>
        <w:tc>
          <w:tcPr>
            <w:tcW w:w="1276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417" w:type="dxa"/>
          </w:tcPr>
          <w:p w:rsidR="00B27159" w:rsidRPr="006505DC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1085</w:t>
            </w:r>
          </w:p>
        </w:tc>
      </w:tr>
      <w:tr w:rsidR="00B27159" w:rsidRPr="00C51472" w:rsidTr="00A71F0C">
        <w:trPr>
          <w:trHeight w:val="786"/>
        </w:trPr>
        <w:tc>
          <w:tcPr>
            <w:tcW w:w="387" w:type="dxa"/>
          </w:tcPr>
          <w:p w:rsidR="00B27159" w:rsidRPr="00C5147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B27159" w:rsidRPr="00C5147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Концертно-конкурсна та творча робота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3955</w:t>
            </w:r>
          </w:p>
        </w:tc>
        <w:tc>
          <w:tcPr>
            <w:tcW w:w="992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5180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4115</w:t>
            </w:r>
          </w:p>
        </w:tc>
        <w:tc>
          <w:tcPr>
            <w:tcW w:w="1276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2235</w:t>
            </w:r>
          </w:p>
        </w:tc>
        <w:tc>
          <w:tcPr>
            <w:tcW w:w="1134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6855</w:t>
            </w:r>
          </w:p>
        </w:tc>
        <w:tc>
          <w:tcPr>
            <w:tcW w:w="1134" w:type="dxa"/>
          </w:tcPr>
          <w:p w:rsidR="00B27159" w:rsidRPr="009377AA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1150</w:t>
            </w:r>
          </w:p>
        </w:tc>
        <w:tc>
          <w:tcPr>
            <w:tcW w:w="1275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955</w:t>
            </w:r>
          </w:p>
        </w:tc>
        <w:tc>
          <w:tcPr>
            <w:tcW w:w="1276" w:type="dxa"/>
          </w:tcPr>
          <w:p w:rsidR="00B27159" w:rsidRPr="00C12468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6165</w:t>
            </w:r>
          </w:p>
        </w:tc>
        <w:tc>
          <w:tcPr>
            <w:tcW w:w="1276" w:type="dxa"/>
          </w:tcPr>
          <w:p w:rsidR="00B27159" w:rsidRPr="00CF368B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2055</w:t>
            </w:r>
          </w:p>
        </w:tc>
        <w:tc>
          <w:tcPr>
            <w:tcW w:w="1276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510</w:t>
            </w:r>
          </w:p>
        </w:tc>
        <w:tc>
          <w:tcPr>
            <w:tcW w:w="1417" w:type="dxa"/>
          </w:tcPr>
          <w:p w:rsidR="00B27159" w:rsidRPr="006505DC" w:rsidRDefault="00B27159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990</w:t>
            </w:r>
          </w:p>
        </w:tc>
      </w:tr>
      <w:tr w:rsidR="00B27159" w:rsidRPr="00C51472" w:rsidTr="00A71F0C">
        <w:trPr>
          <w:trHeight w:val="256"/>
        </w:trPr>
        <w:tc>
          <w:tcPr>
            <w:tcW w:w="387" w:type="dxa"/>
          </w:tcPr>
          <w:p w:rsidR="00B27159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27159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34" w:type="dxa"/>
          </w:tcPr>
          <w:p w:rsidR="00B27159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6275</w:t>
            </w:r>
          </w:p>
          <w:p w:rsidR="00A71F0C" w:rsidRPr="006A40F7" w:rsidRDefault="00A71F0C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10510</w:t>
            </w:r>
          </w:p>
        </w:tc>
        <w:tc>
          <w:tcPr>
            <w:tcW w:w="1134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9750</w:t>
            </w:r>
          </w:p>
        </w:tc>
        <w:tc>
          <w:tcPr>
            <w:tcW w:w="1276" w:type="dxa"/>
          </w:tcPr>
          <w:p w:rsidR="00B27159" w:rsidRPr="00DE559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3892</w:t>
            </w:r>
          </w:p>
        </w:tc>
        <w:tc>
          <w:tcPr>
            <w:tcW w:w="1134" w:type="dxa"/>
          </w:tcPr>
          <w:p w:rsidR="00B27159" w:rsidRPr="005F34BE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11110</w:t>
            </w:r>
          </w:p>
        </w:tc>
        <w:tc>
          <w:tcPr>
            <w:tcW w:w="1134" w:type="dxa"/>
          </w:tcPr>
          <w:p w:rsidR="00B27159" w:rsidRPr="00DE559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2215</w:t>
            </w:r>
          </w:p>
        </w:tc>
        <w:tc>
          <w:tcPr>
            <w:tcW w:w="1275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13825</w:t>
            </w:r>
          </w:p>
        </w:tc>
        <w:tc>
          <w:tcPr>
            <w:tcW w:w="1276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13485</w:t>
            </w:r>
          </w:p>
        </w:tc>
        <w:tc>
          <w:tcPr>
            <w:tcW w:w="1276" w:type="dxa"/>
          </w:tcPr>
          <w:p w:rsidR="00B27159" w:rsidRPr="00CF368B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6630</w:t>
            </w:r>
          </w:p>
        </w:tc>
        <w:tc>
          <w:tcPr>
            <w:tcW w:w="1276" w:type="dxa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3700</w:t>
            </w:r>
          </w:p>
        </w:tc>
        <w:tc>
          <w:tcPr>
            <w:tcW w:w="1417" w:type="dxa"/>
          </w:tcPr>
          <w:p w:rsidR="00B27159" w:rsidRPr="006505DC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9090</w:t>
            </w:r>
          </w:p>
        </w:tc>
      </w:tr>
      <w:tr w:rsidR="00B27159" w:rsidRPr="00C51472" w:rsidTr="00A71F0C">
        <w:trPr>
          <w:trHeight w:val="273"/>
        </w:trPr>
        <w:tc>
          <w:tcPr>
            <w:tcW w:w="387" w:type="dxa"/>
            <w:shd w:val="pct12" w:color="auto" w:fill="auto"/>
          </w:tcPr>
          <w:p w:rsidR="00B27159" w:rsidRPr="00C5147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shd w:val="pct12" w:color="auto" w:fill="auto"/>
          </w:tcPr>
          <w:p w:rsidR="00B27159" w:rsidRPr="00C51472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ВЗАГАЛІ:</w:t>
            </w:r>
          </w:p>
        </w:tc>
        <w:tc>
          <w:tcPr>
            <w:tcW w:w="3260" w:type="dxa"/>
            <w:gridSpan w:val="3"/>
            <w:shd w:val="pct12" w:color="auto" w:fill="auto"/>
          </w:tcPr>
          <w:p w:rsidR="00B27159" w:rsidRPr="0037682A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26535</w:t>
            </w:r>
          </w:p>
        </w:tc>
        <w:tc>
          <w:tcPr>
            <w:tcW w:w="3544" w:type="dxa"/>
            <w:gridSpan w:val="3"/>
            <w:shd w:val="pct12" w:color="auto" w:fill="auto"/>
          </w:tcPr>
          <w:p w:rsidR="00B27159" w:rsidRPr="006A40F7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17217</w:t>
            </w:r>
          </w:p>
        </w:tc>
        <w:tc>
          <w:tcPr>
            <w:tcW w:w="1275" w:type="dxa"/>
            <w:shd w:val="pct12" w:color="auto" w:fill="auto"/>
          </w:tcPr>
          <w:p w:rsidR="00B27159" w:rsidRPr="006505DC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13825</w:t>
            </w:r>
          </w:p>
        </w:tc>
        <w:tc>
          <w:tcPr>
            <w:tcW w:w="1276" w:type="dxa"/>
            <w:shd w:val="pct12" w:color="auto" w:fill="auto"/>
          </w:tcPr>
          <w:p w:rsidR="00B27159" w:rsidRPr="006505DC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13485</w:t>
            </w:r>
          </w:p>
        </w:tc>
        <w:tc>
          <w:tcPr>
            <w:tcW w:w="2552" w:type="dxa"/>
            <w:gridSpan w:val="2"/>
            <w:shd w:val="pct12" w:color="auto" w:fill="auto"/>
          </w:tcPr>
          <w:p w:rsidR="00B27159" w:rsidRPr="00C81813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10330</w:t>
            </w:r>
          </w:p>
        </w:tc>
        <w:tc>
          <w:tcPr>
            <w:tcW w:w="1417" w:type="dxa"/>
            <w:shd w:val="pct12" w:color="auto" w:fill="auto"/>
          </w:tcPr>
          <w:p w:rsidR="00B27159" w:rsidRPr="006505DC" w:rsidRDefault="00B27159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9090</w:t>
            </w:r>
          </w:p>
        </w:tc>
      </w:tr>
    </w:tbl>
    <w:p w:rsidR="00E2442E" w:rsidRDefault="00E2442E" w:rsidP="00A71F0C">
      <w:pPr>
        <w:spacing w:line="240" w:lineRule="auto"/>
        <w:rPr>
          <w:color w:val="000000"/>
          <w:lang w:val="ru-RU" w:eastAsia="uk-UA" w:bidi="uk-UA"/>
        </w:rPr>
      </w:pPr>
    </w:p>
    <w:sectPr w:rsidR="00E2442E" w:rsidSect="00D2765A">
      <w:pgSz w:w="16838" w:h="11906" w:orient="landscape"/>
      <w:pgMar w:top="567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66" w:rsidRDefault="00D31966" w:rsidP="00DB3AB5">
      <w:pPr>
        <w:spacing w:line="240" w:lineRule="auto"/>
      </w:pPr>
      <w:r>
        <w:separator/>
      </w:r>
    </w:p>
  </w:endnote>
  <w:endnote w:type="continuationSeparator" w:id="0">
    <w:p w:rsidR="00D31966" w:rsidRDefault="00D31966" w:rsidP="00DB3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66" w:rsidRDefault="00D31966" w:rsidP="00DB3AB5">
      <w:pPr>
        <w:spacing w:line="240" w:lineRule="auto"/>
      </w:pPr>
      <w:r>
        <w:separator/>
      </w:r>
    </w:p>
  </w:footnote>
  <w:footnote w:type="continuationSeparator" w:id="0">
    <w:p w:rsidR="00D31966" w:rsidRDefault="00D31966" w:rsidP="00DB3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52C23"/>
    <w:multiLevelType w:val="multilevel"/>
    <w:tmpl w:val="F28EE09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25"/>
    <w:rsid w:val="00045171"/>
    <w:rsid w:val="00093225"/>
    <w:rsid w:val="000A022A"/>
    <w:rsid w:val="000A4E77"/>
    <w:rsid w:val="000C41A8"/>
    <w:rsid w:val="000D38B4"/>
    <w:rsid w:val="000E23A1"/>
    <w:rsid w:val="000E3994"/>
    <w:rsid w:val="001045F4"/>
    <w:rsid w:val="00131688"/>
    <w:rsid w:val="001644D4"/>
    <w:rsid w:val="00183D48"/>
    <w:rsid w:val="001A3B0A"/>
    <w:rsid w:val="001B25F5"/>
    <w:rsid w:val="00260594"/>
    <w:rsid w:val="00295F8E"/>
    <w:rsid w:val="00314756"/>
    <w:rsid w:val="0035241D"/>
    <w:rsid w:val="0035772C"/>
    <w:rsid w:val="0037682A"/>
    <w:rsid w:val="003E567E"/>
    <w:rsid w:val="003F27F8"/>
    <w:rsid w:val="00422556"/>
    <w:rsid w:val="00423AD8"/>
    <w:rsid w:val="00480DFD"/>
    <w:rsid w:val="004873CD"/>
    <w:rsid w:val="00495F25"/>
    <w:rsid w:val="004A563D"/>
    <w:rsid w:val="004A6485"/>
    <w:rsid w:val="004F2AE0"/>
    <w:rsid w:val="00545E64"/>
    <w:rsid w:val="005B6165"/>
    <w:rsid w:val="005D0CD8"/>
    <w:rsid w:val="005D14F8"/>
    <w:rsid w:val="005F34BE"/>
    <w:rsid w:val="00616402"/>
    <w:rsid w:val="00616F53"/>
    <w:rsid w:val="006251D9"/>
    <w:rsid w:val="006505DC"/>
    <w:rsid w:val="006854B4"/>
    <w:rsid w:val="006A40F7"/>
    <w:rsid w:val="006B65C1"/>
    <w:rsid w:val="006C1114"/>
    <w:rsid w:val="006C661F"/>
    <w:rsid w:val="006E0452"/>
    <w:rsid w:val="006F6060"/>
    <w:rsid w:val="00710CDC"/>
    <w:rsid w:val="00727570"/>
    <w:rsid w:val="0073224E"/>
    <w:rsid w:val="0075780A"/>
    <w:rsid w:val="0077027D"/>
    <w:rsid w:val="00776CA6"/>
    <w:rsid w:val="007B2879"/>
    <w:rsid w:val="007D4E88"/>
    <w:rsid w:val="007E17E4"/>
    <w:rsid w:val="00810942"/>
    <w:rsid w:val="00827877"/>
    <w:rsid w:val="00832E78"/>
    <w:rsid w:val="008432D7"/>
    <w:rsid w:val="00853A06"/>
    <w:rsid w:val="00871407"/>
    <w:rsid w:val="00877DE3"/>
    <w:rsid w:val="00914454"/>
    <w:rsid w:val="00922379"/>
    <w:rsid w:val="00936955"/>
    <w:rsid w:val="009377AA"/>
    <w:rsid w:val="00955B3C"/>
    <w:rsid w:val="00962D5A"/>
    <w:rsid w:val="00982BC2"/>
    <w:rsid w:val="0098757A"/>
    <w:rsid w:val="009E383F"/>
    <w:rsid w:val="00A17698"/>
    <w:rsid w:val="00A46B56"/>
    <w:rsid w:val="00A71F0C"/>
    <w:rsid w:val="00A96A59"/>
    <w:rsid w:val="00AB749C"/>
    <w:rsid w:val="00AF0A04"/>
    <w:rsid w:val="00B27159"/>
    <w:rsid w:val="00B33A31"/>
    <w:rsid w:val="00BE37F0"/>
    <w:rsid w:val="00C12468"/>
    <w:rsid w:val="00C34A7C"/>
    <w:rsid w:val="00C51472"/>
    <w:rsid w:val="00C61A66"/>
    <w:rsid w:val="00C81813"/>
    <w:rsid w:val="00CB0B1F"/>
    <w:rsid w:val="00CF368B"/>
    <w:rsid w:val="00D00EEC"/>
    <w:rsid w:val="00D03EEF"/>
    <w:rsid w:val="00D21A76"/>
    <w:rsid w:val="00D2765A"/>
    <w:rsid w:val="00D31966"/>
    <w:rsid w:val="00D33D30"/>
    <w:rsid w:val="00D40F09"/>
    <w:rsid w:val="00D84BF4"/>
    <w:rsid w:val="00D8561E"/>
    <w:rsid w:val="00D946AD"/>
    <w:rsid w:val="00D94C84"/>
    <w:rsid w:val="00DA09F5"/>
    <w:rsid w:val="00DB3AB5"/>
    <w:rsid w:val="00DB4443"/>
    <w:rsid w:val="00DB7586"/>
    <w:rsid w:val="00DE5592"/>
    <w:rsid w:val="00DE6AF6"/>
    <w:rsid w:val="00E2442E"/>
    <w:rsid w:val="00E277C4"/>
    <w:rsid w:val="00E547A5"/>
    <w:rsid w:val="00E632BA"/>
    <w:rsid w:val="00E700A7"/>
    <w:rsid w:val="00E72C43"/>
    <w:rsid w:val="00E80CDD"/>
    <w:rsid w:val="00EB61B0"/>
    <w:rsid w:val="00EC5A3D"/>
    <w:rsid w:val="00EC7B01"/>
    <w:rsid w:val="00ED610B"/>
    <w:rsid w:val="00EE407E"/>
    <w:rsid w:val="00EF5253"/>
    <w:rsid w:val="00F439D7"/>
    <w:rsid w:val="00F72D42"/>
    <w:rsid w:val="00F83918"/>
    <w:rsid w:val="00FB3C66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A10841-9B03-4484-B377-E1FA549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556"/>
    <w:pPr>
      <w:tabs>
        <w:tab w:val="left" w:pos="567"/>
      </w:tabs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C5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C7B01"/>
    <w:rPr>
      <w:color w:val="0066CC"/>
      <w:u w:val="single"/>
    </w:rPr>
  </w:style>
  <w:style w:type="character" w:customStyle="1" w:styleId="2">
    <w:name w:val="Основной текст (2)_"/>
    <w:basedOn w:val="a0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4pt">
    <w:name w:val="Основной текст (2) + 14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5pt">
    <w:name w:val="Основной текст (2) + 15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5pt0">
    <w:name w:val="Основной текст (2) + 15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C7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C7B0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3">
    <w:name w:val="Заголовок №1 + Малые прописные"/>
    <w:basedOn w:val="11"/>
    <w:rsid w:val="00EC7B0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21">
    <w:name w:val="Основной текст (2)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2">
    <w:name w:val="Заголовок №2_"/>
    <w:basedOn w:val="a0"/>
    <w:link w:val="23"/>
    <w:rsid w:val="00EC7B0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EC7B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B01"/>
    <w:pPr>
      <w:widowControl w:val="0"/>
      <w:shd w:val="clear" w:color="auto" w:fill="FFFFFF"/>
      <w:tabs>
        <w:tab w:val="clear" w:pos="567"/>
      </w:tabs>
      <w:spacing w:after="360" w:line="0" w:lineRule="atLeast"/>
      <w:jc w:val="left"/>
    </w:pPr>
    <w:rPr>
      <w:rFonts w:eastAsia="Times New Roman" w:cs="Times New Roman"/>
      <w:szCs w:val="28"/>
      <w:lang w:val="ru-RU"/>
    </w:rPr>
  </w:style>
  <w:style w:type="paragraph" w:customStyle="1" w:styleId="12">
    <w:name w:val="Заголовок №1"/>
    <w:basedOn w:val="a"/>
    <w:link w:val="11"/>
    <w:rsid w:val="00EC7B01"/>
    <w:pPr>
      <w:widowControl w:val="0"/>
      <w:shd w:val="clear" w:color="auto" w:fill="FFFFFF"/>
      <w:tabs>
        <w:tab w:val="clear" w:pos="567"/>
      </w:tabs>
      <w:spacing w:before="360" w:line="461" w:lineRule="exact"/>
      <w:jc w:val="left"/>
      <w:outlineLvl w:val="0"/>
    </w:pPr>
    <w:rPr>
      <w:rFonts w:eastAsia="Times New Roman" w:cs="Times New Roman"/>
      <w:b/>
      <w:bCs/>
      <w:sz w:val="40"/>
      <w:szCs w:val="40"/>
      <w:lang w:val="ru-RU"/>
    </w:rPr>
  </w:style>
  <w:style w:type="paragraph" w:customStyle="1" w:styleId="23">
    <w:name w:val="Заголовок №2"/>
    <w:basedOn w:val="a"/>
    <w:link w:val="22"/>
    <w:rsid w:val="00EC7B01"/>
    <w:pPr>
      <w:widowControl w:val="0"/>
      <w:shd w:val="clear" w:color="auto" w:fill="FFFFFF"/>
      <w:tabs>
        <w:tab w:val="clear" w:pos="567"/>
      </w:tabs>
      <w:spacing w:line="480" w:lineRule="exact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customStyle="1" w:styleId="40">
    <w:name w:val="Основной текст (4)"/>
    <w:basedOn w:val="a"/>
    <w:link w:val="4"/>
    <w:rsid w:val="00EC7B01"/>
    <w:pPr>
      <w:widowControl w:val="0"/>
      <w:shd w:val="clear" w:color="auto" w:fill="FFFFFF"/>
      <w:tabs>
        <w:tab w:val="clear" w:pos="567"/>
      </w:tabs>
      <w:spacing w:before="360" w:line="0" w:lineRule="atLeast"/>
      <w:jc w:val="center"/>
    </w:pPr>
    <w:rPr>
      <w:rFonts w:eastAsia="Times New Roman" w:cs="Times New Roman"/>
      <w:b/>
      <w:bCs/>
      <w:szCs w:val="28"/>
      <w:lang w:val="ru-RU"/>
    </w:rPr>
  </w:style>
  <w:style w:type="paragraph" w:customStyle="1" w:styleId="25">
    <w:name w:val="Подпись к таблице (2)"/>
    <w:basedOn w:val="a"/>
    <w:link w:val="24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 w:val="22"/>
      <w:lang w:val="ru-RU"/>
    </w:rPr>
  </w:style>
  <w:style w:type="paragraph" w:customStyle="1" w:styleId="a6">
    <w:name w:val="Подпись к таблице"/>
    <w:basedOn w:val="a"/>
    <w:link w:val="a5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63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BA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3AB5"/>
    <w:rPr>
      <w:rFonts w:ascii="Times New Roman" w:hAnsi="Times New Roman"/>
      <w:sz w:val="28"/>
      <w:lang w:val="uk-UA"/>
    </w:rPr>
  </w:style>
  <w:style w:type="paragraph" w:styleId="ab">
    <w:name w:val="footer"/>
    <w:basedOn w:val="a"/>
    <w:link w:val="ac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3AB5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FBC5-E8A1-4FDD-A6A1-7B9E0257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RePack by Diakov</cp:lastModifiedBy>
  <cp:revision>85</cp:revision>
  <cp:lastPrinted>2020-07-10T13:27:00Z</cp:lastPrinted>
  <dcterms:created xsi:type="dcterms:W3CDTF">2020-06-22T08:45:00Z</dcterms:created>
  <dcterms:modified xsi:type="dcterms:W3CDTF">2022-08-28T09:10:00Z</dcterms:modified>
</cp:coreProperties>
</file>