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96" w:rsidRPr="00432AAA" w:rsidRDefault="00371331" w:rsidP="00FF0396">
      <w:pPr>
        <w:ind w:right="-6"/>
        <w:jc w:val="center"/>
      </w:pPr>
      <w:r w:rsidRPr="00432AAA">
        <w:rPr>
          <w:color w:val="44546A" w:themeColor="text2"/>
          <w:lang w:val="uk-UA"/>
        </w:rPr>
        <w:t xml:space="preserve">   </w:t>
      </w:r>
      <w:r w:rsidR="00432AAA" w:rsidRPr="00432AAA">
        <w:rPr>
          <w:b/>
          <w:bCs/>
          <w:snapToGrid w:val="0"/>
          <w:lang w:val="uk-UA"/>
        </w:rPr>
        <w:t xml:space="preserve">   </w:t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432AAA">
        <w:rPr>
          <w:b/>
          <w:bCs/>
          <w:snapToGrid w:val="0"/>
          <w:lang w:val="uk-UA"/>
        </w:rPr>
        <w:tab/>
      </w:r>
      <w:r w:rsidR="00FF0396" w:rsidRPr="00432AAA">
        <w:rPr>
          <w:color w:val="44546A" w:themeColor="text2"/>
          <w:lang w:val="uk-UA"/>
        </w:rPr>
        <w:t xml:space="preserve">   </w:t>
      </w:r>
      <w:r w:rsidR="00FF0396" w:rsidRPr="00432AAA">
        <w:rPr>
          <w:b/>
          <w:bCs/>
          <w:snapToGrid w:val="0"/>
          <w:lang w:val="uk-UA"/>
        </w:rPr>
        <w:t xml:space="preserve">   </w:t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  <w:r w:rsidR="00FF0396">
        <w:rPr>
          <w:b/>
          <w:bCs/>
          <w:snapToGrid w:val="0"/>
          <w:lang w:val="uk-UA"/>
        </w:rPr>
        <w:tab/>
      </w:r>
    </w:p>
    <w:tbl>
      <w:tblPr>
        <w:tblW w:w="7399" w:type="dxa"/>
        <w:tblInd w:w="8673" w:type="dxa"/>
        <w:tblLook w:val="01E0" w:firstRow="1" w:lastRow="1" w:firstColumn="1" w:lastColumn="1" w:noHBand="0" w:noVBand="0"/>
      </w:tblPr>
      <w:tblGrid>
        <w:gridCol w:w="2026"/>
        <w:gridCol w:w="5373"/>
      </w:tblGrid>
      <w:tr w:rsidR="00FF0396" w:rsidRPr="00B52567" w:rsidTr="00C23D78">
        <w:trPr>
          <w:trHeight w:val="1145"/>
        </w:trPr>
        <w:tc>
          <w:tcPr>
            <w:tcW w:w="2026" w:type="dxa"/>
            <w:tcBorders>
              <w:bottom w:val="thinThickSmallGap" w:sz="24" w:space="0" w:color="auto"/>
            </w:tcBorders>
            <w:shd w:val="clear" w:color="auto" w:fill="auto"/>
          </w:tcPr>
          <w:p w:rsidR="00FF0396" w:rsidRPr="00F2409D" w:rsidRDefault="00FF0396" w:rsidP="00C23D78">
            <w:pPr>
              <w:jc w:val="center"/>
              <w:rPr>
                <w:rFonts w:ascii="Bookman Old Style" w:hAnsi="Bookman Old Style"/>
                <w:color w:val="C45911" w:themeColor="accent2" w:themeShade="BF"/>
                <w:lang w:val="uk-UA"/>
              </w:rPr>
            </w:pPr>
            <w:r w:rsidRPr="00F2409D">
              <w:rPr>
                <w:rFonts w:ascii="Bookman Old Style" w:hAnsi="Bookman Old Style"/>
                <w:noProof/>
                <w:color w:val="C45911" w:themeColor="accent2" w:themeShade="BF"/>
              </w:rPr>
              <w:drawing>
                <wp:inline distT="0" distB="0" distL="0" distR="0" wp14:anchorId="2F33C524" wp14:editId="701EB4A4">
                  <wp:extent cx="885825" cy="806497"/>
                  <wp:effectExtent l="0" t="0" r="0" b="0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23" cy="8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tcBorders>
              <w:bottom w:val="thinThickSmallGap" w:sz="24" w:space="0" w:color="auto"/>
            </w:tcBorders>
            <w:shd w:val="clear" w:color="auto" w:fill="auto"/>
          </w:tcPr>
          <w:p w:rsidR="00FF0396" w:rsidRPr="00D45574" w:rsidRDefault="00FF0396" w:rsidP="00C23D78">
            <w:pPr>
              <w:keepNext/>
              <w:spacing w:line="480" w:lineRule="auto"/>
              <w:jc w:val="center"/>
              <w:outlineLvl w:val="1"/>
              <w:rPr>
                <w:b/>
                <w:bCs/>
                <w:color w:val="1F4E79" w:themeColor="accent1" w:themeShade="80"/>
                <w:lang w:val="uk-UA"/>
              </w:rPr>
            </w:pPr>
            <w:r w:rsidRPr="00D45574">
              <w:rPr>
                <w:b/>
                <w:bCs/>
                <w:color w:val="1F4E79" w:themeColor="accent1" w:themeShade="80"/>
                <w:lang w:val="uk-UA"/>
              </w:rPr>
              <w:t>КОМУНАЛЬНИЙ ЗАКЛАД ВИЩОЇ ОСВІТИ</w:t>
            </w:r>
          </w:p>
          <w:p w:rsidR="00FF0396" w:rsidRPr="00D45574" w:rsidRDefault="00FF0396" w:rsidP="00C23D78">
            <w:pPr>
              <w:keepNext/>
              <w:spacing w:line="480" w:lineRule="auto"/>
              <w:jc w:val="center"/>
              <w:outlineLvl w:val="0"/>
              <w:rPr>
                <w:b/>
                <w:color w:val="1F4E79" w:themeColor="accent1" w:themeShade="80"/>
                <w:lang w:val="uk-UA"/>
              </w:rPr>
            </w:pPr>
            <w:r w:rsidRPr="00D45574">
              <w:rPr>
                <w:b/>
                <w:color w:val="1F4E79" w:themeColor="accent1" w:themeShade="80"/>
                <w:lang w:val="uk-UA"/>
              </w:rPr>
              <w:t>«ДНІПРОВСЬКА АКАДЕМІЯ МУЗИКИ»</w:t>
            </w:r>
          </w:p>
          <w:p w:rsidR="00FF0396" w:rsidRPr="00D45574" w:rsidRDefault="00FF0396" w:rsidP="00C23D78">
            <w:pPr>
              <w:keepNext/>
              <w:spacing w:line="480" w:lineRule="auto"/>
              <w:jc w:val="center"/>
              <w:outlineLvl w:val="0"/>
              <w:rPr>
                <w:b/>
                <w:lang w:val="uk-UA"/>
              </w:rPr>
            </w:pPr>
            <w:r w:rsidRPr="00D45574">
              <w:rPr>
                <w:b/>
                <w:color w:val="1F4E79" w:themeColor="accent1" w:themeShade="80"/>
                <w:lang w:val="uk-UA"/>
              </w:rPr>
              <w:t>ДНІПРОПЕТРОВСЬКОЇ ОБЛАСНОЇ РАДИ»</w:t>
            </w:r>
          </w:p>
        </w:tc>
      </w:tr>
    </w:tbl>
    <w:p w:rsidR="00FF0396" w:rsidRPr="00432AAA" w:rsidRDefault="00FF0396" w:rsidP="00FF0396">
      <w:pPr>
        <w:ind w:right="-6"/>
        <w:jc w:val="center"/>
      </w:pPr>
    </w:p>
    <w:p w:rsidR="00FF0396" w:rsidRPr="00C85412" w:rsidRDefault="00FF0396" w:rsidP="00FF0396">
      <w:pPr>
        <w:jc w:val="right"/>
      </w:pPr>
    </w:p>
    <w:p w:rsidR="00FF0396" w:rsidRPr="00D45574" w:rsidRDefault="00FF0396" w:rsidP="00FF0396">
      <w:pPr>
        <w:pStyle w:val="2"/>
        <w:spacing w:before="0"/>
        <w:rPr>
          <w:color w:val="1F4E79" w:themeColor="accent1" w:themeShade="80"/>
        </w:rPr>
      </w:pPr>
      <w:r w:rsidRPr="00C85412">
        <w:rPr>
          <w:color w:val="0D0D0D" w:themeColor="text1" w:themeTint="F2"/>
          <w:sz w:val="32"/>
          <w:szCs w:val="32"/>
        </w:rPr>
        <w:t xml:space="preserve"> </w:t>
      </w:r>
      <w:r>
        <w:rPr>
          <w:color w:val="0D0D0D" w:themeColor="text1" w:themeTint="F2"/>
          <w:sz w:val="32"/>
          <w:szCs w:val="32"/>
          <w:lang w:val="uk-UA"/>
        </w:rPr>
        <w:tab/>
        <w:t xml:space="preserve">          </w:t>
      </w:r>
    </w:p>
    <w:p w:rsidR="00FF0396" w:rsidRPr="00D45574" w:rsidRDefault="00FF0396" w:rsidP="00FF0396">
      <w:pPr>
        <w:pStyle w:val="4"/>
        <w:ind w:left="7800" w:firstLine="696"/>
        <w:rPr>
          <w:b/>
          <w:color w:val="1F4E79" w:themeColor="accent1" w:themeShade="80"/>
          <w:szCs w:val="28"/>
          <w:lang w:val="ru-RU"/>
        </w:rPr>
      </w:pPr>
      <w:r w:rsidRPr="00D45574">
        <w:rPr>
          <w:b/>
          <w:color w:val="1F4E79" w:themeColor="accent1" w:themeShade="80"/>
          <w:szCs w:val="28"/>
          <w:lang w:val="ru-RU"/>
        </w:rPr>
        <w:t>РЕГІОНАЛЬНИЙ</w:t>
      </w:r>
    </w:p>
    <w:p w:rsidR="00FF0396" w:rsidRPr="00D45574" w:rsidRDefault="00FF0396" w:rsidP="00FF0396">
      <w:pPr>
        <w:pStyle w:val="4"/>
        <w:ind w:left="7440" w:firstLine="348"/>
        <w:rPr>
          <w:b/>
          <w:color w:val="1F4E79" w:themeColor="accent1" w:themeShade="80"/>
          <w:szCs w:val="28"/>
        </w:rPr>
      </w:pPr>
      <w:r w:rsidRPr="00D45574">
        <w:rPr>
          <w:b/>
          <w:color w:val="1F4E79" w:themeColor="accent1" w:themeShade="80"/>
          <w:szCs w:val="28"/>
          <w:lang w:val="ru-RU"/>
        </w:rPr>
        <w:t xml:space="preserve">       ФЕСТИВАЛЬ-КОНКУРС</w:t>
      </w:r>
    </w:p>
    <w:p w:rsidR="00FF0396" w:rsidRPr="00D45574" w:rsidRDefault="00FF0396" w:rsidP="00FF0396">
      <w:pPr>
        <w:pStyle w:val="4"/>
        <w:ind w:left="7800" w:firstLine="696"/>
        <w:rPr>
          <w:b/>
          <w:color w:val="1F4E79" w:themeColor="accent1" w:themeShade="80"/>
          <w:szCs w:val="28"/>
        </w:rPr>
      </w:pPr>
      <w:r w:rsidRPr="00D45574">
        <w:rPr>
          <w:b/>
          <w:color w:val="1F4E79" w:themeColor="accent1" w:themeShade="80"/>
          <w:szCs w:val="28"/>
        </w:rPr>
        <w:t>УЧНІВ-ПІАНІСТІВ</w:t>
      </w:r>
    </w:p>
    <w:p w:rsidR="00FF0396" w:rsidRPr="00D45574" w:rsidRDefault="00FF0396" w:rsidP="00FF0396">
      <w:pPr>
        <w:pStyle w:val="4"/>
        <w:ind w:left="8148" w:firstLine="348"/>
        <w:rPr>
          <w:b/>
          <w:color w:val="1F4E79" w:themeColor="accent1" w:themeShade="80"/>
          <w:sz w:val="32"/>
          <w:szCs w:val="32"/>
        </w:rPr>
      </w:pPr>
      <w:r w:rsidRPr="00D45574">
        <w:rPr>
          <w:b/>
          <w:color w:val="1F4E79" w:themeColor="accent1" w:themeShade="80"/>
          <w:sz w:val="32"/>
          <w:szCs w:val="32"/>
        </w:rPr>
        <w:t xml:space="preserve">СТАРШИХ КЛАСІВ </w:t>
      </w:r>
    </w:p>
    <w:p w:rsidR="00FF0396" w:rsidRPr="00D45574" w:rsidRDefault="00FF0396" w:rsidP="00FF0396">
      <w:pPr>
        <w:pStyle w:val="4"/>
        <w:ind w:left="8148" w:firstLine="348"/>
        <w:rPr>
          <w:b/>
          <w:color w:val="1F4E79" w:themeColor="accent1" w:themeShade="80"/>
          <w:szCs w:val="28"/>
        </w:rPr>
      </w:pPr>
      <w:r w:rsidRPr="00D45574">
        <w:rPr>
          <w:b/>
          <w:color w:val="1F4E79" w:themeColor="accent1" w:themeShade="80"/>
          <w:szCs w:val="28"/>
        </w:rPr>
        <w:t>МИСТЕЦЬКИХ ШКІЛ</w:t>
      </w:r>
    </w:p>
    <w:p w:rsidR="00FF0396" w:rsidRPr="00D45574" w:rsidRDefault="00FF0396" w:rsidP="00FF0396">
      <w:pPr>
        <w:pStyle w:val="4"/>
        <w:ind w:left="8148" w:firstLine="348"/>
        <w:rPr>
          <w:b/>
          <w:color w:val="1F4E79" w:themeColor="accent1" w:themeShade="80"/>
          <w:sz w:val="60"/>
          <w:szCs w:val="60"/>
          <w:lang w:val="ru-RU"/>
        </w:rPr>
      </w:pPr>
      <w:r w:rsidRPr="00D45574">
        <w:rPr>
          <w:b/>
          <w:color w:val="1F4E79" w:themeColor="accent1" w:themeShade="80"/>
          <w:sz w:val="60"/>
          <w:szCs w:val="60"/>
          <w:lang w:val="ru-RU"/>
        </w:rPr>
        <w:t>«</w:t>
      </w:r>
      <w:r w:rsidRPr="00D45574">
        <w:rPr>
          <w:b/>
          <w:color w:val="1F4E79" w:themeColor="accent1" w:themeShade="80"/>
          <w:sz w:val="60"/>
          <w:szCs w:val="60"/>
          <w:lang w:val="en-US"/>
        </w:rPr>
        <w:t>Scherzo</w:t>
      </w:r>
      <w:r w:rsidRPr="00D45574">
        <w:rPr>
          <w:b/>
          <w:color w:val="1F4E79" w:themeColor="accent1" w:themeShade="80"/>
          <w:sz w:val="60"/>
          <w:szCs w:val="60"/>
          <w:lang w:val="ru-RU"/>
        </w:rPr>
        <w:t>»</w:t>
      </w:r>
    </w:p>
    <w:p w:rsidR="00FF0396" w:rsidRPr="00421FEB" w:rsidRDefault="00FF0396" w:rsidP="00FF0396"/>
    <w:p w:rsidR="00FF0396" w:rsidRPr="0003671E" w:rsidRDefault="00FF0396" w:rsidP="00FF0396">
      <w:pPr>
        <w:ind w:left="360"/>
        <w:jc w:val="center"/>
        <w:rPr>
          <w:b/>
          <w:color w:val="FF0000"/>
          <w:sz w:val="56"/>
          <w:szCs w:val="56"/>
          <w:lang w:val="uk-UA"/>
        </w:rPr>
      </w:pPr>
      <w:r>
        <w:rPr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</w:t>
      </w:r>
      <w:r w:rsidRPr="005B7408">
        <w:rPr>
          <w:b/>
          <w:color w:val="FF0000"/>
          <w:sz w:val="56"/>
          <w:szCs w:val="56"/>
          <w:lang w:val="uk-UA"/>
        </w:rPr>
        <w:t xml:space="preserve"> </w:t>
      </w:r>
    </w:p>
    <w:p w:rsidR="00FF0396" w:rsidRDefault="00FF0396" w:rsidP="00FF0396">
      <w:pPr>
        <w:rPr>
          <w:lang w:val="uk-UA"/>
        </w:rPr>
      </w:pPr>
    </w:p>
    <w:p w:rsidR="00FF0396" w:rsidRPr="005B7408" w:rsidRDefault="00FF0396" w:rsidP="00FF0396">
      <w:pPr>
        <w:rPr>
          <w:lang w:val="uk-UA"/>
        </w:rPr>
      </w:pPr>
    </w:p>
    <w:p w:rsidR="00FF0396" w:rsidRPr="00D45574" w:rsidRDefault="00FF0396" w:rsidP="00FF0396">
      <w:pPr>
        <w:pStyle w:val="2"/>
        <w:spacing w:before="0"/>
        <w:rPr>
          <w:rFonts w:ascii="Times New Roman" w:hAnsi="Times New Roman" w:cs="Times New Roman"/>
          <w:color w:val="1F4E79" w:themeColor="accent1" w:themeShade="8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                                                                                                                    </w:t>
      </w:r>
      <w:r w:rsidRPr="00D45574">
        <w:rPr>
          <w:i/>
          <w:noProof/>
          <w:color w:val="1F4E79" w:themeColor="accent1" w:themeShade="80"/>
          <w:sz w:val="22"/>
          <w:szCs w:val="22"/>
        </w:rPr>
        <w:drawing>
          <wp:inline distT="0" distB="0" distL="0" distR="0" wp14:anchorId="6504EB1E" wp14:editId="08BCBB56">
            <wp:extent cx="2790701" cy="1188121"/>
            <wp:effectExtent l="0" t="0" r="0" b="0"/>
            <wp:docPr id="4" name="Рисунок 4" descr="C:\Users\Оля\Desktop\Silhouette_-_Piano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Silhouette_-_PianoNot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01" cy="118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96" w:rsidRDefault="00FF0396" w:rsidP="00FF0396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</w:pPr>
    </w:p>
    <w:p w:rsidR="00FF0396" w:rsidRDefault="00FF0396" w:rsidP="00FF0396">
      <w:pPr>
        <w:rPr>
          <w:lang w:val="en-US"/>
        </w:rPr>
      </w:pPr>
    </w:p>
    <w:p w:rsidR="00FF0396" w:rsidRDefault="00FF0396" w:rsidP="00FF0396">
      <w:pPr>
        <w:rPr>
          <w:lang w:val="en-US"/>
        </w:rPr>
      </w:pPr>
    </w:p>
    <w:p w:rsidR="00FF0396" w:rsidRDefault="00FF0396" w:rsidP="00FF0396">
      <w:pPr>
        <w:rPr>
          <w:lang w:val="en-US"/>
        </w:rPr>
      </w:pPr>
    </w:p>
    <w:p w:rsidR="00FF0396" w:rsidRPr="00584745" w:rsidRDefault="00FF0396" w:rsidP="00FF0396">
      <w:pPr>
        <w:rPr>
          <w:lang w:val="en-US"/>
        </w:rPr>
      </w:pPr>
    </w:p>
    <w:p w:rsidR="00FF0396" w:rsidRPr="00584745" w:rsidRDefault="00FF0396" w:rsidP="00FF0396">
      <w:pPr>
        <w:pStyle w:val="2"/>
        <w:spacing w:before="0"/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</w:pP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F0C2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7E05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7E05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>18</w:t>
      </w:r>
      <w:r w:rsidRPr="00584745"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 xml:space="preserve"> </w:t>
      </w:r>
      <w:r w:rsidRPr="007E05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4546A" w:themeColor="text2"/>
          <w:sz w:val="28"/>
          <w:szCs w:val="28"/>
        </w:rPr>
        <w:t>березня</w:t>
      </w:r>
      <w:proofErr w:type="spellEnd"/>
      <w:r w:rsidRPr="00584745"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>2025</w:t>
      </w:r>
      <w:r w:rsidRPr="00584745">
        <w:rPr>
          <w:rFonts w:ascii="Times New Roman" w:hAnsi="Times New Roman" w:cs="Times New Roman"/>
          <w:color w:val="44546A" w:themeColor="text2"/>
          <w:sz w:val="28"/>
          <w:szCs w:val="28"/>
          <w:lang w:val="uk-UA"/>
        </w:rPr>
        <w:t xml:space="preserve"> р.</w:t>
      </w:r>
    </w:p>
    <w:p w:rsidR="00FF0396" w:rsidRDefault="00FF0396" w:rsidP="00FF0396">
      <w:pPr>
        <w:ind w:left="10915"/>
        <w:rPr>
          <w:color w:val="44546A" w:themeColor="text2"/>
          <w:sz w:val="28"/>
          <w:szCs w:val="28"/>
          <w:lang w:val="uk-UA"/>
        </w:rPr>
      </w:pPr>
      <w:r w:rsidRPr="00ED36D7">
        <w:rPr>
          <w:color w:val="44546A" w:themeColor="text2"/>
          <w:sz w:val="28"/>
          <w:szCs w:val="28"/>
          <w:lang w:val="uk-UA"/>
        </w:rPr>
        <w:t xml:space="preserve">       </w:t>
      </w:r>
      <w:r>
        <w:rPr>
          <w:color w:val="44546A" w:themeColor="text2"/>
          <w:sz w:val="28"/>
          <w:szCs w:val="28"/>
          <w:lang w:val="uk-UA"/>
        </w:rPr>
        <w:t xml:space="preserve"> </w:t>
      </w:r>
      <w:r w:rsidRPr="00ED36D7">
        <w:rPr>
          <w:color w:val="44546A" w:themeColor="text2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color w:val="44546A" w:themeColor="text2"/>
          <w:sz w:val="28"/>
          <w:szCs w:val="28"/>
          <w:lang w:val="uk-UA"/>
        </w:rPr>
        <w:t xml:space="preserve">          </w:t>
      </w:r>
    </w:p>
    <w:p w:rsidR="00FF0396" w:rsidRPr="00151E6A" w:rsidRDefault="00FF0396" w:rsidP="00FF0396">
      <w:pPr>
        <w:ind w:left="8496" w:firstLine="708"/>
        <w:jc w:val="center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  <w:lang w:val="uk-UA"/>
        </w:rPr>
        <w:t xml:space="preserve">    </w:t>
      </w:r>
      <w:r w:rsidRPr="0003671E">
        <w:rPr>
          <w:b/>
          <w:color w:val="44546A" w:themeColor="text2"/>
          <w:sz w:val="24"/>
          <w:szCs w:val="24"/>
          <w:lang w:val="uk-UA"/>
        </w:rPr>
        <w:t>М.  ДНІПРО</w:t>
      </w:r>
    </w:p>
    <w:p w:rsidR="00FF0396" w:rsidRPr="00151E6A" w:rsidRDefault="00FF0396" w:rsidP="00FF0396">
      <w:pPr>
        <w:ind w:left="8496" w:firstLine="708"/>
        <w:jc w:val="center"/>
        <w:rPr>
          <w:b/>
          <w:color w:val="44546A" w:themeColor="text2"/>
          <w:sz w:val="24"/>
          <w:szCs w:val="24"/>
        </w:rPr>
      </w:pPr>
    </w:p>
    <w:p w:rsidR="00FF0396" w:rsidRPr="00151E6A" w:rsidRDefault="00FF0396" w:rsidP="00FF0396">
      <w:pPr>
        <w:ind w:left="8496" w:firstLine="708"/>
        <w:jc w:val="center"/>
        <w:rPr>
          <w:b/>
          <w:color w:val="44546A" w:themeColor="text2"/>
          <w:sz w:val="24"/>
          <w:szCs w:val="24"/>
        </w:rPr>
      </w:pPr>
    </w:p>
    <w:p w:rsidR="00FF0396" w:rsidRPr="00151E6A" w:rsidRDefault="00FF0396" w:rsidP="00FF0396">
      <w:pPr>
        <w:ind w:left="8496" w:firstLine="708"/>
        <w:jc w:val="center"/>
        <w:rPr>
          <w:b/>
          <w:color w:val="44546A" w:themeColor="text2"/>
          <w:sz w:val="24"/>
          <w:szCs w:val="24"/>
        </w:rPr>
      </w:pPr>
    </w:p>
    <w:p w:rsidR="00FF0396" w:rsidRPr="00D45574" w:rsidRDefault="00FF0396" w:rsidP="00FF0396">
      <w:pPr>
        <w:pStyle w:val="2"/>
        <w:spacing w:before="0"/>
        <w:rPr>
          <w:rFonts w:ascii="Times New Roman" w:hAnsi="Times New Roman" w:cs="Times New Roman"/>
          <w:color w:val="1F4E79" w:themeColor="accent1" w:themeShade="80"/>
          <w:sz w:val="32"/>
          <w:szCs w:val="32"/>
          <w:lang w:val="uk-UA"/>
        </w:rPr>
      </w:pPr>
      <w:r w:rsidRPr="00D45574">
        <w:rPr>
          <w:rFonts w:ascii="Times New Roman" w:hAnsi="Times New Roman" w:cs="Times New Roman"/>
          <w:color w:val="1F4E79" w:themeColor="accent1" w:themeShade="80"/>
          <w:sz w:val="32"/>
          <w:szCs w:val="32"/>
          <w:lang w:val="uk-UA"/>
        </w:rPr>
        <w:t xml:space="preserve">ДНІПРОВСЬКА АКАДЕМІЯ </w:t>
      </w:r>
    </w:p>
    <w:p w:rsidR="00FF0396" w:rsidRPr="00D45574" w:rsidRDefault="00FF0396" w:rsidP="00FF0396">
      <w:pPr>
        <w:pStyle w:val="2"/>
        <w:spacing w:before="0"/>
        <w:rPr>
          <w:rFonts w:ascii="Times New Roman" w:hAnsi="Times New Roman" w:cs="Times New Roman"/>
          <w:color w:val="1F4E79" w:themeColor="accent1" w:themeShade="80"/>
          <w:sz w:val="32"/>
          <w:szCs w:val="32"/>
          <w:lang w:val="uk-UA"/>
        </w:rPr>
      </w:pPr>
      <w:r w:rsidRPr="00D45574">
        <w:rPr>
          <w:rFonts w:ascii="Times New Roman" w:hAnsi="Times New Roman" w:cs="Times New Roman"/>
          <w:color w:val="1F4E79" w:themeColor="accent1" w:themeShade="80"/>
          <w:sz w:val="32"/>
          <w:szCs w:val="32"/>
          <w:lang w:val="uk-UA"/>
        </w:rPr>
        <w:t xml:space="preserve">МУЗИКИ </w:t>
      </w:r>
    </w:p>
    <w:p w:rsidR="00FF0396" w:rsidRPr="000D0C04" w:rsidRDefault="00FF0396" w:rsidP="00FF0396">
      <w:pPr>
        <w:tabs>
          <w:tab w:val="left" w:pos="0"/>
        </w:tabs>
        <w:rPr>
          <w:lang w:val="uk-UA"/>
        </w:rPr>
      </w:pPr>
      <w:r w:rsidRPr="000D0C04">
        <w:rPr>
          <w:lang w:val="uk-UA"/>
        </w:rPr>
        <w:t xml:space="preserve">вул. Ливарна, 10, м. Дніпро, 49044; </w:t>
      </w:r>
      <w:proofErr w:type="spellStart"/>
      <w:r w:rsidRPr="000D0C04">
        <w:rPr>
          <w:lang w:val="uk-UA"/>
        </w:rPr>
        <w:t>тел</w:t>
      </w:r>
      <w:proofErr w:type="spellEnd"/>
      <w:r w:rsidRPr="000D0C04">
        <w:rPr>
          <w:lang w:val="uk-UA"/>
        </w:rPr>
        <w:t>.. (056) 720-92-82;</w:t>
      </w:r>
    </w:p>
    <w:p w:rsidR="00FF0396" w:rsidRDefault="00FF0396" w:rsidP="00FF0396">
      <w:pPr>
        <w:rPr>
          <w:lang w:val="en-US"/>
        </w:rPr>
      </w:pPr>
      <w:r w:rsidRPr="009008F1">
        <w:rPr>
          <w:lang w:val="uk-UA"/>
        </w:rPr>
        <w:t>е-</w:t>
      </w:r>
      <w:r w:rsidRPr="000D0C04">
        <w:rPr>
          <w:lang w:val="en-US"/>
        </w:rPr>
        <w:t>mail</w:t>
      </w:r>
      <w:r w:rsidRPr="009008F1">
        <w:rPr>
          <w:lang w:val="uk-UA"/>
        </w:rPr>
        <w:t xml:space="preserve">: </w:t>
      </w:r>
      <w:hyperlink r:id="rId8" w:history="1">
        <w:r w:rsidRPr="000D0C04">
          <w:rPr>
            <w:rStyle w:val="a3"/>
            <w:lang w:val="en-US"/>
          </w:rPr>
          <w:t>dkdpua@gmail.com</w:t>
        </w:r>
      </w:hyperlink>
      <w:r>
        <w:rPr>
          <w:rStyle w:val="a3"/>
          <w:lang w:val="uk-UA"/>
        </w:rPr>
        <w:t xml:space="preserve">  </w:t>
      </w:r>
      <w:hyperlink r:id="rId9" w:history="1">
        <w:r w:rsidRPr="000D0C04">
          <w:rPr>
            <w:rStyle w:val="a3"/>
            <w:lang w:val="en-US"/>
          </w:rPr>
          <w:t>www.dk.dp.ua</w:t>
        </w:r>
      </w:hyperlink>
      <w:r w:rsidRPr="000D0C04">
        <w:rPr>
          <w:lang w:val="en-US"/>
        </w:rPr>
        <w:t>.</w:t>
      </w:r>
    </w:p>
    <w:p w:rsidR="00FF0396" w:rsidRPr="00635CA2" w:rsidRDefault="00FF0396" w:rsidP="00FF0396">
      <w:r w:rsidRPr="00635CA2">
        <w:t>________________________________________________________________________________________________________________________________________________</w:t>
      </w:r>
    </w:p>
    <w:p w:rsidR="00FF0396" w:rsidRPr="00635CA2" w:rsidRDefault="00FF0396" w:rsidP="00FF0396">
      <w:pPr>
        <w:pStyle w:val="4"/>
        <w:jc w:val="left"/>
        <w:rPr>
          <w:b/>
          <w:color w:val="FF0000"/>
          <w:sz w:val="22"/>
          <w:szCs w:val="22"/>
          <w:lang w:val="ru-RU"/>
        </w:rPr>
      </w:pPr>
    </w:p>
    <w:p w:rsidR="00FF0396" w:rsidRPr="00D45574" w:rsidRDefault="00FF0396" w:rsidP="00FF0396">
      <w:pPr>
        <w:pStyle w:val="4"/>
        <w:jc w:val="left"/>
        <w:rPr>
          <w:b/>
          <w:color w:val="1F4E79" w:themeColor="accent1" w:themeShade="80"/>
          <w:sz w:val="22"/>
          <w:szCs w:val="22"/>
        </w:rPr>
      </w:pPr>
      <w:r w:rsidRPr="00D45574">
        <w:rPr>
          <w:b/>
          <w:color w:val="1F4E79" w:themeColor="accent1" w:themeShade="80"/>
          <w:sz w:val="22"/>
          <w:szCs w:val="22"/>
        </w:rPr>
        <w:t xml:space="preserve"> </w:t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 xml:space="preserve">РЕГІОНАЛЬНИЙ </w:t>
      </w:r>
      <w:r w:rsidRPr="00D45574">
        <w:rPr>
          <w:b/>
          <w:color w:val="1F4E79" w:themeColor="accent1" w:themeShade="80"/>
          <w:sz w:val="22"/>
          <w:szCs w:val="22"/>
        </w:rPr>
        <w:t>ФЕСТИВАЛЬ-</w:t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>КОНКУРС</w:t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  <w:r w:rsidRPr="00D45574">
        <w:rPr>
          <w:b/>
          <w:color w:val="1F4E79" w:themeColor="accent1" w:themeShade="80"/>
          <w:sz w:val="22"/>
          <w:szCs w:val="22"/>
          <w:lang w:val="ru-RU"/>
        </w:rPr>
        <w:tab/>
      </w:r>
    </w:p>
    <w:p w:rsidR="00FF0396" w:rsidRPr="00D45574" w:rsidRDefault="00FF0396" w:rsidP="00FF0396">
      <w:pPr>
        <w:pStyle w:val="4"/>
        <w:jc w:val="left"/>
        <w:rPr>
          <w:b/>
          <w:color w:val="1F4E79" w:themeColor="accent1" w:themeShade="80"/>
          <w:szCs w:val="28"/>
        </w:rPr>
      </w:pPr>
      <w:r w:rsidRPr="00D45574">
        <w:rPr>
          <w:b/>
          <w:color w:val="1F4E79" w:themeColor="accent1" w:themeShade="80"/>
          <w:sz w:val="22"/>
          <w:szCs w:val="22"/>
        </w:rPr>
        <w:t xml:space="preserve"> УЧНІВ-ПІАНІСТІВ </w:t>
      </w:r>
      <w:r w:rsidRPr="00D45574">
        <w:rPr>
          <w:b/>
          <w:color w:val="1F4E79" w:themeColor="accent1" w:themeShade="80"/>
          <w:sz w:val="24"/>
          <w:szCs w:val="24"/>
        </w:rPr>
        <w:t>СТАРШИХ КЛАСІВ</w:t>
      </w:r>
    </w:p>
    <w:p w:rsidR="00FF0396" w:rsidRPr="00D45574" w:rsidRDefault="00FF0396" w:rsidP="00FF0396">
      <w:pPr>
        <w:ind w:left="360"/>
        <w:rPr>
          <w:b/>
          <w:color w:val="1F4E79" w:themeColor="accent1" w:themeShade="80"/>
          <w:sz w:val="22"/>
          <w:szCs w:val="22"/>
          <w:lang w:val="uk-UA"/>
        </w:rPr>
      </w:pPr>
      <w:r w:rsidRPr="00D45574">
        <w:rPr>
          <w:color w:val="1F4E79" w:themeColor="accent1" w:themeShade="80"/>
          <w:sz w:val="22"/>
          <w:szCs w:val="22"/>
          <w:lang w:val="uk-UA"/>
        </w:rPr>
        <w:t xml:space="preserve"> </w:t>
      </w:r>
      <w:r w:rsidRPr="00D45574">
        <w:rPr>
          <w:b/>
          <w:color w:val="1F4E79" w:themeColor="accent1" w:themeShade="80"/>
          <w:sz w:val="22"/>
          <w:szCs w:val="22"/>
          <w:lang w:val="uk-UA"/>
        </w:rPr>
        <w:t xml:space="preserve">МИСТЕЦЬКИХ ШКІЛ </w:t>
      </w:r>
      <w:r w:rsidRPr="00D45574">
        <w:rPr>
          <w:b/>
          <w:color w:val="1F4E79" w:themeColor="accent1" w:themeShade="80"/>
          <w:sz w:val="22"/>
          <w:szCs w:val="22"/>
        </w:rPr>
        <w:t>«S</w:t>
      </w:r>
      <w:r w:rsidRPr="00D45574">
        <w:rPr>
          <w:b/>
          <w:color w:val="1F4E79" w:themeColor="accent1" w:themeShade="80"/>
          <w:sz w:val="22"/>
          <w:szCs w:val="22"/>
          <w:lang w:val="en-US"/>
        </w:rPr>
        <w:t>CHERZO</w:t>
      </w:r>
      <w:r w:rsidRPr="00D45574">
        <w:rPr>
          <w:b/>
          <w:color w:val="1F4E79" w:themeColor="accent1" w:themeShade="80"/>
          <w:sz w:val="22"/>
          <w:szCs w:val="22"/>
        </w:rPr>
        <w:t>»</w:t>
      </w:r>
    </w:p>
    <w:p w:rsidR="00FF0396" w:rsidRPr="00080305" w:rsidRDefault="00FF0396" w:rsidP="00FF0396">
      <w:pPr>
        <w:rPr>
          <w:b/>
          <w:i/>
          <w:lang w:val="uk-UA"/>
        </w:rPr>
      </w:pPr>
      <w:r w:rsidRPr="007F0C25">
        <w:rPr>
          <w:b/>
          <w:color w:val="FF0000"/>
          <w:sz w:val="22"/>
          <w:szCs w:val="22"/>
          <w:lang w:val="uk-UA"/>
        </w:rPr>
        <w:t xml:space="preserve"> </w:t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  <w:r>
        <w:rPr>
          <w:b/>
          <w:color w:val="FF0000"/>
          <w:sz w:val="22"/>
          <w:szCs w:val="22"/>
          <w:lang w:val="uk-UA"/>
        </w:rPr>
        <w:tab/>
      </w:r>
    </w:p>
    <w:p w:rsidR="00FF0396" w:rsidRDefault="00FF0396" w:rsidP="00FF0396">
      <w:pPr>
        <w:tabs>
          <w:tab w:val="left" w:pos="426"/>
        </w:tabs>
        <w:ind w:left="360"/>
        <w:rPr>
          <w:b/>
          <w:color w:val="FF0000"/>
          <w:sz w:val="22"/>
          <w:szCs w:val="22"/>
          <w:lang w:val="uk-UA"/>
        </w:rPr>
      </w:pPr>
    </w:p>
    <w:p w:rsidR="00FF0396" w:rsidRPr="007E0514" w:rsidRDefault="00FF0396" w:rsidP="00FF0396">
      <w:pPr>
        <w:tabs>
          <w:tab w:val="left" w:pos="426"/>
        </w:tabs>
        <w:rPr>
          <w:b/>
          <w:i/>
          <w:color w:val="0D0D0D" w:themeColor="text1" w:themeTint="F2"/>
          <w:sz w:val="28"/>
          <w:szCs w:val="28"/>
          <w:lang w:val="uk-UA"/>
        </w:rPr>
        <w:sectPr w:rsidR="00FF0396" w:rsidRPr="007E0514" w:rsidSect="00080305">
          <w:type w:val="continuous"/>
          <w:pgSz w:w="16838" w:h="11906" w:orient="landscape"/>
          <w:pgMar w:top="426" w:right="1134" w:bottom="850" w:left="567" w:header="708" w:footer="708" w:gutter="0"/>
          <w:cols w:space="708"/>
          <w:docGrid w:linePitch="360"/>
        </w:sectPr>
      </w:pPr>
    </w:p>
    <w:p w:rsidR="00FF0396" w:rsidRPr="007E0514" w:rsidRDefault="00FF0396" w:rsidP="00FF0396">
      <w:pPr>
        <w:pStyle w:val="5"/>
        <w:ind w:left="0"/>
        <w:rPr>
          <w:b/>
          <w:i/>
          <w:color w:val="0D0D0D" w:themeColor="text1" w:themeTint="F2"/>
          <w:szCs w:val="28"/>
        </w:rPr>
      </w:pPr>
      <w:r w:rsidRPr="007E0514">
        <w:rPr>
          <w:b/>
          <w:i/>
          <w:color w:val="0D0D0D" w:themeColor="text1" w:themeTint="F2"/>
          <w:szCs w:val="28"/>
        </w:rPr>
        <w:lastRenderedPageBreak/>
        <w:t>Мета заходу:</w:t>
      </w:r>
    </w:p>
    <w:p w:rsidR="00FF0396" w:rsidRPr="007E0514" w:rsidRDefault="00FF0396" w:rsidP="00FF0396">
      <w:pPr>
        <w:pStyle w:val="5"/>
        <w:ind w:left="0"/>
        <w:rPr>
          <w:i/>
          <w:color w:val="0D0D0D" w:themeColor="text1" w:themeTint="F2"/>
          <w:szCs w:val="28"/>
        </w:rPr>
      </w:pPr>
      <w:r w:rsidRPr="007E0514">
        <w:rPr>
          <w:i/>
          <w:color w:val="0D0D0D" w:themeColor="text1" w:themeTint="F2"/>
          <w:szCs w:val="28"/>
        </w:rPr>
        <w:t>-виявлення та підтримка обдарованих дітей;</w:t>
      </w:r>
    </w:p>
    <w:p w:rsidR="00FF0396" w:rsidRPr="007E0514" w:rsidRDefault="00FF0396" w:rsidP="00FF0396">
      <w:pPr>
        <w:pStyle w:val="5"/>
        <w:ind w:left="0"/>
        <w:rPr>
          <w:i/>
          <w:color w:val="0D0D0D" w:themeColor="text1" w:themeTint="F2"/>
          <w:szCs w:val="28"/>
        </w:rPr>
      </w:pPr>
      <w:r w:rsidRPr="007E0514">
        <w:rPr>
          <w:i/>
          <w:color w:val="0D0D0D" w:themeColor="text1" w:themeTint="F2"/>
          <w:szCs w:val="28"/>
        </w:rPr>
        <w:t>-надання творчого імпульсу учням для подальшого</w:t>
      </w:r>
    </w:p>
    <w:p w:rsidR="00FF0396" w:rsidRPr="007E0514" w:rsidRDefault="00FF0396" w:rsidP="00FF0396">
      <w:pPr>
        <w:pStyle w:val="5"/>
        <w:ind w:left="284"/>
        <w:rPr>
          <w:i/>
          <w:color w:val="0D0D0D" w:themeColor="text1" w:themeTint="F2"/>
          <w:szCs w:val="28"/>
        </w:rPr>
      </w:pPr>
      <w:r w:rsidRPr="007E0514">
        <w:rPr>
          <w:i/>
          <w:color w:val="0D0D0D" w:themeColor="text1" w:themeTint="F2"/>
          <w:szCs w:val="28"/>
        </w:rPr>
        <w:t>вдосконалення виконавської майстерності;</w:t>
      </w:r>
    </w:p>
    <w:p w:rsidR="00FF0396" w:rsidRPr="007E0514" w:rsidRDefault="00FF0396" w:rsidP="00FF0396">
      <w:pPr>
        <w:rPr>
          <w:i/>
          <w:sz w:val="28"/>
          <w:szCs w:val="28"/>
          <w:lang w:val="uk-UA"/>
        </w:rPr>
      </w:pPr>
      <w:r w:rsidRPr="007E0514">
        <w:rPr>
          <w:i/>
          <w:sz w:val="28"/>
          <w:szCs w:val="28"/>
          <w:lang w:val="uk-UA"/>
        </w:rPr>
        <w:t>-зацікавлення світом класичної музики;</w:t>
      </w:r>
    </w:p>
    <w:p w:rsidR="00FF0396" w:rsidRDefault="00FF0396" w:rsidP="00FF0396">
      <w:pPr>
        <w:tabs>
          <w:tab w:val="left" w:pos="284"/>
        </w:tabs>
        <w:rPr>
          <w:i/>
          <w:sz w:val="28"/>
          <w:szCs w:val="28"/>
          <w:lang w:val="uk-UA"/>
        </w:rPr>
      </w:pPr>
      <w:r w:rsidRPr="007E0514">
        <w:rPr>
          <w:i/>
          <w:sz w:val="28"/>
          <w:szCs w:val="28"/>
          <w:lang w:val="uk-UA"/>
        </w:rPr>
        <w:t xml:space="preserve">-професійне орієнтування найбільш перспективних </w:t>
      </w:r>
      <w:r>
        <w:rPr>
          <w:i/>
          <w:sz w:val="28"/>
          <w:szCs w:val="28"/>
          <w:lang w:val="uk-UA"/>
        </w:rPr>
        <w:t xml:space="preserve">        </w:t>
      </w:r>
      <w:r w:rsidRPr="007E0514">
        <w:rPr>
          <w:i/>
          <w:sz w:val="28"/>
          <w:szCs w:val="28"/>
          <w:lang w:val="uk-UA"/>
        </w:rPr>
        <w:t>учнів.</w:t>
      </w:r>
    </w:p>
    <w:p w:rsidR="00FF0396" w:rsidRPr="007E0514" w:rsidRDefault="00FF0396" w:rsidP="00FF0396">
      <w:pPr>
        <w:tabs>
          <w:tab w:val="left" w:pos="142"/>
          <w:tab w:val="left" w:pos="284"/>
        </w:tabs>
        <w:rPr>
          <w:i/>
          <w:sz w:val="28"/>
          <w:szCs w:val="28"/>
          <w:lang w:val="uk-UA"/>
        </w:rPr>
      </w:pPr>
    </w:p>
    <w:p w:rsidR="00FF0396" w:rsidRPr="009C666D" w:rsidRDefault="00FF0396" w:rsidP="00FF0396">
      <w:pPr>
        <w:tabs>
          <w:tab w:val="left" w:pos="142"/>
        </w:tabs>
        <w:rPr>
          <w:b/>
          <w:i/>
          <w:sz w:val="28"/>
          <w:szCs w:val="28"/>
          <w:lang w:val="uk-UA"/>
        </w:rPr>
      </w:pPr>
      <w:r w:rsidRPr="009C666D">
        <w:rPr>
          <w:b/>
          <w:i/>
          <w:sz w:val="28"/>
          <w:szCs w:val="28"/>
          <w:lang w:val="uk-UA"/>
        </w:rPr>
        <w:t>Порядок проведення фестивалю-конкурсу:</w:t>
      </w:r>
    </w:p>
    <w:p w:rsidR="00FF0396" w:rsidRPr="009C666D" w:rsidRDefault="00FF0396" w:rsidP="00FF0396">
      <w:pPr>
        <w:rPr>
          <w:i/>
          <w:sz w:val="28"/>
          <w:szCs w:val="28"/>
        </w:rPr>
      </w:pPr>
      <w:r w:rsidRPr="009C666D">
        <w:rPr>
          <w:i/>
          <w:sz w:val="28"/>
          <w:szCs w:val="28"/>
        </w:rPr>
        <w:t>І тур-</w:t>
      </w:r>
      <w:r w:rsidRPr="009C666D">
        <w:rPr>
          <w:b/>
          <w:i/>
          <w:sz w:val="28"/>
          <w:szCs w:val="28"/>
          <w:lang w:val="uk-UA"/>
        </w:rPr>
        <w:t xml:space="preserve"> </w:t>
      </w:r>
      <w:r w:rsidRPr="009C666D">
        <w:rPr>
          <w:i/>
          <w:sz w:val="28"/>
          <w:szCs w:val="28"/>
          <w:lang w:val="uk-UA"/>
        </w:rPr>
        <w:t>проводиться</w:t>
      </w:r>
      <w:r w:rsidRPr="009C666D">
        <w:rPr>
          <w:i/>
          <w:sz w:val="28"/>
          <w:szCs w:val="28"/>
        </w:rPr>
        <w:t xml:space="preserve"> на </w:t>
      </w:r>
      <w:proofErr w:type="spellStart"/>
      <w:r w:rsidRPr="009C666D">
        <w:rPr>
          <w:i/>
          <w:sz w:val="28"/>
          <w:szCs w:val="28"/>
        </w:rPr>
        <w:t>базі</w:t>
      </w:r>
      <w:proofErr w:type="spellEnd"/>
      <w:r w:rsidRPr="009C666D">
        <w:rPr>
          <w:i/>
          <w:sz w:val="28"/>
          <w:szCs w:val="28"/>
        </w:rPr>
        <w:t xml:space="preserve"> </w:t>
      </w:r>
      <w:proofErr w:type="spellStart"/>
      <w:r w:rsidRPr="009C666D">
        <w:rPr>
          <w:i/>
          <w:sz w:val="28"/>
          <w:szCs w:val="28"/>
        </w:rPr>
        <w:t>навчального</w:t>
      </w:r>
      <w:proofErr w:type="spellEnd"/>
      <w:r w:rsidRPr="009C666D">
        <w:rPr>
          <w:i/>
          <w:sz w:val="28"/>
          <w:szCs w:val="28"/>
        </w:rPr>
        <w:t xml:space="preserve"> закладу,</w:t>
      </w:r>
    </w:p>
    <w:p w:rsidR="00FF0396" w:rsidRDefault="00FF0396" w:rsidP="00FF0396">
      <w:pPr>
        <w:rPr>
          <w:i/>
          <w:sz w:val="28"/>
          <w:szCs w:val="28"/>
          <w:lang w:val="uk-UA"/>
        </w:rPr>
      </w:pPr>
      <w:r w:rsidRPr="009C666D">
        <w:rPr>
          <w:i/>
          <w:sz w:val="28"/>
          <w:szCs w:val="28"/>
        </w:rPr>
        <w:t>ІІ тур</w:t>
      </w:r>
      <w:r w:rsidRPr="0089522A">
        <w:rPr>
          <w:i/>
          <w:lang w:val="uk-UA"/>
        </w:rPr>
        <w:t xml:space="preserve"> </w:t>
      </w:r>
      <w:r w:rsidRPr="0089522A">
        <w:rPr>
          <w:i/>
          <w:sz w:val="28"/>
          <w:szCs w:val="28"/>
          <w:lang w:val="uk-UA"/>
        </w:rPr>
        <w:t>конкурсного прослуховування проходитиме</w:t>
      </w:r>
    </w:p>
    <w:p w:rsidR="00FF0396" w:rsidRPr="00953B63" w:rsidRDefault="00FF0396" w:rsidP="00FF0396">
      <w:pPr>
        <w:rPr>
          <w:b/>
          <w:i/>
          <w:color w:val="0D0D0D" w:themeColor="text1" w:themeTint="F2"/>
          <w:sz w:val="28"/>
          <w:szCs w:val="28"/>
          <w:lang w:val="uk-UA"/>
        </w:rPr>
      </w:pPr>
      <w:r>
        <w:rPr>
          <w:b/>
          <w:i/>
          <w:color w:val="0D0D0D" w:themeColor="text1" w:themeTint="F2"/>
          <w:sz w:val="28"/>
          <w:szCs w:val="28"/>
        </w:rPr>
        <w:t>18</w:t>
      </w:r>
      <w:r>
        <w:rPr>
          <w:b/>
          <w:i/>
          <w:color w:val="0D0D0D" w:themeColor="text1" w:themeTint="F2"/>
          <w:sz w:val="28"/>
          <w:szCs w:val="28"/>
          <w:lang w:val="uk-UA"/>
        </w:rPr>
        <w:t xml:space="preserve"> </w:t>
      </w:r>
      <w:r w:rsidRPr="00CD21EB">
        <w:rPr>
          <w:b/>
          <w:i/>
          <w:color w:val="0D0D0D" w:themeColor="text1" w:themeTint="F2"/>
          <w:sz w:val="28"/>
          <w:szCs w:val="28"/>
          <w:lang w:val="uk-UA"/>
        </w:rPr>
        <w:t xml:space="preserve">березня 2025 року, </w:t>
      </w:r>
      <w:r w:rsidRPr="00CD21EB">
        <w:rPr>
          <w:b/>
          <w:i/>
          <w:sz w:val="28"/>
          <w:szCs w:val="28"/>
          <w:lang w:val="uk-UA"/>
        </w:rPr>
        <w:t>на базі Дніпровської академії музики, (форма проведення ОЧНА).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FF0396" w:rsidRDefault="00FF0396" w:rsidP="00FF0396">
      <w:pPr>
        <w:ind w:left="142"/>
        <w:rPr>
          <w:i/>
          <w:sz w:val="28"/>
          <w:szCs w:val="28"/>
          <w:lang w:val="uk-UA"/>
        </w:rPr>
      </w:pPr>
    </w:p>
    <w:p w:rsidR="00FF0396" w:rsidRPr="0089522A" w:rsidRDefault="00FF0396" w:rsidP="00FF0396">
      <w:pPr>
        <w:ind w:left="142"/>
        <w:rPr>
          <w:i/>
          <w:sz w:val="28"/>
          <w:szCs w:val="28"/>
          <w:lang w:val="uk-UA"/>
        </w:rPr>
      </w:pPr>
    </w:p>
    <w:p w:rsidR="00FF0396" w:rsidRDefault="00FF0396" w:rsidP="00FF0396">
      <w:pPr>
        <w:rPr>
          <w:b/>
          <w:i/>
          <w:color w:val="0D0D0D" w:themeColor="text1" w:themeTint="F2"/>
          <w:sz w:val="28"/>
          <w:szCs w:val="28"/>
          <w:lang w:val="uk-UA"/>
        </w:rPr>
      </w:pPr>
      <w:r w:rsidRPr="007E0514">
        <w:rPr>
          <w:b/>
          <w:i/>
          <w:color w:val="0D0D0D" w:themeColor="text1" w:themeTint="F2"/>
          <w:sz w:val="28"/>
          <w:szCs w:val="28"/>
          <w:lang w:val="uk-UA"/>
        </w:rPr>
        <w:t xml:space="preserve">У конкурсі беруть участь учні </w:t>
      </w:r>
      <w:r>
        <w:rPr>
          <w:b/>
          <w:i/>
          <w:color w:val="0D0D0D" w:themeColor="text1" w:themeTint="F2"/>
          <w:sz w:val="28"/>
          <w:szCs w:val="28"/>
          <w:lang w:val="uk-UA"/>
        </w:rPr>
        <w:t>старших  класів.</w:t>
      </w:r>
      <w:r w:rsidRPr="007E0514">
        <w:rPr>
          <w:b/>
          <w:i/>
          <w:color w:val="0D0D0D" w:themeColor="text1" w:themeTint="F2"/>
          <w:sz w:val="28"/>
          <w:szCs w:val="28"/>
          <w:lang w:val="uk-UA"/>
        </w:rPr>
        <w:t xml:space="preserve">  </w:t>
      </w:r>
    </w:p>
    <w:p w:rsidR="00FF0396" w:rsidRDefault="00FF0396" w:rsidP="00FF0396">
      <w:pPr>
        <w:rPr>
          <w:b/>
          <w:i/>
          <w:color w:val="0D0D0D" w:themeColor="text1" w:themeTint="F2"/>
          <w:sz w:val="28"/>
          <w:szCs w:val="28"/>
          <w:lang w:val="uk-UA"/>
        </w:rPr>
      </w:pPr>
      <w:r w:rsidRPr="007E0514">
        <w:rPr>
          <w:b/>
          <w:i/>
          <w:color w:val="0D0D0D" w:themeColor="text1" w:themeTint="F2"/>
          <w:sz w:val="28"/>
          <w:szCs w:val="28"/>
          <w:lang w:val="uk-UA"/>
        </w:rPr>
        <w:lastRenderedPageBreak/>
        <w:t xml:space="preserve"> </w:t>
      </w:r>
    </w:p>
    <w:p w:rsidR="00FF0396" w:rsidRPr="00080305" w:rsidRDefault="00FF0396" w:rsidP="00FF0396">
      <w:pPr>
        <w:rPr>
          <w:b/>
          <w:i/>
          <w:color w:val="0D0D0D" w:themeColor="text1" w:themeTint="F2"/>
          <w:sz w:val="28"/>
          <w:szCs w:val="28"/>
          <w:lang w:val="uk-UA"/>
        </w:rPr>
      </w:pPr>
      <w:r w:rsidRPr="007E0514">
        <w:rPr>
          <w:b/>
          <w:i/>
          <w:color w:val="0D0D0D" w:themeColor="text1" w:themeTint="F2"/>
          <w:sz w:val="28"/>
          <w:szCs w:val="28"/>
          <w:lang w:val="uk-UA"/>
        </w:rPr>
        <w:t>Програмні вимоги:</w:t>
      </w:r>
    </w:p>
    <w:p w:rsidR="00FF0396" w:rsidRDefault="00FF0396" w:rsidP="00FF0396">
      <w:pPr>
        <w:tabs>
          <w:tab w:val="left" w:pos="0"/>
        </w:tabs>
        <w:rPr>
          <w:b/>
          <w:i/>
          <w:color w:val="0D0D0D" w:themeColor="text1" w:themeTint="F2"/>
          <w:sz w:val="28"/>
          <w:szCs w:val="28"/>
          <w:lang w:val="uk-UA"/>
        </w:rPr>
      </w:pPr>
    </w:p>
    <w:p w:rsidR="00FF0396" w:rsidRPr="000438D1" w:rsidRDefault="00FF0396" w:rsidP="00FF0396">
      <w:pPr>
        <w:tabs>
          <w:tab w:val="left" w:pos="0"/>
        </w:tabs>
        <w:rPr>
          <w:b/>
          <w:i/>
          <w:color w:val="0D0D0D" w:themeColor="text1" w:themeTint="F2"/>
          <w:sz w:val="28"/>
          <w:szCs w:val="28"/>
          <w:lang w:val="uk-UA"/>
        </w:rPr>
      </w:pPr>
      <w:r w:rsidRPr="007E0514">
        <w:rPr>
          <w:b/>
          <w:i/>
          <w:color w:val="0D0D0D" w:themeColor="text1" w:themeTint="F2"/>
          <w:sz w:val="28"/>
          <w:szCs w:val="28"/>
          <w:lang w:val="uk-UA"/>
        </w:rPr>
        <w:t>Виконання двох різнохарактерних творів за вибором учасника.</w:t>
      </w:r>
    </w:p>
    <w:p w:rsidR="00FF0396" w:rsidRPr="007E0514" w:rsidRDefault="00FF0396" w:rsidP="00FF0396">
      <w:pPr>
        <w:rPr>
          <w:i/>
          <w:color w:val="0D0D0D" w:themeColor="text1" w:themeTint="F2"/>
          <w:sz w:val="28"/>
          <w:szCs w:val="28"/>
          <w:lang w:val="uk-UA"/>
        </w:rPr>
      </w:pPr>
    </w:p>
    <w:p w:rsidR="00FF0396" w:rsidRPr="00D45574" w:rsidRDefault="00FF0396" w:rsidP="00FF0396">
      <w:pPr>
        <w:rPr>
          <w:b/>
          <w:i/>
          <w:color w:val="2F5496" w:themeColor="accent5" w:themeShade="BF"/>
          <w:lang w:val="uk-UA"/>
        </w:rPr>
      </w:pPr>
      <w:r w:rsidRPr="00D45574">
        <w:rPr>
          <w:b/>
          <w:i/>
          <w:color w:val="2F5496" w:themeColor="accent5" w:themeShade="BF"/>
        </w:rPr>
        <w:t>З</w:t>
      </w:r>
      <w:proofErr w:type="spellStart"/>
      <w:r w:rsidRPr="00D45574">
        <w:rPr>
          <w:b/>
          <w:i/>
          <w:color w:val="2F5496" w:themeColor="accent5" w:themeShade="BF"/>
          <w:lang w:val="uk-UA"/>
        </w:rPr>
        <w:t>аявки</w:t>
      </w:r>
      <w:proofErr w:type="spellEnd"/>
      <w:r w:rsidRPr="00D45574">
        <w:rPr>
          <w:b/>
          <w:i/>
          <w:color w:val="2F5496" w:themeColor="accent5" w:themeShade="BF"/>
          <w:lang w:val="uk-UA"/>
        </w:rPr>
        <w:t xml:space="preserve"> </w:t>
      </w:r>
      <w:proofErr w:type="gramStart"/>
      <w:r w:rsidRPr="00D45574">
        <w:rPr>
          <w:b/>
          <w:i/>
          <w:color w:val="2F5496" w:themeColor="accent5" w:themeShade="BF"/>
          <w:lang w:val="uk-UA"/>
        </w:rPr>
        <w:t>для  участі</w:t>
      </w:r>
      <w:proofErr w:type="gramEnd"/>
      <w:r w:rsidRPr="00D45574">
        <w:rPr>
          <w:b/>
          <w:i/>
          <w:color w:val="2F5496" w:themeColor="accent5" w:themeShade="BF"/>
          <w:lang w:val="uk-UA"/>
        </w:rPr>
        <w:t xml:space="preserve"> в конкурсі  </w:t>
      </w:r>
    </w:p>
    <w:p w:rsidR="00FF0396" w:rsidRPr="00D45574" w:rsidRDefault="00FF0396" w:rsidP="00FF0396">
      <w:pPr>
        <w:rPr>
          <w:b/>
          <w:i/>
          <w:color w:val="2F5496" w:themeColor="accent5" w:themeShade="BF"/>
          <w:lang w:val="uk-UA"/>
        </w:rPr>
      </w:pPr>
      <w:r w:rsidRPr="00D45574">
        <w:rPr>
          <w:b/>
          <w:i/>
          <w:color w:val="2F5496" w:themeColor="accent5" w:themeShade="BF"/>
          <w:lang w:val="uk-UA"/>
        </w:rPr>
        <w:t xml:space="preserve">необхідно надіслати  до  </w:t>
      </w:r>
      <w:r w:rsidRPr="00D45574">
        <w:rPr>
          <w:b/>
          <w:i/>
          <w:color w:val="2F5496" w:themeColor="accent5" w:themeShade="BF"/>
        </w:rPr>
        <w:t>10</w:t>
      </w:r>
      <w:r w:rsidRPr="00D45574">
        <w:rPr>
          <w:b/>
          <w:i/>
          <w:color w:val="2F5496" w:themeColor="accent5" w:themeShade="BF"/>
          <w:lang w:val="uk-UA"/>
        </w:rPr>
        <w:t xml:space="preserve">  березня 2025 р.</w:t>
      </w:r>
    </w:p>
    <w:p w:rsidR="00FF0396" w:rsidRPr="00D45574" w:rsidRDefault="00FF0396" w:rsidP="00FF0396">
      <w:pPr>
        <w:rPr>
          <w:b/>
          <w:i/>
          <w:color w:val="2F5496" w:themeColor="accent5" w:themeShade="BF"/>
          <w:lang w:val="uk-UA"/>
        </w:rPr>
      </w:pPr>
      <w:r w:rsidRPr="00D45574">
        <w:rPr>
          <w:b/>
          <w:i/>
          <w:color w:val="2F5496" w:themeColor="accent5" w:themeShade="BF"/>
          <w:lang w:val="uk-UA"/>
        </w:rPr>
        <w:t xml:space="preserve">за </w:t>
      </w:r>
      <w:proofErr w:type="spellStart"/>
      <w:r w:rsidRPr="00D45574">
        <w:rPr>
          <w:b/>
          <w:i/>
          <w:color w:val="2F5496" w:themeColor="accent5" w:themeShade="BF"/>
          <w:lang w:val="uk-UA"/>
        </w:rPr>
        <w:t>адресою</w:t>
      </w:r>
      <w:proofErr w:type="spellEnd"/>
      <w:r w:rsidRPr="00D45574">
        <w:rPr>
          <w:b/>
          <w:i/>
          <w:color w:val="2F5496" w:themeColor="accent5" w:themeShade="BF"/>
          <w:lang w:val="uk-UA"/>
        </w:rPr>
        <w:t>:</w:t>
      </w:r>
      <w:r w:rsidRPr="00D45574">
        <w:rPr>
          <w:color w:val="2F5496" w:themeColor="accent5" w:themeShade="BF"/>
          <w:lang w:val="uk-UA"/>
        </w:rPr>
        <w:t xml:space="preserve"> </w:t>
      </w:r>
      <w:hyperlink r:id="rId10" w:history="1">
        <w:r w:rsidRPr="00D45574">
          <w:rPr>
            <w:rStyle w:val="a3"/>
            <w:color w:val="2F5496" w:themeColor="accent5" w:themeShade="BF"/>
          </w:rPr>
          <w:t>Zazazh1971@gmail.com</w:t>
        </w:r>
      </w:hyperlink>
      <w:hyperlink r:id="rId11" w:history="1"/>
    </w:p>
    <w:p w:rsidR="00FF0396" w:rsidRPr="00D45574" w:rsidRDefault="00FF0396" w:rsidP="00FF0396">
      <w:pPr>
        <w:rPr>
          <w:b/>
          <w:i/>
          <w:color w:val="2F5496" w:themeColor="accent5" w:themeShade="BF"/>
          <w:lang w:val="uk-UA"/>
        </w:rPr>
      </w:pPr>
      <w:r w:rsidRPr="00D45574">
        <w:rPr>
          <w:b/>
          <w:i/>
          <w:color w:val="2F5496" w:themeColor="accent5" w:themeShade="BF"/>
          <w:lang w:val="uk-UA"/>
        </w:rPr>
        <w:t>Голова циклової комісії  “Фортепіано”</w:t>
      </w:r>
    </w:p>
    <w:p w:rsidR="00FF0396" w:rsidRPr="00D45574" w:rsidRDefault="00FF0396" w:rsidP="00FF0396">
      <w:pPr>
        <w:rPr>
          <w:b/>
          <w:i/>
          <w:color w:val="2F5496" w:themeColor="accent5" w:themeShade="BF"/>
          <w:lang w:val="uk-UA"/>
        </w:rPr>
      </w:pPr>
      <w:r w:rsidRPr="00D45574">
        <w:rPr>
          <w:b/>
          <w:i/>
          <w:color w:val="2F5496" w:themeColor="accent5" w:themeShade="BF"/>
          <w:lang w:val="uk-UA"/>
        </w:rPr>
        <w:t xml:space="preserve">Дніпровської  академії музики </w:t>
      </w:r>
    </w:p>
    <w:p w:rsidR="00FF0396" w:rsidRPr="00D45574" w:rsidRDefault="00FF0396" w:rsidP="00FF0396">
      <w:pPr>
        <w:rPr>
          <w:b/>
          <w:i/>
          <w:color w:val="2F5496" w:themeColor="accent5" w:themeShade="BF"/>
          <w:lang w:val="uk-UA"/>
        </w:rPr>
      </w:pPr>
      <w:proofErr w:type="spellStart"/>
      <w:r w:rsidRPr="00D45574">
        <w:rPr>
          <w:b/>
          <w:i/>
          <w:color w:val="2F5496" w:themeColor="accent5" w:themeShade="BF"/>
          <w:lang w:val="uk-UA"/>
        </w:rPr>
        <w:t>Житна</w:t>
      </w:r>
      <w:proofErr w:type="spellEnd"/>
      <w:r w:rsidRPr="00D45574">
        <w:rPr>
          <w:b/>
          <w:i/>
          <w:color w:val="2F5496" w:themeColor="accent5" w:themeShade="BF"/>
          <w:lang w:val="uk-UA"/>
        </w:rPr>
        <w:t xml:space="preserve"> Юлія Володимирівна</w:t>
      </w:r>
    </w:p>
    <w:p w:rsidR="00FF0396" w:rsidRPr="007E0514" w:rsidRDefault="00FF0396" w:rsidP="00FF0396">
      <w:pPr>
        <w:rPr>
          <w:i/>
          <w:color w:val="0D0D0D" w:themeColor="text1" w:themeTint="F2"/>
          <w:sz w:val="28"/>
          <w:szCs w:val="28"/>
          <w:lang w:val="uk-UA"/>
        </w:rPr>
      </w:pPr>
      <w:r w:rsidRPr="00D45574">
        <w:rPr>
          <w:b/>
          <w:i/>
          <w:color w:val="2F5496" w:themeColor="accent5" w:themeShade="BF"/>
          <w:lang w:val="uk-UA"/>
        </w:rPr>
        <w:t>тел.050-571-73-73</w:t>
      </w:r>
      <w:r w:rsidRPr="00D45574">
        <w:rPr>
          <w:i/>
          <w:color w:val="2F5496" w:themeColor="accent5" w:themeShade="BF"/>
          <w:sz w:val="28"/>
          <w:szCs w:val="28"/>
          <w:lang w:val="uk-UA"/>
        </w:rPr>
        <w:t xml:space="preserve">         </w:t>
      </w:r>
      <w:r w:rsidRPr="007E0514">
        <w:rPr>
          <w:i/>
          <w:color w:val="0D0D0D" w:themeColor="text1" w:themeTint="F2"/>
          <w:sz w:val="28"/>
          <w:szCs w:val="28"/>
          <w:lang w:val="uk-UA"/>
        </w:rPr>
        <w:t xml:space="preserve">      </w:t>
      </w:r>
    </w:p>
    <w:p w:rsidR="00FF0396" w:rsidRPr="007E0514" w:rsidRDefault="00FF0396" w:rsidP="00FF0396">
      <w:pPr>
        <w:rPr>
          <w:b/>
          <w:i/>
          <w:sz w:val="28"/>
          <w:szCs w:val="28"/>
          <w:lang w:val="uk-UA"/>
        </w:rPr>
      </w:pPr>
      <w:r w:rsidRPr="007E0514">
        <w:rPr>
          <w:b/>
          <w:i/>
          <w:sz w:val="28"/>
          <w:szCs w:val="28"/>
          <w:lang w:val="uk-UA"/>
        </w:rPr>
        <w:t>Голова циклової комісії  “Фортепіано”</w:t>
      </w:r>
    </w:p>
    <w:p w:rsidR="00FF0396" w:rsidRPr="007E0514" w:rsidRDefault="00FF0396" w:rsidP="00FF0396">
      <w:pPr>
        <w:rPr>
          <w:b/>
          <w:i/>
          <w:sz w:val="28"/>
          <w:szCs w:val="28"/>
          <w:lang w:val="uk-UA"/>
        </w:rPr>
      </w:pPr>
      <w:r w:rsidRPr="007E0514">
        <w:rPr>
          <w:b/>
          <w:i/>
          <w:sz w:val="28"/>
          <w:szCs w:val="28"/>
          <w:lang w:val="uk-UA"/>
        </w:rPr>
        <w:t>Дніпро</w:t>
      </w:r>
      <w:r>
        <w:rPr>
          <w:b/>
          <w:i/>
          <w:sz w:val="28"/>
          <w:szCs w:val="28"/>
          <w:lang w:val="uk-UA"/>
        </w:rPr>
        <w:t xml:space="preserve">вської </w:t>
      </w:r>
      <w:r w:rsidRPr="007E0514">
        <w:rPr>
          <w:b/>
          <w:i/>
          <w:sz w:val="28"/>
          <w:szCs w:val="28"/>
          <w:lang w:val="uk-UA"/>
        </w:rPr>
        <w:t xml:space="preserve">академії музики </w:t>
      </w:r>
    </w:p>
    <w:p w:rsidR="00FF0396" w:rsidRPr="007E0514" w:rsidRDefault="00FF0396" w:rsidP="00FF0396">
      <w:pPr>
        <w:rPr>
          <w:b/>
          <w:i/>
          <w:sz w:val="28"/>
          <w:szCs w:val="28"/>
          <w:lang w:val="uk-UA"/>
        </w:rPr>
      </w:pPr>
      <w:proofErr w:type="spellStart"/>
      <w:r w:rsidRPr="007E0514">
        <w:rPr>
          <w:b/>
          <w:i/>
          <w:sz w:val="28"/>
          <w:szCs w:val="28"/>
          <w:lang w:val="uk-UA"/>
        </w:rPr>
        <w:t>Житна</w:t>
      </w:r>
      <w:proofErr w:type="spellEnd"/>
      <w:r w:rsidRPr="007E0514">
        <w:rPr>
          <w:b/>
          <w:i/>
          <w:sz w:val="28"/>
          <w:szCs w:val="28"/>
          <w:lang w:val="uk-UA"/>
        </w:rPr>
        <w:t xml:space="preserve"> Юлія Володимирівна</w:t>
      </w:r>
    </w:p>
    <w:p w:rsidR="00FF0396" w:rsidRPr="006772E9" w:rsidRDefault="00FF0396" w:rsidP="00FF0396">
      <w:pPr>
        <w:rPr>
          <w:b/>
          <w:i/>
          <w:lang w:val="uk-UA"/>
        </w:rPr>
        <w:sectPr w:rsidR="00FF0396" w:rsidRPr="006772E9" w:rsidSect="00080305">
          <w:type w:val="continuous"/>
          <w:pgSz w:w="16838" w:h="11906" w:orient="landscape"/>
          <w:pgMar w:top="1701" w:right="1134" w:bottom="850" w:left="709" w:header="708" w:footer="708" w:gutter="0"/>
          <w:cols w:num="2" w:space="708"/>
          <w:docGrid w:linePitch="360"/>
        </w:sectPr>
      </w:pPr>
      <w:r w:rsidRPr="007E0514">
        <w:rPr>
          <w:b/>
          <w:i/>
          <w:sz w:val="28"/>
          <w:szCs w:val="28"/>
          <w:lang w:val="uk-UA"/>
        </w:rPr>
        <w:t>тел.050-571-73-73</w:t>
      </w:r>
    </w:p>
    <w:p w:rsidR="00FF0396" w:rsidRDefault="00FF0396" w:rsidP="00FF0396">
      <w:pPr>
        <w:tabs>
          <w:tab w:val="left" w:pos="0"/>
        </w:tabs>
        <w:rPr>
          <w:b/>
          <w:i/>
          <w:color w:val="FF0000"/>
          <w:lang w:val="uk-UA"/>
        </w:rPr>
      </w:pPr>
    </w:p>
    <w:p w:rsidR="00FF0396" w:rsidRDefault="00FF0396" w:rsidP="00FF0396">
      <w:pPr>
        <w:rPr>
          <w:b/>
          <w:i/>
          <w:color w:val="FF0000"/>
          <w:lang w:val="uk-UA"/>
        </w:rPr>
      </w:pPr>
    </w:p>
    <w:p w:rsidR="00FF0396" w:rsidRPr="00724314" w:rsidRDefault="00FF0396" w:rsidP="00FF0396">
      <w:pPr>
        <w:rPr>
          <w:b/>
          <w:i/>
          <w:sz w:val="24"/>
          <w:szCs w:val="24"/>
          <w:lang w:val="uk-UA"/>
        </w:rPr>
      </w:pPr>
    </w:p>
    <w:p w:rsidR="00FF0396" w:rsidRDefault="00FF0396" w:rsidP="00FF0396">
      <w:pPr>
        <w:jc w:val="center"/>
        <w:rPr>
          <w:b/>
          <w:i/>
          <w:color w:val="FF0000"/>
          <w:lang w:val="uk-UA"/>
        </w:rPr>
      </w:pPr>
    </w:p>
    <w:p w:rsidR="00FF0396" w:rsidRDefault="00FF0396" w:rsidP="00FF0396">
      <w:pPr>
        <w:jc w:val="center"/>
        <w:rPr>
          <w:b/>
          <w:i/>
          <w:color w:val="FF0000"/>
          <w:lang w:val="uk-UA"/>
        </w:rPr>
      </w:pPr>
    </w:p>
    <w:p w:rsidR="006B05E9" w:rsidRPr="00432AAA" w:rsidRDefault="006B05E9" w:rsidP="006B05E9">
      <w:pPr>
        <w:ind w:right="-6"/>
        <w:jc w:val="center"/>
      </w:pPr>
      <w:bookmarkStart w:id="0" w:name="_GoBack"/>
      <w:bookmarkEnd w:id="0"/>
    </w:p>
    <w:sectPr w:rsidR="006B05E9" w:rsidRPr="00432AAA" w:rsidSect="00080305">
      <w:type w:val="continuous"/>
      <w:pgSz w:w="16838" w:h="11906" w:orient="landscape"/>
      <w:pgMar w:top="1701" w:right="1134" w:bottom="170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37C4"/>
    <w:multiLevelType w:val="hybridMultilevel"/>
    <w:tmpl w:val="F634C766"/>
    <w:lvl w:ilvl="0" w:tplc="EA44E9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91611D"/>
    <w:multiLevelType w:val="hybridMultilevel"/>
    <w:tmpl w:val="FF2A804A"/>
    <w:lvl w:ilvl="0" w:tplc="00587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34"/>
    <w:rsid w:val="000009DE"/>
    <w:rsid w:val="0003671E"/>
    <w:rsid w:val="000438D1"/>
    <w:rsid w:val="00043A07"/>
    <w:rsid w:val="00080305"/>
    <w:rsid w:val="000A25BE"/>
    <w:rsid w:val="00151E6A"/>
    <w:rsid w:val="00180048"/>
    <w:rsid w:val="001A5590"/>
    <w:rsid w:val="001B1509"/>
    <w:rsid w:val="001B7431"/>
    <w:rsid w:val="00233C28"/>
    <w:rsid w:val="00251B77"/>
    <w:rsid w:val="00275F85"/>
    <w:rsid w:val="002877B4"/>
    <w:rsid w:val="002953D9"/>
    <w:rsid w:val="002F1270"/>
    <w:rsid w:val="00371331"/>
    <w:rsid w:val="003C67CA"/>
    <w:rsid w:val="00421FEB"/>
    <w:rsid w:val="00432AAA"/>
    <w:rsid w:val="00455BFE"/>
    <w:rsid w:val="00551BB7"/>
    <w:rsid w:val="00583342"/>
    <w:rsid w:val="00584745"/>
    <w:rsid w:val="0059451F"/>
    <w:rsid w:val="005B0977"/>
    <w:rsid w:val="006418B8"/>
    <w:rsid w:val="00663B55"/>
    <w:rsid w:val="006772E9"/>
    <w:rsid w:val="006817A3"/>
    <w:rsid w:val="006A343E"/>
    <w:rsid w:val="006B05E9"/>
    <w:rsid w:val="006C3534"/>
    <w:rsid w:val="00723B69"/>
    <w:rsid w:val="00724314"/>
    <w:rsid w:val="00725556"/>
    <w:rsid w:val="00764555"/>
    <w:rsid w:val="00765F36"/>
    <w:rsid w:val="007A2471"/>
    <w:rsid w:val="007B5C46"/>
    <w:rsid w:val="007E0514"/>
    <w:rsid w:val="007E5302"/>
    <w:rsid w:val="007F0C25"/>
    <w:rsid w:val="00822EA7"/>
    <w:rsid w:val="00837567"/>
    <w:rsid w:val="00862D97"/>
    <w:rsid w:val="00870628"/>
    <w:rsid w:val="00876B5F"/>
    <w:rsid w:val="0089522A"/>
    <w:rsid w:val="00940FA2"/>
    <w:rsid w:val="00951D6B"/>
    <w:rsid w:val="00953B63"/>
    <w:rsid w:val="009B0A3C"/>
    <w:rsid w:val="009B15B5"/>
    <w:rsid w:val="009B29D0"/>
    <w:rsid w:val="009C666D"/>
    <w:rsid w:val="00A610CE"/>
    <w:rsid w:val="00A835A3"/>
    <w:rsid w:val="00A96326"/>
    <w:rsid w:val="00B0320E"/>
    <w:rsid w:val="00BE1248"/>
    <w:rsid w:val="00BE18A8"/>
    <w:rsid w:val="00C15388"/>
    <w:rsid w:val="00C54988"/>
    <w:rsid w:val="00CA2F03"/>
    <w:rsid w:val="00CB6416"/>
    <w:rsid w:val="00CD21EB"/>
    <w:rsid w:val="00DD7C8E"/>
    <w:rsid w:val="00DF05A8"/>
    <w:rsid w:val="00E25918"/>
    <w:rsid w:val="00EA1F01"/>
    <w:rsid w:val="00F068B2"/>
    <w:rsid w:val="00F21405"/>
    <w:rsid w:val="00F21C8B"/>
    <w:rsid w:val="00F25917"/>
    <w:rsid w:val="00F32300"/>
    <w:rsid w:val="00FA2073"/>
    <w:rsid w:val="00FB752B"/>
    <w:rsid w:val="00FC556B"/>
    <w:rsid w:val="00FD7FC2"/>
    <w:rsid w:val="00FE655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D6FC0-E900-435D-8FF2-AB7F22B1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B0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0A3C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9B0A3C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A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B0A3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B0A3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uiPriority w:val="99"/>
    <w:unhideWhenUsed/>
    <w:rsid w:val="009B0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3C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D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9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55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2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dpu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kdpu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5;&#1083;&#1077;&#1085;&#1072;\Desktop\&#1055;&#1086;&#1083;&#1086;&#1078;&#1077;&#1085;&#1085;&#1103;%202023-2024\&#1064;&#1082;&#1086;&#1083;&#1080;\Zazazh197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F849-4693-44DE-9DAB-929353A3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88</cp:revision>
  <cp:lastPrinted>2021-07-01T10:38:00Z</cp:lastPrinted>
  <dcterms:created xsi:type="dcterms:W3CDTF">2020-12-04T10:34:00Z</dcterms:created>
  <dcterms:modified xsi:type="dcterms:W3CDTF">2024-10-01T11:26:00Z</dcterms:modified>
</cp:coreProperties>
</file>